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9F42F3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07" w:rsidRPr="008E31AA" w:rsidRDefault="00EA2F6B" w:rsidP="00B817F3">
      <w:pPr>
        <w:widowControl w:val="0"/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30 </w:t>
      </w:r>
      <w:r w:rsidR="00E74986">
        <w:rPr>
          <w:rFonts w:ascii="Times New Roman" w:hAnsi="Times New Roman" w:cs="Times New Roman"/>
          <w:color w:val="FF0000"/>
          <w:sz w:val="28"/>
          <w:szCs w:val="28"/>
          <w:lang w:val="uk-UA"/>
        </w:rPr>
        <w:t>липня</w:t>
      </w:r>
      <w:r w:rsidR="009F42F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7498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>
        <w:rPr>
          <w:rFonts w:ascii="Times New Roman" w:hAnsi="Times New Roman" w:cs="Times New Roman"/>
          <w:sz w:val="28"/>
          <w:szCs w:val="28"/>
        </w:rPr>
        <w:t xml:space="preserve">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F42F3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E749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098">
        <w:rPr>
          <w:rFonts w:ascii="Times New Roman" w:hAnsi="Times New Roman" w:cs="Times New Roman"/>
          <w:sz w:val="28"/>
          <w:szCs w:val="28"/>
          <w:lang w:val="uk-UA"/>
        </w:rPr>
        <w:t>379</w:t>
      </w:r>
    </w:p>
    <w:p w:rsidR="008C2E22" w:rsidRPr="007E5BEE" w:rsidRDefault="008C2E22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0"/>
          <w:szCs w:val="20"/>
        </w:rPr>
      </w:pPr>
    </w:p>
    <w:p w:rsidR="00E74986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74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EA2F6B">
        <w:rPr>
          <w:rFonts w:ascii="Times New Roman" w:hAnsi="Times New Roman" w:cs="Times New Roman"/>
          <w:b/>
          <w:sz w:val="28"/>
          <w:szCs w:val="28"/>
          <w:lang w:val="uk-UA"/>
        </w:rPr>
        <w:t>відзнаками</w:t>
      </w:r>
      <w:r w:rsidR="00E74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4986" w:rsidRDefault="002774AF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E74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</w:p>
    <w:p w:rsidR="00DC1009" w:rsidRPr="006C44A4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005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DC1009" w:rsidRPr="009F42F3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4029C2" w:rsidRDefault="00DC1009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</w:t>
      </w:r>
      <w:r w:rsidR="00534DDE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від 03 травня 2017 року № 27-23/2017 «Про затвердження Положень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</w:t>
      </w:r>
      <w:r w:rsidR="00EB022F" w:rsidRPr="004029C2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 VІІ</w:t>
      </w:r>
      <w:r w:rsidR="00EB022F" w:rsidRPr="004029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4029C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402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4029C2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4029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6"/>
      <w:bookmarkEnd w:id="7"/>
      <w:r w:rsidR="002774AF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Управління культури і туризму</w:t>
      </w:r>
      <w:r w:rsidR="00B817F3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</w:t>
      </w:r>
      <w:r w:rsidR="002774AF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Чернігівської області Тетяни </w:t>
      </w:r>
      <w:proofErr w:type="spellStart"/>
      <w:r w:rsidR="002774AF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9F42F3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ассак</w:t>
      </w:r>
      <w:proofErr w:type="spellEnd"/>
      <w:r w:rsidR="005828FF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</w:t>
      </w:r>
      <w:bookmarkEnd w:id="2"/>
      <w:r w:rsidR="005103C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4986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5103C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3E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74986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633E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3C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9F42F3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103C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FF50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73CA4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</w:t>
      </w:r>
      <w:r w:rsidR="00FF50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органів ради Федора Вовченка від 22.07.2025 р.</w:t>
      </w:r>
      <w:r w:rsidR="00D73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3CC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4029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:rsidR="009F42F3" w:rsidRDefault="006D1B09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9C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9" w:name="_Hlk137207595"/>
      <w:r w:rsidR="00E74986" w:rsidRPr="004029C2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Почесною грамотою </w:t>
      </w:r>
      <w:r w:rsidR="009F42F3" w:rsidRPr="004029C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bookmarkStart w:id="10" w:name="_Hlk161129162"/>
      <w:bookmarkStart w:id="11" w:name="_Hlk169012818"/>
      <w:r w:rsidR="009F42F3" w:rsidRPr="00D73CA4">
        <w:rPr>
          <w:sz w:val="28"/>
          <w:szCs w:val="28"/>
          <w:lang w:val="uk-UA"/>
        </w:rPr>
        <w:t xml:space="preserve"> </w:t>
      </w:r>
      <w:r w:rsidR="006A417F">
        <w:rPr>
          <w:rFonts w:ascii="Times New Roman" w:hAnsi="Times New Roman" w:cs="Times New Roman"/>
          <w:b/>
          <w:sz w:val="28"/>
          <w:szCs w:val="28"/>
          <w:lang w:val="uk-UA"/>
        </w:rPr>
        <w:t>ЛИТВИНЕЦЬ Ірину</w:t>
      </w:r>
      <w:r w:rsidR="006A417F" w:rsidRPr="00E74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Петрівн</w:t>
      </w:r>
      <w:r w:rsidR="006A417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A417F" w:rsidRPr="009F42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A4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директора </w:t>
      </w:r>
      <w:r w:rsidR="006A417F" w:rsidRPr="006D1B09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A417F"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A417F"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="006A417F" w:rsidRPr="00D73CA4">
        <w:rPr>
          <w:lang w:val="uk-UA"/>
        </w:rPr>
        <w:t xml:space="preserve"> 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6A417F" w:rsidRPr="004029C2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417F" w:rsidRPr="00D7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 w:rsidRPr="00D73CA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74986" w:rsidRPr="004029C2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сумлінну працю, </w:t>
      </w:r>
      <w:r w:rsidR="009F42F3" w:rsidRPr="00D73CA4">
        <w:rPr>
          <w:rFonts w:ascii="Times New Roman" w:hAnsi="Times New Roman" w:cs="Times New Roman"/>
          <w:sz w:val="28"/>
          <w:szCs w:val="28"/>
          <w:lang w:val="uk-UA"/>
        </w:rPr>
        <w:t xml:space="preserve">особистий </w:t>
      </w:r>
      <w:r w:rsidR="009F42F3" w:rsidRPr="00D73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внесок у розвиток</w:t>
      </w:r>
      <w:r w:rsidR="006A4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42F3" w:rsidRPr="00D73CA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6A4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42F3" w:rsidRPr="00D73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популяризацію</w:t>
      </w:r>
      <w:r w:rsidR="006A4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української </w:t>
      </w:r>
      <w:r w:rsidR="00E749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народної пісні, організацію культурно-мистецьких </w:t>
      </w:r>
      <w:r w:rsidR="009F42F3" w:rsidRPr="00D73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749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заходів </w:t>
      </w:r>
      <w:r w:rsidR="009F42F3" w:rsidRPr="00D73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6A417F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нагоди 60-річчя від Д</w:t>
      </w:r>
      <w:r w:rsidR="00E749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народження</w:t>
      </w:r>
      <w:bookmarkEnd w:id="9"/>
      <w:bookmarkEnd w:id="10"/>
      <w:bookmarkEnd w:id="11"/>
      <w:r w:rsidR="004029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A6150" w:rsidRDefault="006A417F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FA61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417F" w:rsidRDefault="00FA6150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17F" w:rsidRPr="006A417F">
        <w:rPr>
          <w:rFonts w:ascii="Times New Roman" w:hAnsi="Times New Roman" w:cs="Times New Roman"/>
          <w:b/>
          <w:sz w:val="28"/>
          <w:szCs w:val="28"/>
          <w:lang w:val="uk-UA"/>
        </w:rPr>
        <w:t>ОВЧАРЕНКА Ігоря Юрійовича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відділу з питань надзвичайних ситуацій, цивільного захисту населення, оборонної та мобілізаційної роботи </w:t>
      </w:r>
      <w:r w:rsidR="006A417F" w:rsidRPr="004029C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 xml:space="preserve">, за сумлінну працю, зразкове виконання посадових обов’язків, високий професіоналізм та з нагоди відзначення ювілейної дати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 років від Дня народження; </w:t>
      </w:r>
    </w:p>
    <w:p w:rsidR="00FA6150" w:rsidRDefault="00FA6150" w:rsidP="00FA6150">
      <w:pPr>
        <w:pStyle w:val="a6"/>
        <w:spacing w:before="0" w:beforeAutospacing="0" w:after="0" w:afterAutospacing="0"/>
        <w:ind w:left="-142" w:right="-142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2. </w:t>
      </w:r>
      <w:r w:rsidRPr="00FA6150">
        <w:rPr>
          <w:b/>
          <w:sz w:val="28"/>
          <w:szCs w:val="28"/>
          <w:lang w:val="uk-UA"/>
        </w:rPr>
        <w:t>ЧОРНОУС Лілію Миколаївну</w:t>
      </w:r>
      <w:r>
        <w:rPr>
          <w:sz w:val="28"/>
          <w:szCs w:val="28"/>
          <w:lang w:val="uk-UA"/>
        </w:rPr>
        <w:t xml:space="preserve">, касира Ніжинського краєзнавчого музею ім. Івана </w:t>
      </w:r>
      <w:proofErr w:type="spellStart"/>
      <w:r>
        <w:rPr>
          <w:sz w:val="28"/>
          <w:szCs w:val="28"/>
          <w:lang w:val="uk-UA"/>
        </w:rPr>
        <w:t>Спаського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6D1B09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Чернігівської області, за </w:t>
      </w:r>
      <w:r>
        <w:rPr>
          <w:sz w:val="28"/>
          <w:szCs w:val="28"/>
          <w:lang w:val="uk-UA"/>
        </w:rPr>
        <w:lastRenderedPageBreak/>
        <w:t>багаторічну сумлінну працю, високий професіоналізм, старанність, принциповість, відповідальне ставлення до посадових обов’язків та з нагоди 55-річчя від Дня народження.</w:t>
      </w:r>
    </w:p>
    <w:p w:rsidR="009F42F3" w:rsidRDefault="006A417F" w:rsidP="00B817F3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FA6150" w:rsidP="00B817F3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9F42F3" w:rsidRPr="009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029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9C2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044870">
        <w:rPr>
          <w:rFonts w:ascii="Times New Roman" w:hAnsi="Times New Roman" w:cs="Times New Roman"/>
          <w:sz w:val="28"/>
          <w:szCs w:val="28"/>
          <w:lang w:val="uk-UA"/>
        </w:rPr>
        <w:t>, Грамот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6A417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870" w:rsidRDefault="00FA6150" w:rsidP="000448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4870" w:rsidRPr="00FC469E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</w:t>
      </w:r>
      <w:r w:rsidR="00044870">
        <w:rPr>
          <w:rFonts w:ascii="Times New Roman" w:hAnsi="Times New Roman" w:cs="Times New Roman"/>
          <w:sz w:val="28"/>
          <w:szCs w:val="28"/>
          <w:lang w:val="uk-UA"/>
        </w:rPr>
        <w:t xml:space="preserve"> рік»:</w:t>
      </w:r>
    </w:p>
    <w:p w:rsidR="00B23691" w:rsidRPr="006A417F" w:rsidRDefault="00FA6150" w:rsidP="00B23691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.1.  у сумі </w:t>
      </w:r>
      <w:r w:rsidR="00B23691" w:rsidRPr="006A417F">
        <w:rPr>
          <w:rFonts w:ascii="Times New Roman" w:hAnsi="Times New Roman" w:cs="Times New Roman"/>
          <w:color w:val="C00000"/>
          <w:sz w:val="28"/>
          <w:szCs w:val="28"/>
          <w:lang w:val="uk-UA"/>
        </w:rPr>
        <w:t>1298,71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К</w:t>
      </w:r>
      <w:r w:rsidR="006A417F" w:rsidRPr="006A417F">
        <w:rPr>
          <w:rFonts w:ascii="Times New Roman" w:hAnsi="Times New Roman" w:cs="Times New Roman"/>
          <w:sz w:val="28"/>
          <w:szCs w:val="28"/>
          <w:lang w:val="uk-UA"/>
        </w:rPr>
        <w:t>ПК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A417F" w:rsidRPr="006A417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 (0210180), КЕКВ (2730);</w:t>
      </w:r>
    </w:p>
    <w:p w:rsidR="00B23691" w:rsidRPr="006A417F" w:rsidRDefault="00FA6150" w:rsidP="00B23691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.2.  у сумі </w:t>
      </w:r>
      <w:r w:rsidR="00431D6F">
        <w:rPr>
          <w:rFonts w:ascii="Times New Roman" w:hAnsi="Times New Roman" w:cs="Times New Roman"/>
          <w:color w:val="C00000"/>
          <w:sz w:val="28"/>
          <w:szCs w:val="28"/>
          <w:lang w:val="uk-UA"/>
        </w:rPr>
        <w:t>300</w:t>
      </w:r>
      <w:r w:rsidR="00B23691" w:rsidRPr="006A417F">
        <w:rPr>
          <w:rFonts w:ascii="Times New Roman" w:hAnsi="Times New Roman" w:cs="Times New Roman"/>
          <w:color w:val="C00000"/>
          <w:sz w:val="28"/>
          <w:szCs w:val="28"/>
          <w:lang w:val="uk-UA"/>
        </w:rPr>
        <w:t>,00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</w:t>
      </w:r>
      <w:r w:rsidR="006A417F" w:rsidRPr="006A417F">
        <w:rPr>
          <w:rFonts w:ascii="Times New Roman" w:hAnsi="Times New Roman" w:cs="Times New Roman"/>
          <w:sz w:val="28"/>
          <w:szCs w:val="28"/>
          <w:lang w:val="uk-UA"/>
        </w:rPr>
        <w:t>идбання квіткової продукції – КП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6A417F" w:rsidRPr="006A417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 xml:space="preserve"> (0210180), КЕКВ (2210).</w:t>
      </w:r>
    </w:p>
    <w:p w:rsidR="00145830" w:rsidRPr="006A417F" w:rsidRDefault="00FA6150" w:rsidP="00B23691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3691" w:rsidRPr="006A417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Салогуба.</w:t>
      </w:r>
    </w:p>
    <w:p w:rsidR="00F1323B" w:rsidRPr="00BA4416" w:rsidRDefault="00F1323B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12"/>
          <w:szCs w:val="12"/>
        </w:rPr>
      </w:pPr>
    </w:p>
    <w:p w:rsidR="00F1323B" w:rsidRPr="00BA4416" w:rsidRDefault="00F1323B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12"/>
          <w:szCs w:val="12"/>
        </w:rPr>
      </w:pPr>
    </w:p>
    <w:p w:rsidR="00B23691" w:rsidRDefault="00B23691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6A417F" w:rsidRDefault="006A417F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B23691" w:rsidRDefault="00B23691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6A417F" w:rsidP="006A417F">
      <w:pPr>
        <w:widowControl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Олександр КОДОЛА</w:t>
      </w: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0F6" w:rsidRDefault="00FF50F6" w:rsidP="00FF50F6">
      <w:pPr>
        <w:widowControl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D54E51" w:rsidRDefault="00D54E51" w:rsidP="00FF50F6">
      <w:pPr>
        <w:widowControl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F1B63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0059F4" w:rsidRPr="000059F4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59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59F4" w:rsidRPr="000059F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029C2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FF50F6">
        <w:rPr>
          <w:rFonts w:ascii="Times New Roman" w:hAnsi="Times New Roman" w:cs="Times New Roman"/>
          <w:sz w:val="28"/>
          <w:szCs w:val="28"/>
          <w:lang w:val="uk-UA"/>
        </w:rPr>
        <w:t>відзнаками</w:t>
      </w:r>
      <w:r w:rsidR="00402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9F4" w:rsidRPr="000059F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DC1009" w:rsidRPr="000059F4" w:rsidRDefault="000059F4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59F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DC1009" w:rsidRPr="00005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B817F3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DF0" w:rsidRDefault="00DC1009" w:rsidP="00B817F3">
      <w:pPr>
        <w:pStyle w:val="a6"/>
        <w:spacing w:before="0" w:beforeAutospacing="0" w:after="0" w:afterAutospacing="0"/>
        <w:ind w:left="-142" w:right="-142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 </w:t>
      </w:r>
      <w:r w:rsidR="00606693" w:rsidRPr="00606693">
        <w:rPr>
          <w:sz w:val="28"/>
          <w:lang w:val="uk-UA"/>
        </w:rPr>
        <w:t>40, 42,</w:t>
      </w:r>
      <w:r w:rsidR="007933C2">
        <w:rPr>
          <w:sz w:val="28"/>
          <w:lang w:val="uk-UA"/>
        </w:rPr>
        <w:t xml:space="preserve"> 53,</w:t>
      </w:r>
      <w:r w:rsidR="00606693" w:rsidRPr="00606693">
        <w:rPr>
          <w:sz w:val="28"/>
          <w:lang w:val="uk-UA"/>
        </w:rPr>
        <w:t xml:space="preserve"> 59, 73</w:t>
      </w:r>
      <w:r w:rsidR="00606693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Закону України «Про місцеве самоврядування</w:t>
      </w:r>
      <w:r w:rsidR="0060669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Україні», </w:t>
      </w:r>
      <w:r w:rsidR="00CA24C6" w:rsidRPr="00CA24C6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змінами)</w:t>
      </w:r>
      <w:r>
        <w:rPr>
          <w:sz w:val="28"/>
          <w:szCs w:val="28"/>
          <w:lang w:val="uk-UA"/>
        </w:rPr>
        <w:t xml:space="preserve">, </w:t>
      </w:r>
      <w:r w:rsidR="00145830" w:rsidRPr="004029C2">
        <w:rPr>
          <w:sz w:val="28"/>
          <w:szCs w:val="28"/>
          <w:lang w:val="uk-UA"/>
        </w:rPr>
        <w:t xml:space="preserve">клопотання начальника Управління культури і туризму Ніжинської міської ради Чернігівської області Тетяни </w:t>
      </w:r>
      <w:proofErr w:type="spellStart"/>
      <w:r w:rsidR="00145830" w:rsidRPr="004029C2">
        <w:rPr>
          <w:sz w:val="28"/>
          <w:szCs w:val="28"/>
          <w:lang w:val="uk-UA"/>
        </w:rPr>
        <w:t>Б</w:t>
      </w:r>
      <w:r w:rsidR="009F42F3" w:rsidRPr="004029C2">
        <w:rPr>
          <w:sz w:val="28"/>
          <w:szCs w:val="28"/>
          <w:lang w:val="uk-UA"/>
        </w:rPr>
        <w:t>ассак</w:t>
      </w:r>
      <w:proofErr w:type="spellEnd"/>
      <w:r w:rsidR="00145830" w:rsidRPr="004029C2">
        <w:rPr>
          <w:sz w:val="28"/>
          <w:szCs w:val="28"/>
          <w:lang w:val="uk-UA"/>
        </w:rPr>
        <w:t xml:space="preserve"> від</w:t>
      </w:r>
      <w:r w:rsidR="009F42F3" w:rsidRPr="004029C2">
        <w:rPr>
          <w:sz w:val="28"/>
          <w:szCs w:val="28"/>
          <w:lang w:val="uk-UA"/>
        </w:rPr>
        <w:t xml:space="preserve"> </w:t>
      </w:r>
      <w:r w:rsidR="004029C2" w:rsidRPr="004029C2">
        <w:rPr>
          <w:sz w:val="28"/>
          <w:szCs w:val="28"/>
          <w:lang w:val="uk-UA"/>
        </w:rPr>
        <w:t>14</w:t>
      </w:r>
      <w:r w:rsidR="00145830" w:rsidRPr="004029C2">
        <w:rPr>
          <w:sz w:val="28"/>
          <w:szCs w:val="28"/>
          <w:lang w:val="uk-UA"/>
        </w:rPr>
        <w:t>.</w:t>
      </w:r>
      <w:r w:rsidR="009F42F3" w:rsidRPr="004029C2">
        <w:rPr>
          <w:sz w:val="28"/>
          <w:szCs w:val="28"/>
          <w:lang w:val="uk-UA"/>
        </w:rPr>
        <w:t>0</w:t>
      </w:r>
      <w:r w:rsidR="004029C2" w:rsidRPr="004029C2">
        <w:rPr>
          <w:sz w:val="28"/>
          <w:szCs w:val="28"/>
          <w:lang w:val="uk-UA"/>
        </w:rPr>
        <w:t>7</w:t>
      </w:r>
      <w:r w:rsidR="00145830" w:rsidRPr="004029C2">
        <w:rPr>
          <w:sz w:val="28"/>
          <w:szCs w:val="28"/>
          <w:lang w:val="uk-UA"/>
        </w:rPr>
        <w:t>.202</w:t>
      </w:r>
      <w:r w:rsidR="009F42F3" w:rsidRPr="004029C2">
        <w:rPr>
          <w:sz w:val="28"/>
          <w:szCs w:val="28"/>
          <w:lang w:val="uk-UA"/>
        </w:rPr>
        <w:t>5</w:t>
      </w:r>
      <w:r w:rsidR="00145830" w:rsidRPr="004029C2">
        <w:rPr>
          <w:sz w:val="28"/>
          <w:szCs w:val="28"/>
          <w:lang w:val="uk-UA"/>
        </w:rPr>
        <w:t xml:space="preserve"> р.</w:t>
      </w:r>
      <w:r w:rsidR="00FF50F6">
        <w:rPr>
          <w:sz w:val="28"/>
          <w:szCs w:val="28"/>
          <w:lang w:val="uk-UA"/>
        </w:rPr>
        <w:t>,</w:t>
      </w:r>
      <w:r w:rsidR="00FF50F6" w:rsidRPr="00FF50F6">
        <w:rPr>
          <w:sz w:val="28"/>
          <w:szCs w:val="28"/>
          <w:lang w:val="uk-UA"/>
        </w:rPr>
        <w:t xml:space="preserve"> </w:t>
      </w:r>
      <w:r w:rsidR="00FF50F6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Федора Вовченка від 22.07.2025 р. </w:t>
      </w:r>
      <w:r w:rsidR="009F42F3" w:rsidRPr="004029C2">
        <w:rPr>
          <w:sz w:val="28"/>
          <w:szCs w:val="28"/>
          <w:lang w:val="uk-UA"/>
        </w:rPr>
        <w:t xml:space="preserve">для </w:t>
      </w:r>
      <w:r w:rsidR="004029C2" w:rsidRPr="004029C2">
        <w:rPr>
          <w:sz w:val="28"/>
          <w:szCs w:val="28"/>
          <w:lang w:val="uk-UA"/>
        </w:rPr>
        <w:t xml:space="preserve">нагородження Почесною грамотою </w:t>
      </w:r>
      <w:r w:rsidR="009F42F3" w:rsidRPr="004029C2">
        <w:rPr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 w:rsidR="00CC4DF0" w:rsidRPr="004029C2">
        <w:rPr>
          <w:sz w:val="28"/>
          <w:szCs w:val="28"/>
          <w:lang w:val="uk-UA"/>
        </w:rPr>
        <w:t>пропону</w:t>
      </w:r>
      <w:r w:rsidR="004029C2" w:rsidRPr="004029C2">
        <w:rPr>
          <w:sz w:val="28"/>
          <w:szCs w:val="28"/>
          <w:lang w:val="uk-UA"/>
        </w:rPr>
        <w:t>є</w:t>
      </w:r>
      <w:r w:rsidR="00CC4DF0" w:rsidRPr="004029C2">
        <w:rPr>
          <w:sz w:val="28"/>
          <w:szCs w:val="28"/>
          <w:lang w:val="uk-UA"/>
        </w:rPr>
        <w:t xml:space="preserve">ться </w:t>
      </w:r>
      <w:r w:rsidR="00D54E51">
        <w:rPr>
          <w:b/>
          <w:bCs/>
          <w:sz w:val="28"/>
          <w:szCs w:val="28"/>
          <w:lang w:val="uk-UA"/>
        </w:rPr>
        <w:t>ЛИТВИНЕЦЬ Ірина</w:t>
      </w:r>
      <w:r w:rsidR="004029C2" w:rsidRPr="004029C2">
        <w:rPr>
          <w:b/>
          <w:bCs/>
          <w:sz w:val="28"/>
          <w:szCs w:val="28"/>
          <w:lang w:val="uk-UA"/>
        </w:rPr>
        <w:t xml:space="preserve"> Петрівн</w:t>
      </w:r>
      <w:r w:rsidR="00D54E51">
        <w:rPr>
          <w:b/>
          <w:bCs/>
          <w:sz w:val="28"/>
          <w:szCs w:val="28"/>
          <w:lang w:val="uk-UA"/>
        </w:rPr>
        <w:t>а</w:t>
      </w:r>
      <w:r w:rsidR="004029C2" w:rsidRPr="004029C2">
        <w:rPr>
          <w:sz w:val="28"/>
          <w:szCs w:val="28"/>
          <w:lang w:val="uk-UA"/>
        </w:rPr>
        <w:t xml:space="preserve">, директор Ніжинського міського Будинку </w:t>
      </w:r>
      <w:r w:rsidR="004029C2" w:rsidRPr="004029C2">
        <w:rPr>
          <w:color w:val="000000"/>
          <w:sz w:val="28"/>
          <w:szCs w:val="28"/>
          <w:lang w:val="uk-UA"/>
        </w:rPr>
        <w:t xml:space="preserve">культури </w:t>
      </w:r>
      <w:r w:rsidR="00CC4DF0" w:rsidRPr="006D1B09">
        <w:rPr>
          <w:sz w:val="28"/>
          <w:szCs w:val="28"/>
          <w:lang w:val="uk-UA"/>
        </w:rPr>
        <w:t>Ніжинської міської ради</w:t>
      </w:r>
      <w:r w:rsidR="00CC4DF0">
        <w:rPr>
          <w:sz w:val="28"/>
          <w:szCs w:val="28"/>
          <w:lang w:val="uk-UA"/>
        </w:rPr>
        <w:t xml:space="preserve"> Чернігівської області</w:t>
      </w:r>
      <w:r w:rsidR="004029C2">
        <w:rPr>
          <w:sz w:val="28"/>
          <w:szCs w:val="28"/>
          <w:lang w:val="uk-UA"/>
        </w:rPr>
        <w:t>,</w:t>
      </w:r>
      <w:r w:rsidR="00D54E51">
        <w:rPr>
          <w:sz w:val="28"/>
          <w:szCs w:val="28"/>
          <w:lang w:val="uk-UA"/>
        </w:rPr>
        <w:t xml:space="preserve"> для нагородження Грамотою виконавчого комітету Ніжинської міської ради Чернігівської області пропону</w:t>
      </w:r>
      <w:r w:rsidR="0000289B">
        <w:rPr>
          <w:sz w:val="28"/>
          <w:szCs w:val="28"/>
          <w:lang w:val="uk-UA"/>
        </w:rPr>
        <w:t>ю</w:t>
      </w:r>
      <w:r w:rsidR="00D54E51">
        <w:rPr>
          <w:sz w:val="28"/>
          <w:szCs w:val="28"/>
          <w:lang w:val="uk-UA"/>
        </w:rPr>
        <w:t>ться</w:t>
      </w:r>
      <w:r w:rsidR="00CC4DF0">
        <w:rPr>
          <w:color w:val="000000"/>
          <w:sz w:val="28"/>
          <w:szCs w:val="28"/>
          <w:lang w:val="uk-UA"/>
        </w:rPr>
        <w:t xml:space="preserve"> </w:t>
      </w:r>
      <w:r w:rsidR="00D54E51">
        <w:rPr>
          <w:b/>
          <w:sz w:val="28"/>
          <w:szCs w:val="28"/>
          <w:lang w:val="uk-UA"/>
        </w:rPr>
        <w:t>ОВЧАРЕНКО Ігор</w:t>
      </w:r>
      <w:r w:rsidR="00E34F40" w:rsidRPr="006A417F">
        <w:rPr>
          <w:b/>
          <w:sz w:val="28"/>
          <w:szCs w:val="28"/>
          <w:lang w:val="uk-UA"/>
        </w:rPr>
        <w:t xml:space="preserve"> Юрійович</w:t>
      </w:r>
      <w:r w:rsidR="00D54E51">
        <w:rPr>
          <w:sz w:val="28"/>
          <w:szCs w:val="28"/>
          <w:lang w:val="uk-UA"/>
        </w:rPr>
        <w:t>, начальник</w:t>
      </w:r>
      <w:r w:rsidR="00E34F40">
        <w:rPr>
          <w:sz w:val="28"/>
          <w:szCs w:val="28"/>
          <w:lang w:val="uk-UA"/>
        </w:rPr>
        <w:t xml:space="preserve"> відділу з питань надзвичайних ситуацій, цивільного захисту населення, оборонної та мобілізаційної роботи </w:t>
      </w:r>
      <w:r w:rsidR="00E34F40" w:rsidRPr="004029C2">
        <w:rPr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FA6150">
        <w:rPr>
          <w:sz w:val="28"/>
          <w:szCs w:val="28"/>
          <w:lang w:val="uk-UA"/>
        </w:rPr>
        <w:t xml:space="preserve">, та </w:t>
      </w:r>
      <w:r w:rsidR="00D54E51">
        <w:rPr>
          <w:b/>
          <w:sz w:val="28"/>
          <w:szCs w:val="28"/>
          <w:lang w:val="uk-UA"/>
        </w:rPr>
        <w:t>ЧОРНОУС Лілія</w:t>
      </w:r>
      <w:r w:rsidR="00E34F40" w:rsidRPr="00E34F40">
        <w:rPr>
          <w:b/>
          <w:sz w:val="28"/>
          <w:szCs w:val="28"/>
          <w:lang w:val="uk-UA"/>
        </w:rPr>
        <w:t xml:space="preserve"> Миколаївн</w:t>
      </w:r>
      <w:r w:rsidR="00D54E51">
        <w:rPr>
          <w:b/>
          <w:sz w:val="28"/>
          <w:szCs w:val="28"/>
          <w:lang w:val="uk-UA"/>
        </w:rPr>
        <w:t>а</w:t>
      </w:r>
      <w:r w:rsidR="00D54E51">
        <w:rPr>
          <w:sz w:val="28"/>
          <w:szCs w:val="28"/>
          <w:lang w:val="uk-UA"/>
        </w:rPr>
        <w:t>, касир</w:t>
      </w:r>
      <w:r w:rsidR="00E34F40">
        <w:rPr>
          <w:sz w:val="28"/>
          <w:szCs w:val="28"/>
          <w:lang w:val="uk-UA"/>
        </w:rPr>
        <w:t xml:space="preserve"> Ніжинсько</w:t>
      </w:r>
      <w:r w:rsidR="00D54E51">
        <w:rPr>
          <w:sz w:val="28"/>
          <w:szCs w:val="28"/>
          <w:lang w:val="uk-UA"/>
        </w:rPr>
        <w:t>го краєзнавчого музею імені</w:t>
      </w:r>
      <w:r w:rsidR="00E34F40">
        <w:rPr>
          <w:sz w:val="28"/>
          <w:szCs w:val="28"/>
          <w:lang w:val="uk-UA"/>
        </w:rPr>
        <w:t xml:space="preserve"> Івана </w:t>
      </w:r>
      <w:proofErr w:type="spellStart"/>
      <w:r w:rsidR="00E34F40">
        <w:rPr>
          <w:sz w:val="28"/>
          <w:szCs w:val="28"/>
          <w:lang w:val="uk-UA"/>
        </w:rPr>
        <w:t>Спаського</w:t>
      </w:r>
      <w:proofErr w:type="spellEnd"/>
      <w:r w:rsidR="00E34F40">
        <w:rPr>
          <w:sz w:val="28"/>
          <w:szCs w:val="28"/>
          <w:lang w:val="uk-UA"/>
        </w:rPr>
        <w:t xml:space="preserve"> </w:t>
      </w:r>
      <w:r w:rsidR="00E34F40" w:rsidRPr="006D1B09">
        <w:rPr>
          <w:sz w:val="28"/>
          <w:szCs w:val="28"/>
          <w:lang w:val="uk-UA"/>
        </w:rPr>
        <w:t>Ніжинської міської ради</w:t>
      </w:r>
      <w:r w:rsidR="00E34F40">
        <w:rPr>
          <w:sz w:val="28"/>
          <w:szCs w:val="28"/>
          <w:lang w:val="uk-UA"/>
        </w:rPr>
        <w:t xml:space="preserve"> Чернігівської області</w:t>
      </w:r>
      <w:r w:rsidR="00FA6150">
        <w:rPr>
          <w:sz w:val="28"/>
          <w:szCs w:val="28"/>
          <w:lang w:val="uk-UA"/>
        </w:rPr>
        <w:t>.</w:t>
      </w:r>
    </w:p>
    <w:p w:rsidR="00EB3C4D" w:rsidRPr="00CC4DF0" w:rsidRDefault="00DC1009" w:rsidP="00B817F3">
      <w:pPr>
        <w:pStyle w:val="a6"/>
        <w:spacing w:before="0" w:beforeAutospacing="0" w:after="0" w:afterAutospacing="0"/>
        <w:ind w:left="-142" w:right="-142" w:firstLine="708"/>
        <w:jc w:val="both"/>
        <w:rPr>
          <w:lang w:val="uk-UA"/>
        </w:rPr>
      </w:pPr>
      <w:proofErr w:type="spellStart"/>
      <w:r w:rsidRPr="00A34A64">
        <w:rPr>
          <w:sz w:val="28"/>
          <w:szCs w:val="28"/>
          <w:lang w:val="uk-UA"/>
        </w:rPr>
        <w:t>Про</w:t>
      </w:r>
      <w:r w:rsidR="00351B5B">
        <w:rPr>
          <w:sz w:val="28"/>
          <w:szCs w:val="28"/>
          <w:lang w:val="uk-UA"/>
        </w:rPr>
        <w:t>є</w:t>
      </w:r>
      <w:r w:rsidRPr="00A34A64"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складається з</w:t>
      </w:r>
      <w:r w:rsidR="00D54E5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D54E51">
        <w:rPr>
          <w:sz w:val="28"/>
          <w:szCs w:val="28"/>
          <w:lang w:val="uk-UA"/>
        </w:rPr>
        <w:t>шести</w:t>
      </w:r>
      <w:r w:rsidR="001C0BDC">
        <w:rPr>
          <w:sz w:val="28"/>
          <w:szCs w:val="28"/>
          <w:lang w:val="uk-UA"/>
        </w:rPr>
        <w:t xml:space="preserve"> </w:t>
      </w:r>
      <w:r w:rsidR="00BF1B63">
        <w:rPr>
          <w:sz w:val="28"/>
          <w:szCs w:val="28"/>
          <w:lang w:val="uk-UA"/>
        </w:rPr>
        <w:t>пунктів</w:t>
      </w:r>
      <w:r>
        <w:rPr>
          <w:sz w:val="28"/>
          <w:szCs w:val="28"/>
          <w:lang w:val="uk-UA"/>
        </w:rPr>
        <w:t>.</w:t>
      </w:r>
      <w:r w:rsidR="00EB3C4D" w:rsidRPr="00EB3C4D">
        <w:rPr>
          <w:sz w:val="28"/>
          <w:szCs w:val="28"/>
          <w:lang w:val="uk-UA"/>
        </w:rPr>
        <w:t xml:space="preserve"> </w:t>
      </w:r>
    </w:p>
    <w:p w:rsidR="00DC1009" w:rsidRDefault="00DC1009" w:rsidP="00B817F3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54E5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B817F3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DF0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</w:t>
      </w:r>
    </w:p>
    <w:p w:rsidR="00CC4DF0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</w:p>
    <w:p w:rsidR="00CC4DF0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апарату виконавчого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DC1009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області                  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9F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DC1009" w:rsidRDefault="00DC1009" w:rsidP="00B817F3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B817F3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B817F3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817F3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817F3">
      <w:pPr>
        <w:widowControl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817F3">
      <w:pPr>
        <w:ind w:left="-142" w:right="-142"/>
        <w:jc w:val="center"/>
        <w:rPr>
          <w:lang w:val="uk-UA"/>
        </w:rPr>
      </w:pPr>
    </w:p>
    <w:sectPr w:rsidR="00DC1009" w:rsidRPr="006C44A4" w:rsidSect="006A417F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309"/>
    <w:multiLevelType w:val="multilevel"/>
    <w:tmpl w:val="1F6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728C4"/>
    <w:multiLevelType w:val="multilevel"/>
    <w:tmpl w:val="50C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C1009"/>
    <w:rsid w:val="0000289B"/>
    <w:rsid w:val="000059F4"/>
    <w:rsid w:val="00007195"/>
    <w:rsid w:val="00042C9B"/>
    <w:rsid w:val="000434F1"/>
    <w:rsid w:val="00044870"/>
    <w:rsid w:val="00053D2F"/>
    <w:rsid w:val="00064DCD"/>
    <w:rsid w:val="000677F0"/>
    <w:rsid w:val="00093704"/>
    <w:rsid w:val="000B4B14"/>
    <w:rsid w:val="000C0B9D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4C60"/>
    <w:rsid w:val="00207FD3"/>
    <w:rsid w:val="00214A2C"/>
    <w:rsid w:val="00216BC9"/>
    <w:rsid w:val="002341E7"/>
    <w:rsid w:val="00240098"/>
    <w:rsid w:val="0024583D"/>
    <w:rsid w:val="00253DD9"/>
    <w:rsid w:val="00273B38"/>
    <w:rsid w:val="002774AF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26ADB"/>
    <w:rsid w:val="00351B5B"/>
    <w:rsid w:val="003523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029C2"/>
    <w:rsid w:val="004048DC"/>
    <w:rsid w:val="00412CF4"/>
    <w:rsid w:val="0043075E"/>
    <w:rsid w:val="00430C4D"/>
    <w:rsid w:val="00431384"/>
    <w:rsid w:val="00431D6F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42B1"/>
    <w:rsid w:val="005156CA"/>
    <w:rsid w:val="00525C07"/>
    <w:rsid w:val="00531DB4"/>
    <w:rsid w:val="00534DDE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350D6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A417F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2BD8"/>
    <w:rsid w:val="00734F6D"/>
    <w:rsid w:val="00743525"/>
    <w:rsid w:val="007616FA"/>
    <w:rsid w:val="007735F5"/>
    <w:rsid w:val="00775C5F"/>
    <w:rsid w:val="00776D8F"/>
    <w:rsid w:val="00782377"/>
    <w:rsid w:val="007933C2"/>
    <w:rsid w:val="007A02B4"/>
    <w:rsid w:val="007A2D4A"/>
    <w:rsid w:val="007A4318"/>
    <w:rsid w:val="007C6D8F"/>
    <w:rsid w:val="007D0555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42F3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0546"/>
    <w:rsid w:val="00B2175E"/>
    <w:rsid w:val="00B23691"/>
    <w:rsid w:val="00B27C91"/>
    <w:rsid w:val="00B30FB2"/>
    <w:rsid w:val="00B33B19"/>
    <w:rsid w:val="00B43C8C"/>
    <w:rsid w:val="00B533FB"/>
    <w:rsid w:val="00B55BEE"/>
    <w:rsid w:val="00B55E2F"/>
    <w:rsid w:val="00B62BDD"/>
    <w:rsid w:val="00B74294"/>
    <w:rsid w:val="00B7530B"/>
    <w:rsid w:val="00B817F3"/>
    <w:rsid w:val="00BA4416"/>
    <w:rsid w:val="00BB6ED0"/>
    <w:rsid w:val="00BC5470"/>
    <w:rsid w:val="00BD3F08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733AA"/>
    <w:rsid w:val="00C81C7B"/>
    <w:rsid w:val="00CA24C6"/>
    <w:rsid w:val="00CA5170"/>
    <w:rsid w:val="00CC4DF0"/>
    <w:rsid w:val="00CE6DF9"/>
    <w:rsid w:val="00D01369"/>
    <w:rsid w:val="00D101D2"/>
    <w:rsid w:val="00D15BCF"/>
    <w:rsid w:val="00D317CA"/>
    <w:rsid w:val="00D403AA"/>
    <w:rsid w:val="00D517A2"/>
    <w:rsid w:val="00D54E51"/>
    <w:rsid w:val="00D56048"/>
    <w:rsid w:val="00D718C0"/>
    <w:rsid w:val="00D73CA4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4F40"/>
    <w:rsid w:val="00E35CED"/>
    <w:rsid w:val="00E429C5"/>
    <w:rsid w:val="00E60872"/>
    <w:rsid w:val="00E633EC"/>
    <w:rsid w:val="00E70081"/>
    <w:rsid w:val="00E72368"/>
    <w:rsid w:val="00E74986"/>
    <w:rsid w:val="00E775F4"/>
    <w:rsid w:val="00E81B2A"/>
    <w:rsid w:val="00E83D79"/>
    <w:rsid w:val="00E92BFA"/>
    <w:rsid w:val="00EA2F6B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A6150"/>
    <w:rsid w:val="00FB1BBA"/>
    <w:rsid w:val="00FB3B79"/>
    <w:rsid w:val="00FC3B20"/>
    <w:rsid w:val="00FD1E0C"/>
    <w:rsid w:val="00FF1E6A"/>
    <w:rsid w:val="00FF35F9"/>
    <w:rsid w:val="00FF3D50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6334-702B-4873-90C5-FEC55CCA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2025-05-21T07:04:00Z</cp:lastPrinted>
  <dcterms:created xsi:type="dcterms:W3CDTF">2025-07-17T12:56:00Z</dcterms:created>
  <dcterms:modified xsi:type="dcterms:W3CDTF">2025-07-30T09:56:00Z</dcterms:modified>
</cp:coreProperties>
</file>