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E2" w:rsidRDefault="008047E2" w:rsidP="008047E2">
      <w:pPr>
        <w:jc w:val="center"/>
        <w:rPr>
          <w:sz w:val="28"/>
          <w:szCs w:val="28"/>
        </w:rPr>
      </w:pPr>
      <w:r w:rsidRPr="006F366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180596" wp14:editId="0C9B287B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7E2" w:rsidRPr="004957F7" w:rsidRDefault="008047E2" w:rsidP="008047E2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ЄКТ </w:t>
                            </w:r>
                          </w:p>
                          <w:p w:rsidR="008047E2" w:rsidRPr="004957F7" w:rsidRDefault="008047E2" w:rsidP="008047E2">
                            <w:pPr>
                              <w:ind w:left="6521"/>
                              <w:rPr>
                                <w:sz w:val="28"/>
                                <w:szCs w:val="28"/>
                              </w:rPr>
                            </w:pP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(№ </w:t>
                            </w:r>
                            <w:r w:rsidRPr="00A077F3">
                              <w:rPr>
                                <w:sz w:val="28"/>
                                <w:szCs w:val="28"/>
                                <w:u w:val="single"/>
                              </w:rPr>
                              <w:t>2510</w:t>
                            </w:r>
                            <w:r w:rsidRPr="004957F7">
                              <w:rPr>
                                <w:sz w:val="28"/>
                                <w:szCs w:val="28"/>
                              </w:rPr>
                              <w:t xml:space="preserve"> від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8047E2" w:rsidRPr="004957F7" w:rsidRDefault="008047E2" w:rsidP="008047E2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ЄКТ </w:t>
                      </w:r>
                    </w:p>
                    <w:p w:rsidR="008047E2" w:rsidRPr="004957F7" w:rsidRDefault="008047E2" w:rsidP="008047E2">
                      <w:pPr>
                        <w:ind w:left="6521"/>
                        <w:rPr>
                          <w:sz w:val="28"/>
                          <w:szCs w:val="28"/>
                        </w:rPr>
                      </w:pPr>
                      <w:r w:rsidRPr="004957F7">
                        <w:rPr>
                          <w:sz w:val="28"/>
                          <w:szCs w:val="28"/>
                        </w:rPr>
                        <w:t xml:space="preserve">(№ </w:t>
                      </w:r>
                      <w:r w:rsidRPr="00A077F3">
                        <w:rPr>
                          <w:sz w:val="28"/>
                          <w:szCs w:val="28"/>
                          <w:u w:val="single"/>
                        </w:rPr>
                        <w:t>2510</w:t>
                      </w:r>
                      <w:r w:rsidRPr="004957F7">
                        <w:rPr>
                          <w:sz w:val="28"/>
                          <w:szCs w:val="28"/>
                        </w:rPr>
                        <w:t xml:space="preserve"> від </w:t>
                      </w:r>
                      <w:r>
                        <w:rPr>
                          <w:sz w:val="28"/>
                          <w:szCs w:val="28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6F3669">
        <w:rPr>
          <w:rFonts w:ascii="Tms Rmn" w:hAnsi="Tms Rmn"/>
          <w:noProof/>
          <w:lang w:eastAsia="uk-UA"/>
        </w:rPr>
        <w:drawing>
          <wp:inline distT="0" distB="0" distL="0" distR="0" wp14:anchorId="376CBA1F" wp14:editId="612CFD05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6E" w:rsidRPr="006F3669" w:rsidRDefault="0065596E" w:rsidP="008047E2">
      <w:pPr>
        <w:jc w:val="center"/>
        <w:rPr>
          <w:sz w:val="28"/>
          <w:szCs w:val="28"/>
        </w:rPr>
      </w:pPr>
    </w:p>
    <w:p w:rsidR="008047E2" w:rsidRPr="006F3669" w:rsidRDefault="008047E2" w:rsidP="008047E2">
      <w:pPr>
        <w:jc w:val="center"/>
        <w:rPr>
          <w:b/>
        </w:rPr>
      </w:pPr>
      <w:r w:rsidRPr="006F3669">
        <w:rPr>
          <w:b/>
          <w:sz w:val="28"/>
          <w:szCs w:val="28"/>
        </w:rPr>
        <w:t>УКРАЇНА</w:t>
      </w:r>
    </w:p>
    <w:p w:rsidR="008047E2" w:rsidRPr="006F3669" w:rsidRDefault="008047E2" w:rsidP="008047E2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sz w:val="28"/>
          <w:szCs w:val="28"/>
        </w:rPr>
        <w:t>ЧЕРНІГІВСЬКА ОБЛАСТЬ</w:t>
      </w:r>
    </w:p>
    <w:p w:rsidR="008047E2" w:rsidRPr="006F3669" w:rsidRDefault="008047E2" w:rsidP="008047E2">
      <w:pPr>
        <w:tabs>
          <w:tab w:val="center" w:pos="4677"/>
          <w:tab w:val="left" w:pos="7635"/>
        </w:tabs>
        <w:jc w:val="center"/>
        <w:rPr>
          <w:b/>
          <w:sz w:val="28"/>
          <w:szCs w:val="28"/>
        </w:rPr>
      </w:pPr>
      <w:r w:rsidRPr="006F3669">
        <w:rPr>
          <w:b/>
          <w:kern w:val="32"/>
          <w:sz w:val="32"/>
          <w:szCs w:val="32"/>
          <w:lang w:eastAsia="x-none"/>
        </w:rPr>
        <w:t>Н І Ж И Н С Ь К А    М І С Ь К А    Р А Д А</w:t>
      </w:r>
    </w:p>
    <w:p w:rsidR="008047E2" w:rsidRPr="006F3669" w:rsidRDefault="00177B9E" w:rsidP="008047E2">
      <w:pPr>
        <w:jc w:val="center"/>
        <w:rPr>
          <w:sz w:val="32"/>
        </w:rPr>
      </w:pPr>
      <w:r>
        <w:rPr>
          <w:sz w:val="32"/>
        </w:rPr>
        <w:t>49</w:t>
      </w:r>
      <w:r w:rsidR="008047E2" w:rsidRPr="006F3669">
        <w:rPr>
          <w:sz w:val="32"/>
        </w:rPr>
        <w:t xml:space="preserve"> сесія VIIІ скликання</w:t>
      </w:r>
    </w:p>
    <w:p w:rsidR="008047E2" w:rsidRPr="006F3669" w:rsidRDefault="008047E2" w:rsidP="008047E2">
      <w:pPr>
        <w:jc w:val="center"/>
      </w:pPr>
    </w:p>
    <w:p w:rsidR="008047E2" w:rsidRPr="006F3669" w:rsidRDefault="008047E2" w:rsidP="008047E2">
      <w:pPr>
        <w:jc w:val="center"/>
        <w:rPr>
          <w:b/>
          <w:sz w:val="40"/>
          <w:szCs w:val="40"/>
        </w:rPr>
      </w:pPr>
      <w:r w:rsidRPr="006F3669">
        <w:rPr>
          <w:b/>
          <w:sz w:val="40"/>
          <w:szCs w:val="40"/>
        </w:rPr>
        <w:t xml:space="preserve">Р І Ш Е Н </w:t>
      </w:r>
      <w:proofErr w:type="spellStart"/>
      <w:r w:rsidRPr="006F3669">
        <w:rPr>
          <w:b/>
          <w:sz w:val="40"/>
          <w:szCs w:val="40"/>
        </w:rPr>
        <w:t>Н</w:t>
      </w:r>
      <w:proofErr w:type="spellEnd"/>
      <w:r w:rsidRPr="006F3669">
        <w:rPr>
          <w:b/>
          <w:sz w:val="40"/>
          <w:szCs w:val="40"/>
        </w:rPr>
        <w:t xml:space="preserve"> Я</w:t>
      </w:r>
    </w:p>
    <w:p w:rsidR="008047E2" w:rsidRPr="006F3669" w:rsidRDefault="008047E2" w:rsidP="008047E2">
      <w:pPr>
        <w:rPr>
          <w:b/>
          <w:sz w:val="28"/>
          <w:szCs w:val="28"/>
        </w:rPr>
      </w:pPr>
    </w:p>
    <w:p w:rsidR="008047E2" w:rsidRPr="006F3669" w:rsidRDefault="00177B9E" w:rsidP="008047E2">
      <w:pPr>
        <w:rPr>
          <w:sz w:val="28"/>
          <w:szCs w:val="28"/>
        </w:rPr>
      </w:pPr>
      <w:r>
        <w:rPr>
          <w:sz w:val="28"/>
          <w:szCs w:val="28"/>
        </w:rPr>
        <w:t>від 14 серпня</w:t>
      </w:r>
      <w:r w:rsidR="008047E2" w:rsidRPr="006F3669">
        <w:rPr>
          <w:sz w:val="28"/>
          <w:szCs w:val="28"/>
        </w:rPr>
        <w:t xml:space="preserve"> 2025 р.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47E2" w:rsidRPr="006F3669">
        <w:rPr>
          <w:sz w:val="28"/>
          <w:szCs w:val="28"/>
        </w:rPr>
        <w:t>м. Ніжин</w:t>
      </w:r>
      <w:r w:rsidR="008047E2" w:rsidRPr="006F3669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>12-49/2025</w:t>
      </w:r>
    </w:p>
    <w:p w:rsidR="006D4BBF" w:rsidRPr="000429F7" w:rsidRDefault="006D4BBF" w:rsidP="006D4BBF">
      <w:pPr>
        <w:jc w:val="center"/>
        <w:rPr>
          <w:sz w:val="28"/>
          <w:szCs w:val="28"/>
        </w:rPr>
      </w:pPr>
    </w:p>
    <w:p w:rsidR="006D4BBF" w:rsidRPr="000429F7" w:rsidRDefault="006D4BBF" w:rsidP="00E04B84">
      <w:pPr>
        <w:ind w:right="5476"/>
        <w:jc w:val="both"/>
        <w:rPr>
          <w:b/>
          <w:sz w:val="28"/>
          <w:szCs w:val="28"/>
        </w:rPr>
      </w:pPr>
      <w:r w:rsidRPr="000429F7">
        <w:rPr>
          <w:b/>
          <w:sz w:val="28"/>
          <w:szCs w:val="28"/>
        </w:rPr>
        <w:t xml:space="preserve">Про </w:t>
      </w:r>
      <w:r w:rsidR="00432051">
        <w:rPr>
          <w:b/>
          <w:sz w:val="28"/>
          <w:szCs w:val="28"/>
        </w:rPr>
        <w:t>погодження</w:t>
      </w:r>
      <w:r w:rsidRPr="000429F7">
        <w:rPr>
          <w:b/>
          <w:sz w:val="28"/>
          <w:szCs w:val="28"/>
        </w:rPr>
        <w:t xml:space="preserve"> структури та штатної чисельності </w:t>
      </w:r>
      <w:r w:rsidR="00F37734">
        <w:rPr>
          <w:b/>
          <w:sz w:val="28"/>
          <w:szCs w:val="28"/>
        </w:rPr>
        <w:t>закладу</w:t>
      </w:r>
      <w:r w:rsidRPr="000429F7">
        <w:rPr>
          <w:b/>
          <w:sz w:val="28"/>
          <w:szCs w:val="28"/>
        </w:rPr>
        <w:t xml:space="preserve"> дошкільної освіти</w:t>
      </w:r>
      <w:r w:rsidR="00F37734">
        <w:rPr>
          <w:b/>
          <w:sz w:val="28"/>
          <w:szCs w:val="28"/>
        </w:rPr>
        <w:t xml:space="preserve"> (</w:t>
      </w:r>
      <w:r w:rsidR="00432051">
        <w:rPr>
          <w:b/>
          <w:sz w:val="28"/>
          <w:szCs w:val="28"/>
        </w:rPr>
        <w:t>ясла-</w:t>
      </w:r>
      <w:r w:rsidR="0037170A">
        <w:rPr>
          <w:b/>
          <w:sz w:val="28"/>
          <w:szCs w:val="28"/>
        </w:rPr>
        <w:t>садок) № 16</w:t>
      </w:r>
      <w:r w:rsidR="00F37734">
        <w:rPr>
          <w:b/>
          <w:sz w:val="28"/>
          <w:szCs w:val="28"/>
        </w:rPr>
        <w:t xml:space="preserve"> «</w:t>
      </w:r>
      <w:r w:rsidR="0037170A">
        <w:rPr>
          <w:b/>
          <w:sz w:val="28"/>
          <w:szCs w:val="28"/>
        </w:rPr>
        <w:t>Оленка</w:t>
      </w:r>
      <w:r w:rsidR="00F37734">
        <w:rPr>
          <w:b/>
          <w:sz w:val="28"/>
          <w:szCs w:val="28"/>
        </w:rPr>
        <w:t>»</w:t>
      </w:r>
      <w:r w:rsidRPr="000429F7">
        <w:rPr>
          <w:b/>
          <w:sz w:val="28"/>
          <w:szCs w:val="28"/>
        </w:rPr>
        <w:t xml:space="preserve"> Ніжинської міської ради Чернігівської області</w:t>
      </w: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</w:p>
    <w:p w:rsidR="006D4BBF" w:rsidRPr="000429F7" w:rsidRDefault="006D4BBF" w:rsidP="00E04B84">
      <w:pPr>
        <w:ind w:firstLine="708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Відповідно до ст. 26, </w:t>
      </w:r>
      <w:r w:rsidR="007134C5" w:rsidRPr="000429F7">
        <w:rPr>
          <w:sz w:val="28"/>
          <w:szCs w:val="28"/>
        </w:rPr>
        <w:t xml:space="preserve">п. а) </w:t>
      </w:r>
      <w:r w:rsidRPr="000429F7">
        <w:rPr>
          <w:sz w:val="28"/>
          <w:szCs w:val="28"/>
        </w:rPr>
        <w:t>пп. 1 ст. 32, ст. 42, 59, 73 Закону України «Про місцеве самоврядування в Україні</w:t>
      </w:r>
      <w:r w:rsidRPr="00F37734">
        <w:rPr>
          <w:sz w:val="28"/>
          <w:szCs w:val="28"/>
        </w:rPr>
        <w:t>»,</w:t>
      </w:r>
      <w:r w:rsidR="00F37734" w:rsidRPr="00F37734">
        <w:rPr>
          <w:color w:val="FF0000"/>
          <w:sz w:val="28"/>
          <w:szCs w:val="28"/>
        </w:rPr>
        <w:t xml:space="preserve"> </w:t>
      </w:r>
      <w:r w:rsidR="00F37734">
        <w:rPr>
          <w:sz w:val="28"/>
          <w:szCs w:val="28"/>
        </w:rPr>
        <w:t xml:space="preserve">Закону України «Про дошкільну освіту», </w:t>
      </w:r>
      <w:proofErr w:type="spellStart"/>
      <w:r w:rsidRPr="004D6869">
        <w:rPr>
          <w:sz w:val="28"/>
          <w:szCs w:val="28"/>
        </w:rPr>
        <w:t>п</w:t>
      </w:r>
      <w:r w:rsidR="004606D1" w:rsidRPr="004D6869">
        <w:rPr>
          <w:sz w:val="28"/>
          <w:szCs w:val="28"/>
        </w:rPr>
        <w:t>.п</w:t>
      </w:r>
      <w:proofErr w:type="spellEnd"/>
      <w:r w:rsidR="004606D1" w:rsidRPr="004D6869">
        <w:rPr>
          <w:sz w:val="28"/>
          <w:szCs w:val="28"/>
        </w:rPr>
        <w:t>.</w:t>
      </w:r>
      <w:r w:rsidRPr="004D6869">
        <w:rPr>
          <w:sz w:val="28"/>
          <w:szCs w:val="28"/>
        </w:rPr>
        <w:t xml:space="preserve"> 32-33 Порядку складання, розгляду, затвердження та основних вимог до виконання кошторисів бюджетних установ, затвердженого постановою Кабінету Міністр</w:t>
      </w:r>
      <w:r w:rsidR="00270931" w:rsidRPr="004D6869">
        <w:rPr>
          <w:sz w:val="28"/>
          <w:szCs w:val="28"/>
        </w:rPr>
        <w:t>ів України від 28 лютого 2002 року</w:t>
      </w:r>
      <w:r w:rsidRPr="004D6869">
        <w:rPr>
          <w:sz w:val="28"/>
          <w:szCs w:val="28"/>
        </w:rPr>
        <w:t xml:space="preserve"> № 228, </w:t>
      </w:r>
      <w:r w:rsidRPr="000429F7">
        <w:rPr>
          <w:sz w:val="28"/>
          <w:szCs w:val="28"/>
        </w:rPr>
        <w:t>Типових штатних нормативів закладів</w:t>
      </w:r>
      <w:r w:rsidR="00F37734">
        <w:rPr>
          <w:sz w:val="28"/>
          <w:szCs w:val="28"/>
        </w:rPr>
        <w:t xml:space="preserve"> дошкільної освіти</w:t>
      </w:r>
      <w:r w:rsidRPr="000429F7">
        <w:rPr>
          <w:sz w:val="28"/>
          <w:szCs w:val="28"/>
        </w:rPr>
        <w:t xml:space="preserve">, затверджених наказом Міністерства освіти та науки України  від </w:t>
      </w:r>
      <w:r w:rsidR="00F37734">
        <w:rPr>
          <w:sz w:val="28"/>
          <w:szCs w:val="28"/>
        </w:rPr>
        <w:t>12 червня 2025 року № 844</w:t>
      </w:r>
      <w:r w:rsidRPr="000429F7">
        <w:rPr>
          <w:sz w:val="28"/>
          <w:szCs w:val="28"/>
        </w:rPr>
        <w:t>, Регламенту Ніжинської міської ради VІІІ скликання, затвердженого рішенням Ні</w:t>
      </w:r>
      <w:r w:rsidR="00A4684F" w:rsidRPr="000429F7">
        <w:rPr>
          <w:sz w:val="28"/>
          <w:szCs w:val="28"/>
        </w:rPr>
        <w:t xml:space="preserve">жинської міської ради від 27 листопада </w:t>
      </w:r>
      <w:r w:rsidRPr="000429F7">
        <w:rPr>
          <w:sz w:val="28"/>
          <w:szCs w:val="28"/>
        </w:rPr>
        <w:t xml:space="preserve">2020 року № 3-2/2020 (зі змінами), з метою упорядкування структури та штатної </w:t>
      </w:r>
      <w:r w:rsidR="00F37734">
        <w:rPr>
          <w:sz w:val="28"/>
          <w:szCs w:val="28"/>
        </w:rPr>
        <w:t>чисельності працівників закладу</w:t>
      </w:r>
      <w:r w:rsidRPr="000429F7">
        <w:rPr>
          <w:sz w:val="28"/>
          <w:szCs w:val="28"/>
        </w:rPr>
        <w:t xml:space="preserve"> дошкільної освіти </w:t>
      </w:r>
      <w:r w:rsidR="00F37734">
        <w:rPr>
          <w:sz w:val="28"/>
          <w:szCs w:val="28"/>
        </w:rPr>
        <w:t>(</w:t>
      </w:r>
      <w:r w:rsidR="00432051">
        <w:rPr>
          <w:sz w:val="28"/>
          <w:szCs w:val="28"/>
        </w:rPr>
        <w:t>ясла-</w:t>
      </w:r>
      <w:r w:rsidR="0037170A">
        <w:rPr>
          <w:sz w:val="28"/>
          <w:szCs w:val="28"/>
        </w:rPr>
        <w:t>садок) № 16</w:t>
      </w:r>
      <w:r w:rsidR="00F37734">
        <w:rPr>
          <w:sz w:val="28"/>
          <w:szCs w:val="28"/>
        </w:rPr>
        <w:t xml:space="preserve"> «</w:t>
      </w:r>
      <w:r w:rsidR="0037170A">
        <w:rPr>
          <w:sz w:val="28"/>
          <w:szCs w:val="28"/>
        </w:rPr>
        <w:t>Оленка</w:t>
      </w:r>
      <w:r w:rsidR="00F37734">
        <w:rPr>
          <w:sz w:val="28"/>
          <w:szCs w:val="28"/>
        </w:rPr>
        <w:t xml:space="preserve">» </w:t>
      </w:r>
      <w:r w:rsidRPr="000429F7">
        <w:rPr>
          <w:sz w:val="28"/>
          <w:szCs w:val="28"/>
        </w:rPr>
        <w:t xml:space="preserve">Ніжинської міської ради Чернігівської області, міська рада вирішила:  </w:t>
      </w:r>
    </w:p>
    <w:p w:rsidR="006D4BBF" w:rsidRPr="000429F7" w:rsidRDefault="006D4BBF" w:rsidP="00E04B84">
      <w:pPr>
        <w:ind w:firstLine="540"/>
        <w:jc w:val="both"/>
        <w:rPr>
          <w:sz w:val="20"/>
          <w:szCs w:val="20"/>
        </w:rPr>
      </w:pPr>
    </w:p>
    <w:p w:rsidR="006D4BBF" w:rsidRDefault="00F57947" w:rsidP="00F57947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32051">
        <w:rPr>
          <w:sz w:val="28"/>
          <w:szCs w:val="28"/>
        </w:rPr>
        <w:t>Погодити</w:t>
      </w:r>
      <w:r w:rsidR="006D4BBF" w:rsidRPr="000429F7">
        <w:rPr>
          <w:sz w:val="28"/>
          <w:szCs w:val="28"/>
        </w:rPr>
        <w:t xml:space="preserve"> структуру та штатну чисельність </w:t>
      </w:r>
      <w:r w:rsidRPr="00F57947">
        <w:rPr>
          <w:sz w:val="28"/>
          <w:szCs w:val="28"/>
        </w:rPr>
        <w:t>закладу дошкільної освіти (</w:t>
      </w:r>
      <w:r w:rsidR="007134C5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37170A" w:rsidRPr="0037170A">
        <w:rPr>
          <w:sz w:val="28"/>
          <w:szCs w:val="28"/>
        </w:rPr>
        <w:t xml:space="preserve">№ 16 «Оленка» </w:t>
      </w:r>
      <w:r w:rsidRPr="00F57947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rFonts w:eastAsia="Calibri"/>
          <w:kern w:val="3"/>
          <w:sz w:val="28"/>
          <w:szCs w:val="28"/>
          <w:lang w:eastAsia="zh-CN"/>
        </w:rPr>
        <w:t xml:space="preserve"> </w:t>
      </w:r>
      <w:r w:rsidR="00297A54">
        <w:rPr>
          <w:sz w:val="28"/>
          <w:szCs w:val="28"/>
        </w:rPr>
        <w:t>(Додається</w:t>
      </w:r>
      <w:r w:rsidR="004F3120">
        <w:rPr>
          <w:sz w:val="28"/>
          <w:szCs w:val="28"/>
        </w:rPr>
        <w:t>).</w:t>
      </w:r>
    </w:p>
    <w:p w:rsidR="004409D0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4409D0" w:rsidRPr="00F57947">
        <w:rPr>
          <w:sz w:val="28"/>
          <w:szCs w:val="28"/>
          <w:shd w:val="clear" w:color="auto" w:fill="FFFFFF"/>
        </w:rPr>
        <w:t xml:space="preserve">2. </w:t>
      </w:r>
      <w:r w:rsidR="004409D0">
        <w:rPr>
          <w:sz w:val="28"/>
          <w:szCs w:val="28"/>
          <w:shd w:val="clear" w:color="auto" w:fill="FFFFFF"/>
        </w:rPr>
        <w:t>Рішення набирає чинності</w:t>
      </w:r>
      <w:r w:rsidR="004409D0" w:rsidRPr="00F57947">
        <w:rPr>
          <w:sz w:val="28"/>
          <w:szCs w:val="28"/>
          <w:shd w:val="clear" w:color="auto" w:fill="FFFFFF"/>
        </w:rPr>
        <w:t xml:space="preserve"> </w:t>
      </w:r>
      <w:r w:rsidR="004409D0">
        <w:rPr>
          <w:sz w:val="28"/>
          <w:szCs w:val="28"/>
          <w:shd w:val="clear" w:color="auto" w:fill="FFFFFF"/>
        </w:rPr>
        <w:t>01 вересня</w:t>
      </w:r>
      <w:r w:rsidR="004409D0" w:rsidRPr="00F57947">
        <w:rPr>
          <w:sz w:val="28"/>
          <w:szCs w:val="28"/>
          <w:shd w:val="clear" w:color="auto" w:fill="FFFFFF"/>
        </w:rPr>
        <w:t xml:space="preserve"> 2025 року.  </w:t>
      </w:r>
    </w:p>
    <w:p w:rsidR="006D4BBF" w:rsidRPr="000429F7" w:rsidRDefault="00F57947" w:rsidP="004409D0">
      <w:pPr>
        <w:tabs>
          <w:tab w:val="left" w:pos="0"/>
          <w:tab w:val="left" w:pos="1080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3</w:t>
      </w:r>
      <w:r w:rsidR="006D4BBF" w:rsidRPr="000429F7">
        <w:rPr>
          <w:sz w:val="28"/>
          <w:szCs w:val="28"/>
        </w:rPr>
        <w:t xml:space="preserve">. Начальнику Управління освіти Ніжинської міської ради Чернігівської області </w:t>
      </w:r>
      <w:r w:rsidR="004D6869" w:rsidRPr="004D6869">
        <w:rPr>
          <w:sz w:val="28"/>
          <w:szCs w:val="28"/>
        </w:rPr>
        <w:t xml:space="preserve">Валентині ГРАДОБИК </w:t>
      </w:r>
      <w:r w:rsidR="006D4BBF" w:rsidRPr="000429F7">
        <w:rPr>
          <w:sz w:val="28"/>
          <w:szCs w:val="28"/>
        </w:rPr>
        <w:t xml:space="preserve">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6D4BBF" w:rsidRPr="000429F7" w:rsidRDefault="00F57947" w:rsidP="00F57947">
      <w:pPr>
        <w:shd w:val="clear" w:color="auto" w:fill="FFFFFF"/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175">
        <w:rPr>
          <w:sz w:val="28"/>
          <w:szCs w:val="28"/>
        </w:rPr>
        <w:t>4</w:t>
      </w:r>
      <w:r w:rsidR="006D4BBF" w:rsidRPr="000429F7">
        <w:rPr>
          <w:sz w:val="28"/>
          <w:szCs w:val="28"/>
        </w:rPr>
        <w:t xml:space="preserve">. Організацію виконання   рішення покласти на заступника міського голови з питань діяльності виконавчих органів ради </w:t>
      </w:r>
      <w:r w:rsidR="004D6869">
        <w:rPr>
          <w:sz w:val="28"/>
          <w:szCs w:val="28"/>
        </w:rPr>
        <w:t>Сергія СМАГУ</w:t>
      </w:r>
      <w:r w:rsidR="004606D1" w:rsidRPr="000429F7">
        <w:rPr>
          <w:sz w:val="28"/>
          <w:szCs w:val="28"/>
        </w:rPr>
        <w:t>,</w:t>
      </w:r>
      <w:r w:rsidR="006D4BBF" w:rsidRPr="000429F7">
        <w:rPr>
          <w:sz w:val="28"/>
          <w:szCs w:val="28"/>
        </w:rPr>
        <w:t xml:space="preserve"> начальника Управління освіти Ніжинської міської ради Чернігівської області В</w:t>
      </w:r>
      <w:r w:rsidR="004606D1" w:rsidRPr="000429F7">
        <w:rPr>
          <w:sz w:val="28"/>
          <w:szCs w:val="28"/>
        </w:rPr>
        <w:t>алентину</w:t>
      </w:r>
      <w:r w:rsidR="004D6869" w:rsidRPr="004D6869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>ГРАДОБИК</w:t>
      </w:r>
      <w:r w:rsidR="006D4BBF" w:rsidRPr="000429F7">
        <w:rPr>
          <w:sz w:val="28"/>
          <w:szCs w:val="28"/>
        </w:rPr>
        <w:t xml:space="preserve">.       </w:t>
      </w:r>
    </w:p>
    <w:p w:rsidR="006D4BBF" w:rsidRPr="000429F7" w:rsidRDefault="00496175" w:rsidP="00496175">
      <w:pPr>
        <w:tabs>
          <w:tab w:val="left" w:pos="0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 xml:space="preserve">5. </w:t>
      </w:r>
      <w:r w:rsidR="006D4BBF" w:rsidRPr="000429F7">
        <w:rPr>
          <w:rStyle w:val="FontStyle15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6D4BBF" w:rsidRPr="000429F7">
        <w:rPr>
          <w:sz w:val="28"/>
          <w:szCs w:val="28"/>
        </w:rPr>
        <w:t xml:space="preserve">міської ради з питань  освіти, охорони здоров’я, соціального захисту, </w:t>
      </w:r>
      <w:r w:rsidR="006D4BBF" w:rsidRPr="000429F7">
        <w:rPr>
          <w:sz w:val="28"/>
          <w:szCs w:val="28"/>
        </w:rPr>
        <w:lastRenderedPageBreak/>
        <w:t xml:space="preserve">культури, туризму, молодіжної політики та спорту  (голова комісії – </w:t>
      </w:r>
      <w:r w:rsidR="004D6869" w:rsidRPr="004D6869">
        <w:rPr>
          <w:sz w:val="28"/>
          <w:szCs w:val="28"/>
        </w:rPr>
        <w:t>Світлана КІРСАНОВА</w:t>
      </w:r>
      <w:r w:rsidR="006D4BBF" w:rsidRPr="000429F7">
        <w:rPr>
          <w:sz w:val="28"/>
          <w:szCs w:val="28"/>
        </w:rPr>
        <w:t>).</w:t>
      </w:r>
    </w:p>
    <w:p w:rsidR="006D4BBF" w:rsidRPr="000429F7" w:rsidRDefault="006D4BBF" w:rsidP="00E04B84">
      <w:pPr>
        <w:tabs>
          <w:tab w:val="left" w:pos="540"/>
          <w:tab w:val="left" w:pos="1080"/>
          <w:tab w:val="left" w:pos="1320"/>
        </w:tabs>
        <w:ind w:firstLine="540"/>
        <w:jc w:val="both"/>
        <w:rPr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D4BBF" w:rsidRPr="000429F7" w:rsidRDefault="006D4BBF" w:rsidP="00E04B84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0429F7">
        <w:rPr>
          <w:rStyle w:val="FontStyle15"/>
          <w:sz w:val="28"/>
          <w:szCs w:val="28"/>
        </w:rPr>
        <w:t xml:space="preserve"> </w:t>
      </w:r>
      <w:r w:rsidRPr="000429F7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E04B84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4D6869" w:rsidRDefault="004D6869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4409D0" w:rsidRDefault="004409D0" w:rsidP="006D4BBF">
      <w:pPr>
        <w:jc w:val="both"/>
        <w:rPr>
          <w:b/>
          <w:bCs/>
          <w:sz w:val="32"/>
          <w:szCs w:val="32"/>
        </w:rPr>
      </w:pPr>
    </w:p>
    <w:p w:rsidR="00E04B84" w:rsidRDefault="00E04B84" w:rsidP="006D4BBF">
      <w:pPr>
        <w:jc w:val="both"/>
        <w:rPr>
          <w:b/>
          <w:bCs/>
          <w:sz w:val="32"/>
          <w:szCs w:val="32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6157FA" w:rsidRDefault="006157FA" w:rsidP="006D697D">
      <w:pPr>
        <w:jc w:val="both"/>
        <w:rPr>
          <w:sz w:val="28"/>
          <w:szCs w:val="28"/>
        </w:rPr>
      </w:pPr>
    </w:p>
    <w:p w:rsidR="008047E2" w:rsidRDefault="008047E2" w:rsidP="006D697D">
      <w:pPr>
        <w:jc w:val="both"/>
        <w:rPr>
          <w:sz w:val="28"/>
          <w:szCs w:val="28"/>
        </w:rPr>
      </w:pPr>
    </w:p>
    <w:p w:rsidR="008047E2" w:rsidRDefault="008047E2" w:rsidP="006D697D">
      <w:pPr>
        <w:jc w:val="both"/>
        <w:rPr>
          <w:sz w:val="28"/>
          <w:szCs w:val="28"/>
        </w:rPr>
      </w:pPr>
    </w:p>
    <w:p w:rsidR="006D697D" w:rsidRPr="006D697D" w:rsidRDefault="0065596E" w:rsidP="006D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  <w:r w:rsidR="006D697D" w:rsidRPr="006D697D">
        <w:rPr>
          <w:sz w:val="28"/>
          <w:szCs w:val="28"/>
        </w:rPr>
        <w:t>: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 xml:space="preserve">Валентина ГРАДОБИК </w:t>
      </w:r>
    </w:p>
    <w:p w:rsidR="006D4BBF" w:rsidRPr="000429F7" w:rsidRDefault="006D4BBF" w:rsidP="006D4BBF">
      <w:pPr>
        <w:jc w:val="both"/>
        <w:rPr>
          <w:b/>
          <w:bCs/>
          <w:sz w:val="32"/>
          <w:szCs w:val="32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Секретар 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Юрій ХОМЕНКО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Заступник міського голови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діяльності виконавчих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органів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 </w:t>
      </w:r>
      <w:r w:rsidRPr="000429F7">
        <w:rPr>
          <w:sz w:val="28"/>
          <w:szCs w:val="28"/>
        </w:rPr>
        <w:t xml:space="preserve">Сергій СМАГА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відділу юридично-кадрового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забезпечення апарату виконавчого комітету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В’ячеслав ЛЕГА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Начальник фінансового управління                               </w:t>
      </w:r>
    </w:p>
    <w:p w:rsidR="006D4BBF" w:rsidRPr="000429F7" w:rsidRDefault="006D4BBF" w:rsidP="006D4BBF">
      <w:pPr>
        <w:tabs>
          <w:tab w:val="left" w:pos="6855"/>
        </w:tabs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міської ради                                      </w:t>
      </w:r>
      <w:r w:rsidR="00C63299">
        <w:rPr>
          <w:sz w:val="28"/>
          <w:szCs w:val="28"/>
        </w:rPr>
        <w:t xml:space="preserve">                           </w:t>
      </w:r>
      <w:r w:rsidR="00744C7D">
        <w:rPr>
          <w:sz w:val="28"/>
          <w:szCs w:val="28"/>
        </w:rPr>
        <w:t xml:space="preserve"> </w:t>
      </w:r>
      <w:r w:rsidR="004D6869">
        <w:rPr>
          <w:sz w:val="28"/>
          <w:szCs w:val="28"/>
        </w:rPr>
        <w:t xml:space="preserve">      </w:t>
      </w:r>
      <w:r w:rsidRPr="000429F7">
        <w:rPr>
          <w:sz w:val="28"/>
          <w:szCs w:val="28"/>
        </w:rPr>
        <w:t>Людмила ПИСАРЕНКО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з питань  освіти, охорони здоров’я,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соціального захисту, культури, туризму,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молодіжної політики та спорту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4D6869">
        <w:rPr>
          <w:sz w:val="28"/>
          <w:szCs w:val="28"/>
        </w:rPr>
        <w:t xml:space="preserve"> </w:t>
      </w:r>
      <w:r w:rsidRPr="000429F7">
        <w:rPr>
          <w:sz w:val="28"/>
          <w:szCs w:val="28"/>
        </w:rPr>
        <w:t>Світлана КІРСАНОВА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Голова постійної комісії міської ради з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питань регламенту, законності, охорони прав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і свобод громадян, запобігання корупції,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адміністративно-територіального устрою, 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депутатської діяльності та етики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Валерій САЛОГУБ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</w:p>
    <w:p w:rsidR="006D4BBF" w:rsidRPr="000429F7" w:rsidRDefault="006D4BBF" w:rsidP="006D4BBF"/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Голова постійної комісії міської ради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з питань соціально-економічного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розвитку, підприємництва, інвестиційної</w:t>
      </w:r>
    </w:p>
    <w:p w:rsidR="006D4BBF" w:rsidRPr="000429F7" w:rsidRDefault="006D4BBF" w:rsidP="006D4BBF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діяльності, бюджету та фінансів  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  <w:t xml:space="preserve"> Володимир МАМЕДОВ</w:t>
      </w:r>
    </w:p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Pr="000429F7" w:rsidRDefault="006D4BBF" w:rsidP="006D4BBF"/>
    <w:p w:rsidR="006D4BBF" w:rsidRDefault="006D4BBF" w:rsidP="006D4BBF"/>
    <w:p w:rsidR="008047E2" w:rsidRDefault="008047E2" w:rsidP="006D4BBF"/>
    <w:p w:rsidR="008047E2" w:rsidRDefault="008047E2" w:rsidP="006D4BBF"/>
    <w:p w:rsidR="008047E2" w:rsidRDefault="008047E2" w:rsidP="006D4BBF"/>
    <w:p w:rsidR="008047E2" w:rsidRDefault="008047E2" w:rsidP="006D4BBF"/>
    <w:p w:rsidR="008047E2" w:rsidRDefault="008047E2" w:rsidP="006D4BBF"/>
    <w:p w:rsidR="008047E2" w:rsidRDefault="008047E2" w:rsidP="006D4BBF"/>
    <w:p w:rsidR="008047E2" w:rsidRDefault="008047E2" w:rsidP="008047E2">
      <w:pPr>
        <w:ind w:firstLine="720"/>
        <w:jc w:val="right"/>
        <w:rPr>
          <w:sz w:val="22"/>
          <w:szCs w:val="22"/>
        </w:rPr>
      </w:pPr>
    </w:p>
    <w:p w:rsidR="00680669" w:rsidRDefault="00680669" w:rsidP="008047E2">
      <w:pPr>
        <w:ind w:firstLine="720"/>
        <w:jc w:val="right"/>
        <w:rPr>
          <w:sz w:val="22"/>
          <w:szCs w:val="22"/>
        </w:rPr>
      </w:pPr>
    </w:p>
    <w:p w:rsidR="00680669" w:rsidRDefault="00680669" w:rsidP="008047E2">
      <w:pPr>
        <w:ind w:firstLine="720"/>
        <w:jc w:val="right"/>
        <w:rPr>
          <w:sz w:val="22"/>
          <w:szCs w:val="22"/>
        </w:rPr>
      </w:pPr>
    </w:p>
    <w:p w:rsidR="008047E2" w:rsidRDefault="008047E2" w:rsidP="008047E2">
      <w:pPr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4409D0">
        <w:rPr>
          <w:sz w:val="22"/>
          <w:szCs w:val="22"/>
        </w:rPr>
        <w:lastRenderedPageBreak/>
        <w:t>ДОДАТОК</w:t>
      </w:r>
    </w:p>
    <w:p w:rsidR="008047E2" w:rsidRPr="001045AD" w:rsidRDefault="008047E2" w:rsidP="008047E2">
      <w:pPr>
        <w:ind w:left="5040"/>
        <w:jc w:val="both"/>
      </w:pPr>
      <w:r w:rsidRPr="001045AD">
        <w:t>«</w:t>
      </w:r>
      <w:r>
        <w:t>ПОГОДЖЕНО</w:t>
      </w:r>
      <w:r w:rsidRPr="001045AD">
        <w:t>»</w:t>
      </w:r>
    </w:p>
    <w:p w:rsidR="008047E2" w:rsidRPr="001045AD" w:rsidRDefault="008047E2" w:rsidP="008047E2">
      <w:pPr>
        <w:ind w:left="5040"/>
        <w:jc w:val="both"/>
      </w:pPr>
      <w:r w:rsidRPr="001045AD">
        <w:t xml:space="preserve">рішення Ніжинської міської ради Чернігівської області VIIІ </w:t>
      </w:r>
      <w:r w:rsidR="00917C59">
        <w:t>скликання від  «14</w:t>
      </w:r>
      <w:r w:rsidRPr="001045AD">
        <w:t xml:space="preserve">» </w:t>
      </w:r>
      <w:r w:rsidR="00917C59">
        <w:t>серпня</w:t>
      </w:r>
      <w:r w:rsidRPr="001045AD">
        <w:t xml:space="preserve"> 202</w:t>
      </w:r>
      <w:r>
        <w:t>5</w:t>
      </w:r>
      <w:r w:rsidRPr="001045AD">
        <w:t xml:space="preserve"> № </w:t>
      </w:r>
      <w:r w:rsidR="00917C59">
        <w:t>12</w:t>
      </w:r>
      <w:r w:rsidRPr="001045AD">
        <w:t>-</w:t>
      </w:r>
      <w:r w:rsidR="00917C59">
        <w:t>49</w:t>
      </w:r>
      <w:r w:rsidRPr="001045AD">
        <w:t>/202</w:t>
      </w:r>
      <w:r>
        <w:t>5</w:t>
      </w:r>
    </w:p>
    <w:p w:rsidR="008047E2" w:rsidRPr="004409D0" w:rsidRDefault="008047E2" w:rsidP="008047E2">
      <w:pPr>
        <w:ind w:firstLine="720"/>
        <w:jc w:val="right"/>
        <w:rPr>
          <w:sz w:val="22"/>
          <w:szCs w:val="22"/>
        </w:rPr>
      </w:pPr>
    </w:p>
    <w:p w:rsidR="008047E2" w:rsidRDefault="008047E2" w:rsidP="008047E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та штатна чисельність </w:t>
      </w:r>
    </w:p>
    <w:p w:rsidR="008047E2" w:rsidRPr="0037170A" w:rsidRDefault="008047E2" w:rsidP="008047E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закладу дошкільної освіти (ясла-садок) </w:t>
      </w:r>
      <w:r w:rsidRPr="0037170A">
        <w:rPr>
          <w:b/>
          <w:sz w:val="28"/>
          <w:szCs w:val="28"/>
        </w:rPr>
        <w:t>№ 16 «Оленка»</w:t>
      </w:r>
    </w:p>
    <w:p w:rsidR="008047E2" w:rsidRDefault="008047E2" w:rsidP="008047E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ради Чернігівської області</w:t>
      </w:r>
    </w:p>
    <w:p w:rsidR="008047E2" w:rsidRDefault="008047E2" w:rsidP="008047E2">
      <w:pPr>
        <w:ind w:firstLine="72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8047E2" w:rsidRPr="004409D0" w:rsidTr="00DA18B1">
        <w:tc>
          <w:tcPr>
            <w:tcW w:w="6799" w:type="dxa"/>
          </w:tcPr>
          <w:p w:rsidR="008047E2" w:rsidRPr="00C75FEA" w:rsidRDefault="008047E2" w:rsidP="00DA18B1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Посади</w:t>
            </w:r>
          </w:p>
        </w:tc>
        <w:tc>
          <w:tcPr>
            <w:tcW w:w="2552" w:type="dxa"/>
          </w:tcPr>
          <w:p w:rsidR="008047E2" w:rsidRPr="00C75FEA" w:rsidRDefault="008047E2" w:rsidP="00DA18B1">
            <w:pPr>
              <w:jc w:val="center"/>
              <w:rPr>
                <w:b/>
                <w:sz w:val="28"/>
                <w:szCs w:val="28"/>
              </w:rPr>
            </w:pPr>
            <w:r w:rsidRPr="00C75FEA">
              <w:rPr>
                <w:b/>
                <w:sz w:val="28"/>
                <w:szCs w:val="28"/>
              </w:rPr>
              <w:t>Ставки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Керівник (директор) закладу дошкільної освіти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Вихователь-методист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Вихователі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Музичний керівник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логопед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Вчитель англійської мови</w:t>
            </w:r>
            <w:r>
              <w:rPr>
                <w:sz w:val="28"/>
                <w:szCs w:val="28"/>
              </w:rPr>
              <w:t xml:space="preserve"> </w:t>
            </w:r>
            <w:r w:rsidRPr="00F343F4">
              <w:rPr>
                <w:sz w:val="28"/>
                <w:szCs w:val="28"/>
              </w:rPr>
              <w:t>(з 01.09.2026 року)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Згідно розрахунку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4705">
              <w:rPr>
                <w:sz w:val="28"/>
                <w:szCs w:val="28"/>
              </w:rPr>
              <w:t>ерівник гуртка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BC4705">
              <w:rPr>
                <w:sz w:val="28"/>
                <w:szCs w:val="28"/>
              </w:rPr>
              <w:t>Соціальний</w:t>
            </w:r>
            <w:r>
              <w:rPr>
                <w:sz w:val="28"/>
                <w:szCs w:val="28"/>
              </w:rPr>
              <w:t xml:space="preserve"> </w:t>
            </w:r>
            <w:r w:rsidRPr="00BC4705">
              <w:rPr>
                <w:sz w:val="28"/>
                <w:szCs w:val="28"/>
              </w:rPr>
              <w:t>педагог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Інструктор з фізкультури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Асистент вихователя закладу дошкільної освіти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За потреби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Практичний психолог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162F40" w:rsidRDefault="008047E2" w:rsidP="00DA18B1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Сестра медична (брат медичний) старша</w:t>
            </w:r>
            <w:r>
              <w:rPr>
                <w:sz w:val="28"/>
                <w:szCs w:val="28"/>
              </w:rPr>
              <w:t xml:space="preserve"> </w:t>
            </w:r>
            <w:r w:rsidRPr="005C6F36">
              <w:rPr>
                <w:sz w:val="28"/>
                <w:szCs w:val="28"/>
              </w:rPr>
              <w:t>(старший)/Сестра медична (брат медичний)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162F40">
              <w:rPr>
                <w:sz w:val="28"/>
                <w:szCs w:val="28"/>
              </w:rPr>
              <w:t>Завідувач господарства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162F40" w:rsidRDefault="008047E2" w:rsidP="00DA18B1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Кухар</w:t>
            </w:r>
          </w:p>
        </w:tc>
        <w:tc>
          <w:tcPr>
            <w:tcW w:w="2552" w:type="dxa"/>
          </w:tcPr>
          <w:p w:rsidR="008047E2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5C6F36" w:rsidRDefault="008047E2" w:rsidP="00DA18B1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Підсобний робітник</w:t>
            </w:r>
          </w:p>
        </w:tc>
        <w:tc>
          <w:tcPr>
            <w:tcW w:w="2552" w:type="dxa"/>
          </w:tcPr>
          <w:p w:rsidR="008047E2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Помічник вихователя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5C6F36" w:rsidRDefault="008047E2" w:rsidP="00DA18B1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Машиніст із прання та ремонту спецодягу (білизни)</w:t>
            </w:r>
          </w:p>
        </w:tc>
        <w:tc>
          <w:tcPr>
            <w:tcW w:w="2552" w:type="dxa"/>
          </w:tcPr>
          <w:p w:rsidR="008047E2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 xml:space="preserve">Робітник з комплексного обслуговування і ремонту будівель та обладнання  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Двірник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sz w:val="28"/>
                <w:szCs w:val="28"/>
              </w:rPr>
            </w:pPr>
            <w:r w:rsidRPr="00F343F4">
              <w:rPr>
                <w:sz w:val="28"/>
                <w:szCs w:val="28"/>
              </w:rPr>
              <w:t>1,0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5C6F36" w:rsidRDefault="008047E2" w:rsidP="00DA18B1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Каштелян</w:t>
            </w:r>
          </w:p>
        </w:tc>
        <w:tc>
          <w:tcPr>
            <w:tcW w:w="2552" w:type="dxa"/>
          </w:tcPr>
          <w:p w:rsidR="008047E2" w:rsidRPr="005C6F36" w:rsidRDefault="008047E2" w:rsidP="00DA18B1">
            <w:pPr>
              <w:rPr>
                <w:bCs/>
                <w:sz w:val="28"/>
                <w:szCs w:val="28"/>
              </w:rPr>
            </w:pPr>
            <w:r w:rsidRPr="005C6F36">
              <w:rPr>
                <w:bCs/>
                <w:sz w:val="28"/>
                <w:szCs w:val="28"/>
              </w:rPr>
              <w:t>0,5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5C6F36" w:rsidRDefault="008047E2" w:rsidP="00DA18B1">
            <w:pPr>
              <w:rPr>
                <w:sz w:val="28"/>
                <w:szCs w:val="28"/>
              </w:rPr>
            </w:pPr>
            <w:r w:rsidRPr="005C6F36">
              <w:rPr>
                <w:sz w:val="28"/>
                <w:szCs w:val="28"/>
              </w:rPr>
              <w:t>Електромонтер з ремонту та обслуговування електроустановок</w:t>
            </w:r>
          </w:p>
        </w:tc>
        <w:tc>
          <w:tcPr>
            <w:tcW w:w="2552" w:type="dxa"/>
          </w:tcPr>
          <w:p w:rsidR="008047E2" w:rsidRPr="005C6F36" w:rsidRDefault="008047E2" w:rsidP="00DA18B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</w:tr>
      <w:tr w:rsidR="008047E2" w:rsidRPr="004409D0" w:rsidTr="00DA18B1">
        <w:tc>
          <w:tcPr>
            <w:tcW w:w="6799" w:type="dxa"/>
          </w:tcPr>
          <w:p w:rsidR="008047E2" w:rsidRPr="00F343F4" w:rsidRDefault="008047E2" w:rsidP="00DA18B1">
            <w:pPr>
              <w:rPr>
                <w:b/>
                <w:sz w:val="28"/>
                <w:szCs w:val="28"/>
              </w:rPr>
            </w:pPr>
            <w:r w:rsidRPr="00F343F4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552" w:type="dxa"/>
          </w:tcPr>
          <w:p w:rsidR="008047E2" w:rsidRPr="00F343F4" w:rsidRDefault="008047E2" w:rsidP="00DA18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30,322</w:t>
            </w:r>
          </w:p>
        </w:tc>
      </w:tr>
    </w:tbl>
    <w:p w:rsidR="00270931" w:rsidRDefault="00270931" w:rsidP="006D4BBF"/>
    <w:p w:rsidR="006157FA" w:rsidRDefault="006157FA" w:rsidP="006D4BBF"/>
    <w:p w:rsidR="006157FA" w:rsidRDefault="006157FA" w:rsidP="006D4BBF"/>
    <w:p w:rsidR="006157FA" w:rsidRDefault="006157FA" w:rsidP="006D4BBF"/>
    <w:p w:rsidR="006157FA" w:rsidRDefault="006157FA" w:rsidP="006D4BBF"/>
    <w:p w:rsidR="008047E2" w:rsidRDefault="008047E2" w:rsidP="006D4BBF"/>
    <w:p w:rsidR="008047E2" w:rsidRDefault="008047E2" w:rsidP="006D4BBF"/>
    <w:p w:rsidR="008047E2" w:rsidRDefault="008047E2" w:rsidP="006D4BBF"/>
    <w:p w:rsidR="008047E2" w:rsidRDefault="008047E2" w:rsidP="006D4BBF"/>
    <w:p w:rsidR="008047E2" w:rsidRDefault="008047E2" w:rsidP="006D4BBF"/>
    <w:p w:rsidR="008047E2" w:rsidRDefault="008047E2" w:rsidP="006D4BBF"/>
    <w:p w:rsidR="006157FA" w:rsidRDefault="006157FA" w:rsidP="006D4BBF"/>
    <w:p w:rsidR="006157FA" w:rsidRPr="000429F7" w:rsidRDefault="006157FA" w:rsidP="006D4BBF"/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</w:p>
    <w:p w:rsidR="006D4BBF" w:rsidRPr="000429F7" w:rsidRDefault="006D4BBF" w:rsidP="006D4BBF">
      <w:pPr>
        <w:ind w:firstLine="720"/>
        <w:jc w:val="center"/>
        <w:rPr>
          <w:b/>
          <w:sz w:val="28"/>
          <w:szCs w:val="28"/>
          <w:lang w:eastAsia="uk-UA"/>
        </w:rPr>
      </w:pPr>
      <w:r w:rsidRPr="000429F7">
        <w:rPr>
          <w:b/>
          <w:sz w:val="28"/>
          <w:szCs w:val="28"/>
          <w:lang w:eastAsia="uk-UA"/>
        </w:rPr>
        <w:lastRenderedPageBreak/>
        <w:t>Пояснювальна записка</w:t>
      </w:r>
    </w:p>
    <w:p w:rsidR="007A15A8" w:rsidRPr="0037170A" w:rsidRDefault="006D4BBF" w:rsidP="0037170A">
      <w:pPr>
        <w:ind w:firstLine="720"/>
        <w:jc w:val="center"/>
        <w:rPr>
          <w:sz w:val="28"/>
          <w:szCs w:val="28"/>
        </w:rPr>
      </w:pPr>
      <w:r w:rsidRPr="000429F7">
        <w:rPr>
          <w:sz w:val="28"/>
          <w:szCs w:val="28"/>
          <w:lang w:eastAsia="uk-UA"/>
        </w:rPr>
        <w:t>до проєкту рішення  «</w:t>
      </w:r>
      <w:r w:rsidRPr="000429F7">
        <w:rPr>
          <w:sz w:val="28"/>
          <w:szCs w:val="28"/>
        </w:rPr>
        <w:t xml:space="preserve">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37170A" w:rsidRPr="0037170A">
        <w:rPr>
          <w:sz w:val="28"/>
          <w:szCs w:val="28"/>
        </w:rPr>
        <w:t>№ 16 «Оленка»</w:t>
      </w:r>
    </w:p>
    <w:p w:rsidR="006D4BBF" w:rsidRPr="000429F7" w:rsidRDefault="004D6869" w:rsidP="006D4BBF">
      <w:pPr>
        <w:ind w:firstLine="720"/>
        <w:jc w:val="center"/>
        <w:rPr>
          <w:sz w:val="28"/>
          <w:szCs w:val="28"/>
        </w:rPr>
      </w:pPr>
      <w:r w:rsidRPr="004D6869">
        <w:rPr>
          <w:sz w:val="28"/>
          <w:szCs w:val="28"/>
        </w:rPr>
        <w:t>Ніжинської міської ради Чернігівської області</w:t>
      </w:r>
      <w:r w:rsidR="006D4BBF" w:rsidRPr="004D6869">
        <w:rPr>
          <w:sz w:val="28"/>
          <w:szCs w:val="28"/>
        </w:rPr>
        <w:t>»</w:t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ab/>
      </w:r>
    </w:p>
    <w:p w:rsidR="006D4BBF" w:rsidRPr="000429F7" w:rsidRDefault="006D4BBF" w:rsidP="006D4BBF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 xml:space="preserve">Проєкт рішення «Про </w:t>
      </w:r>
      <w:r w:rsidR="00432051">
        <w:rPr>
          <w:sz w:val="28"/>
          <w:szCs w:val="28"/>
        </w:rPr>
        <w:t>погодження</w:t>
      </w:r>
      <w:r w:rsidRPr="000429F7">
        <w:rPr>
          <w:sz w:val="28"/>
          <w:szCs w:val="28"/>
        </w:rPr>
        <w:t xml:space="preserve"> структури та штатної чисельності </w:t>
      </w:r>
      <w:r w:rsidR="004D6869" w:rsidRPr="004D6869">
        <w:rPr>
          <w:sz w:val="28"/>
          <w:szCs w:val="28"/>
        </w:rPr>
        <w:t>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37170A" w:rsidRPr="0037170A">
        <w:rPr>
          <w:sz w:val="28"/>
          <w:szCs w:val="28"/>
        </w:rPr>
        <w:t xml:space="preserve">№ 16 «Оленка»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Pr="004D6869">
        <w:rPr>
          <w:sz w:val="28"/>
          <w:szCs w:val="28"/>
        </w:rPr>
        <w:t>»</w:t>
      </w:r>
      <w:r w:rsidRPr="000429F7">
        <w:rPr>
          <w:sz w:val="28"/>
          <w:szCs w:val="28"/>
        </w:rPr>
        <w:t>:</w:t>
      </w:r>
    </w:p>
    <w:p w:rsidR="0090201B" w:rsidRDefault="004606D1" w:rsidP="0090201B">
      <w:pPr>
        <w:ind w:firstLine="720"/>
        <w:jc w:val="both"/>
        <w:rPr>
          <w:sz w:val="28"/>
          <w:szCs w:val="28"/>
        </w:rPr>
      </w:pPr>
      <w:r w:rsidRPr="000429F7">
        <w:rPr>
          <w:sz w:val="28"/>
          <w:szCs w:val="28"/>
        </w:rPr>
        <w:t>1.</w:t>
      </w:r>
      <w:r w:rsidRPr="000429F7">
        <w:rPr>
          <w:sz w:val="28"/>
          <w:szCs w:val="28"/>
        </w:rPr>
        <w:tab/>
      </w:r>
      <w:r w:rsidR="00E87C04" w:rsidRPr="000429F7">
        <w:rPr>
          <w:sz w:val="28"/>
          <w:szCs w:val="28"/>
        </w:rPr>
        <w:t>П</w:t>
      </w:r>
      <w:r w:rsidR="006D4BBF" w:rsidRPr="000429F7">
        <w:rPr>
          <w:sz w:val="28"/>
          <w:szCs w:val="28"/>
        </w:rPr>
        <w:t xml:space="preserve">ередбачає </w:t>
      </w:r>
      <w:r w:rsidR="004D6869">
        <w:rPr>
          <w:sz w:val="28"/>
          <w:szCs w:val="28"/>
        </w:rPr>
        <w:t xml:space="preserve">приведення у відповідність </w:t>
      </w:r>
      <w:r w:rsidR="004D6869" w:rsidRPr="004D6869">
        <w:rPr>
          <w:sz w:val="28"/>
          <w:szCs w:val="28"/>
        </w:rPr>
        <w:t>структури та штатної чисельності закладу дошкільної освіти (</w:t>
      </w:r>
      <w:r w:rsidR="00432051">
        <w:rPr>
          <w:sz w:val="28"/>
          <w:szCs w:val="28"/>
        </w:rPr>
        <w:t>ясла-</w:t>
      </w:r>
      <w:r w:rsidR="00C8428A">
        <w:rPr>
          <w:sz w:val="28"/>
          <w:szCs w:val="28"/>
        </w:rPr>
        <w:t xml:space="preserve">садок) </w:t>
      </w:r>
      <w:r w:rsidR="0037170A" w:rsidRPr="0037170A">
        <w:rPr>
          <w:sz w:val="28"/>
          <w:szCs w:val="28"/>
        </w:rPr>
        <w:t xml:space="preserve">№ 16 «Оленка» </w:t>
      </w:r>
      <w:r w:rsidR="004D6869" w:rsidRPr="004D6869">
        <w:rPr>
          <w:sz w:val="28"/>
          <w:szCs w:val="28"/>
        </w:rPr>
        <w:t>Ніжинської міської ради Чернігівської області</w:t>
      </w:r>
      <w:r w:rsidR="006D4BBF" w:rsidRPr="000429F7">
        <w:rPr>
          <w:sz w:val="28"/>
          <w:szCs w:val="28"/>
        </w:rPr>
        <w:t xml:space="preserve"> відповідно до </w:t>
      </w:r>
      <w:r w:rsidR="0090201B">
        <w:rPr>
          <w:sz w:val="28"/>
          <w:szCs w:val="28"/>
        </w:rPr>
        <w:t xml:space="preserve">нових </w:t>
      </w:r>
      <w:r w:rsidR="006D4BBF" w:rsidRPr="000429F7">
        <w:rPr>
          <w:sz w:val="28"/>
          <w:szCs w:val="28"/>
        </w:rPr>
        <w:t>Типових штатних нормативів закладів</w:t>
      </w:r>
      <w:r w:rsidR="00641C7A">
        <w:rPr>
          <w:sz w:val="28"/>
          <w:szCs w:val="28"/>
        </w:rPr>
        <w:t xml:space="preserve"> дошкільної освіти, </w:t>
      </w:r>
      <w:r w:rsidR="0090201B">
        <w:rPr>
          <w:sz w:val="28"/>
          <w:szCs w:val="28"/>
        </w:rPr>
        <w:t>що</w:t>
      </w:r>
      <w:r w:rsidR="00641C7A" w:rsidRPr="00641C7A">
        <w:rPr>
          <w:sz w:val="28"/>
          <w:szCs w:val="28"/>
        </w:rPr>
        <w:t xml:space="preserve"> дозволить ефективно організувати освітній процес, адміністративне управління та господарське обслуговування</w:t>
      </w:r>
      <w:r w:rsidR="0090201B">
        <w:rPr>
          <w:sz w:val="28"/>
          <w:szCs w:val="28"/>
        </w:rPr>
        <w:t xml:space="preserve"> у закладі освіти</w:t>
      </w:r>
      <w:r w:rsidR="00641C7A" w:rsidRPr="00641C7A">
        <w:rPr>
          <w:sz w:val="28"/>
          <w:szCs w:val="28"/>
        </w:rPr>
        <w:t>.</w:t>
      </w:r>
      <w:r w:rsidR="0041508E">
        <w:rPr>
          <w:sz w:val="28"/>
          <w:szCs w:val="28"/>
        </w:rPr>
        <w:t xml:space="preserve"> </w:t>
      </w:r>
    </w:p>
    <w:p w:rsidR="006D4BBF" w:rsidRDefault="004D6869" w:rsidP="00415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7C04" w:rsidRPr="004D6869">
        <w:rPr>
          <w:sz w:val="28"/>
          <w:szCs w:val="28"/>
        </w:rPr>
        <w:t>П</w:t>
      </w:r>
      <w:r w:rsidR="006D4BBF" w:rsidRPr="004D6869">
        <w:rPr>
          <w:sz w:val="28"/>
          <w:szCs w:val="28"/>
        </w:rPr>
        <w:t xml:space="preserve">ідставою для підготовки даного проєкту рішення є </w:t>
      </w:r>
      <w:r w:rsidR="00283C5F">
        <w:rPr>
          <w:sz w:val="28"/>
          <w:szCs w:val="28"/>
        </w:rPr>
        <w:t>затвердження</w:t>
      </w:r>
      <w:r w:rsidR="00E076B8" w:rsidRPr="00E076B8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 xml:space="preserve">нових </w:t>
      </w:r>
      <w:r w:rsidR="00C8428A" w:rsidRPr="004D6869">
        <w:rPr>
          <w:sz w:val="28"/>
          <w:szCs w:val="28"/>
        </w:rPr>
        <w:t xml:space="preserve">Типових штатних нормативів </w:t>
      </w:r>
      <w:r w:rsidR="00C8428A">
        <w:rPr>
          <w:sz w:val="28"/>
          <w:szCs w:val="28"/>
        </w:rPr>
        <w:t>закладів дошкільної освіти (наказ</w:t>
      </w:r>
      <w:r w:rsidR="00E076B8">
        <w:rPr>
          <w:sz w:val="28"/>
          <w:szCs w:val="28"/>
        </w:rPr>
        <w:t xml:space="preserve"> Міністерства освіти і науки України від 12 червня 2025 року № 844</w:t>
      </w:r>
      <w:r w:rsidR="00C8428A">
        <w:rPr>
          <w:sz w:val="28"/>
          <w:szCs w:val="28"/>
        </w:rPr>
        <w:t>)</w:t>
      </w:r>
      <w:r w:rsidR="007D51AE">
        <w:rPr>
          <w:sz w:val="28"/>
          <w:szCs w:val="28"/>
        </w:rPr>
        <w:t>,</w:t>
      </w:r>
      <w:r w:rsidR="006D4BBF" w:rsidRPr="004D6869">
        <w:rPr>
          <w:sz w:val="28"/>
          <w:szCs w:val="28"/>
        </w:rPr>
        <w:t xml:space="preserve"> </w:t>
      </w:r>
      <w:r w:rsidR="00C8428A">
        <w:rPr>
          <w:sz w:val="28"/>
          <w:szCs w:val="28"/>
        </w:rPr>
        <w:t>які набирають</w:t>
      </w:r>
      <w:r w:rsidR="00E076B8">
        <w:rPr>
          <w:sz w:val="28"/>
          <w:szCs w:val="28"/>
        </w:rPr>
        <w:t xml:space="preserve"> чинності з 01 вересня 2025 року</w:t>
      </w:r>
      <w:r w:rsidR="0041508E">
        <w:rPr>
          <w:sz w:val="28"/>
          <w:szCs w:val="28"/>
        </w:rPr>
        <w:t xml:space="preserve"> та відповідно до підпункту 7 пункту 51 розділу Х Закону України «Про дошкільну освіту» засновник закладу дошкільної освіти </w:t>
      </w:r>
      <w:r w:rsidR="0041508E" w:rsidRPr="006D68E8">
        <w:rPr>
          <w:b/>
          <w:sz w:val="28"/>
          <w:szCs w:val="28"/>
        </w:rPr>
        <w:t>погоджує</w:t>
      </w:r>
      <w:r w:rsidR="0041508E">
        <w:rPr>
          <w:sz w:val="28"/>
          <w:szCs w:val="28"/>
        </w:rPr>
        <w:t xml:space="preserve"> штатні розписи</w:t>
      </w:r>
      <w:r w:rsidR="006D68E8">
        <w:rPr>
          <w:sz w:val="28"/>
          <w:szCs w:val="28"/>
        </w:rPr>
        <w:t>.</w:t>
      </w:r>
    </w:p>
    <w:p w:rsidR="00BF732D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428A" w:rsidRPr="00C8428A">
        <w:rPr>
          <w:sz w:val="28"/>
          <w:szCs w:val="28"/>
        </w:rPr>
        <w:t>Станом на сьогодні у закладі функціонує подвійний штат працівників, що було допустимо у зв’язку з особливим правовим режимом воєнного стану</w:t>
      </w:r>
      <w:r w:rsidR="00B14698" w:rsidRPr="00B14698">
        <w:rPr>
          <w:sz w:val="28"/>
          <w:szCs w:val="28"/>
        </w:rPr>
        <w:t xml:space="preserve"> </w:t>
      </w:r>
      <w:r w:rsidR="00B14698">
        <w:rPr>
          <w:sz w:val="28"/>
          <w:szCs w:val="28"/>
        </w:rPr>
        <w:t>та відповідно до рішення виконавчого комітету Ніжинської міської ради від         25 травня 2023 року № 190 «Про відновлення роботи у звичайному режимі в умовах воєнного стану у закладах дошкільної освіти № 7 «Дзвіночок», № 8 «</w:t>
      </w:r>
      <w:proofErr w:type="spellStart"/>
      <w:r w:rsidR="00B14698">
        <w:rPr>
          <w:sz w:val="28"/>
          <w:szCs w:val="28"/>
        </w:rPr>
        <w:t>Кручайлик</w:t>
      </w:r>
      <w:proofErr w:type="spellEnd"/>
      <w:r w:rsidR="00B14698">
        <w:rPr>
          <w:sz w:val="28"/>
          <w:szCs w:val="28"/>
        </w:rPr>
        <w:t>», № 16 «Оленка»</w:t>
      </w:r>
      <w:r w:rsidR="00C8428A" w:rsidRPr="00C8428A">
        <w:rPr>
          <w:sz w:val="28"/>
          <w:szCs w:val="28"/>
        </w:rPr>
        <w:t xml:space="preserve">. </w:t>
      </w:r>
    </w:p>
    <w:p w:rsidR="00C8428A" w:rsidRPr="00C8428A" w:rsidRDefault="00C8428A" w:rsidP="00C8428A">
      <w:pPr>
        <w:ind w:firstLine="720"/>
        <w:jc w:val="both"/>
        <w:rPr>
          <w:sz w:val="28"/>
          <w:szCs w:val="28"/>
        </w:rPr>
      </w:pPr>
      <w:r w:rsidRPr="00C8428A">
        <w:rPr>
          <w:sz w:val="28"/>
          <w:szCs w:val="28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закладу, кількості груп та обсягу освітніх послуг.</w:t>
      </w:r>
    </w:p>
    <w:p w:rsidR="00C8428A" w:rsidRPr="0090201B" w:rsidRDefault="00C8428A" w:rsidP="00C8428A">
      <w:pPr>
        <w:ind w:firstLine="720"/>
        <w:jc w:val="both"/>
        <w:rPr>
          <w:sz w:val="28"/>
          <w:szCs w:val="28"/>
        </w:rPr>
      </w:pPr>
      <w:r w:rsidRPr="0090201B">
        <w:rPr>
          <w:sz w:val="28"/>
          <w:szCs w:val="28"/>
        </w:rPr>
        <w:t>Метою затвердження оновленої стру</w:t>
      </w:r>
      <w:r>
        <w:rPr>
          <w:sz w:val="28"/>
          <w:szCs w:val="28"/>
        </w:rPr>
        <w:t>ктури та штатної чисельності є: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забезпечення відповідності чинному законодав</w:t>
      </w:r>
      <w:r>
        <w:rPr>
          <w:sz w:val="28"/>
          <w:szCs w:val="28"/>
        </w:rPr>
        <w:t>ству України у сфері дошкільної освіти;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ефективне та раціональне</w:t>
      </w:r>
      <w:r>
        <w:rPr>
          <w:sz w:val="28"/>
          <w:szCs w:val="28"/>
        </w:rPr>
        <w:t xml:space="preserve"> використання бюджетних коштів;</w:t>
      </w:r>
    </w:p>
    <w:p w:rsidR="00C8428A" w:rsidRPr="0090201B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>приведення кадрового скл</w:t>
      </w:r>
      <w:r>
        <w:rPr>
          <w:sz w:val="28"/>
          <w:szCs w:val="28"/>
        </w:rPr>
        <w:t>аду до реальних потреб закладу;</w:t>
      </w:r>
    </w:p>
    <w:p w:rsidR="00C8428A" w:rsidRDefault="00C8428A" w:rsidP="00C84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201B">
        <w:rPr>
          <w:sz w:val="28"/>
          <w:szCs w:val="28"/>
        </w:rPr>
        <w:t xml:space="preserve">забезпечення якісного освітнього процесу та належного функціонування </w:t>
      </w:r>
      <w:r>
        <w:rPr>
          <w:sz w:val="28"/>
          <w:szCs w:val="28"/>
        </w:rPr>
        <w:t>закладу дошкільної освіти</w:t>
      </w:r>
      <w:r w:rsidRPr="0090201B">
        <w:rPr>
          <w:sz w:val="28"/>
          <w:szCs w:val="28"/>
        </w:rPr>
        <w:t xml:space="preserve"> в умовах сьогодення.</w:t>
      </w:r>
    </w:p>
    <w:p w:rsidR="006D4BBF" w:rsidRDefault="00432051" w:rsidP="00641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19A7">
        <w:rPr>
          <w:sz w:val="28"/>
          <w:szCs w:val="28"/>
        </w:rPr>
        <w:t xml:space="preserve">. </w:t>
      </w:r>
      <w:r w:rsidR="00641C7A">
        <w:rPr>
          <w:sz w:val="28"/>
          <w:szCs w:val="28"/>
        </w:rPr>
        <w:t xml:space="preserve">Структура та штатна чисельність </w:t>
      </w:r>
      <w:r w:rsidR="00641C7A" w:rsidRPr="004D6869">
        <w:rPr>
          <w:sz w:val="28"/>
          <w:szCs w:val="28"/>
        </w:rPr>
        <w:t xml:space="preserve">закладу дошкільної освіти </w:t>
      </w:r>
      <w:r w:rsidRPr="00432051">
        <w:rPr>
          <w:sz w:val="28"/>
          <w:szCs w:val="28"/>
        </w:rPr>
        <w:t xml:space="preserve">(ясла-садок) </w:t>
      </w:r>
      <w:r w:rsidR="0037170A" w:rsidRPr="0037170A">
        <w:rPr>
          <w:sz w:val="28"/>
          <w:szCs w:val="28"/>
        </w:rPr>
        <w:t xml:space="preserve">№ 16 «Оленка» </w:t>
      </w:r>
      <w:r w:rsidR="00641C7A">
        <w:rPr>
          <w:sz w:val="28"/>
          <w:szCs w:val="28"/>
        </w:rPr>
        <w:t>сформована з урахуванням структури</w:t>
      </w:r>
      <w:r w:rsidR="00BF732D">
        <w:rPr>
          <w:sz w:val="28"/>
          <w:szCs w:val="28"/>
        </w:rPr>
        <w:t xml:space="preserve"> (4 групи)</w:t>
      </w:r>
      <w:r w:rsidR="00641C7A">
        <w:rPr>
          <w:sz w:val="28"/>
          <w:szCs w:val="28"/>
        </w:rPr>
        <w:t>, розпорядку роботи та типу організації освітньої діяльності закладу освіти</w:t>
      </w:r>
      <w:r w:rsidR="00BF732D">
        <w:rPr>
          <w:sz w:val="28"/>
          <w:szCs w:val="28"/>
        </w:rPr>
        <w:t xml:space="preserve"> (очна форма навчання)</w:t>
      </w:r>
      <w:r w:rsidR="00641C7A">
        <w:rPr>
          <w:sz w:val="28"/>
          <w:szCs w:val="28"/>
        </w:rPr>
        <w:t>.</w:t>
      </w:r>
    </w:p>
    <w:p w:rsidR="00C8428A" w:rsidRPr="00641C7A" w:rsidRDefault="00432051" w:rsidP="00C842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C7A">
        <w:rPr>
          <w:sz w:val="28"/>
          <w:szCs w:val="28"/>
        </w:rPr>
        <w:t xml:space="preserve">. </w:t>
      </w:r>
      <w:r w:rsidR="00C8428A" w:rsidRPr="0090201B">
        <w:rPr>
          <w:sz w:val="28"/>
          <w:szCs w:val="28"/>
        </w:rPr>
        <w:t>Прийняття рішення дозволить упорядкувати діяльність закладу дошкільної освіти та забезпечити його стабільну роботу в правовому полі.</w:t>
      </w:r>
    </w:p>
    <w:p w:rsidR="009A19A7" w:rsidRDefault="009A19A7" w:rsidP="008861EB">
      <w:pPr>
        <w:jc w:val="both"/>
        <w:rPr>
          <w:sz w:val="28"/>
          <w:szCs w:val="28"/>
        </w:rPr>
      </w:pP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Начальник Управління освіти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  <w:r w:rsidRPr="000429F7">
        <w:rPr>
          <w:sz w:val="28"/>
          <w:szCs w:val="28"/>
        </w:rPr>
        <w:t>Ніжинської міської ради</w:t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Pr="000429F7">
        <w:rPr>
          <w:sz w:val="28"/>
          <w:szCs w:val="28"/>
        </w:rPr>
        <w:tab/>
      </w:r>
      <w:r w:rsidR="005A0B6B">
        <w:rPr>
          <w:sz w:val="28"/>
          <w:szCs w:val="28"/>
        </w:rPr>
        <w:t xml:space="preserve">               </w:t>
      </w:r>
      <w:r w:rsidRPr="000429F7">
        <w:rPr>
          <w:sz w:val="28"/>
          <w:szCs w:val="28"/>
        </w:rPr>
        <w:t>Валентина ГРАДОБИК</w:t>
      </w:r>
    </w:p>
    <w:p w:rsidR="006D4BBF" w:rsidRPr="000429F7" w:rsidRDefault="006D4BBF" w:rsidP="008861EB">
      <w:pPr>
        <w:jc w:val="both"/>
        <w:rPr>
          <w:sz w:val="28"/>
          <w:szCs w:val="28"/>
        </w:rPr>
      </w:pPr>
    </w:p>
    <w:p w:rsidR="004409D0" w:rsidRPr="004409D0" w:rsidRDefault="004409D0" w:rsidP="004409D0">
      <w:pPr>
        <w:ind w:firstLine="720"/>
        <w:jc w:val="center"/>
        <w:rPr>
          <w:b/>
          <w:sz w:val="28"/>
          <w:szCs w:val="28"/>
        </w:rPr>
      </w:pPr>
    </w:p>
    <w:sectPr w:rsidR="004409D0" w:rsidRPr="004409D0" w:rsidSect="004409D0">
      <w:pgSz w:w="11906" w:h="16838"/>
      <w:pgMar w:top="90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91C47"/>
    <w:multiLevelType w:val="multilevel"/>
    <w:tmpl w:val="EF226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158E2E78"/>
    <w:multiLevelType w:val="hybridMultilevel"/>
    <w:tmpl w:val="40C08646"/>
    <w:lvl w:ilvl="0" w:tplc="4B460D0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6F905B6"/>
    <w:multiLevelType w:val="multilevel"/>
    <w:tmpl w:val="6EA4FE90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4">
    <w:nsid w:val="17D3315E"/>
    <w:multiLevelType w:val="hybridMultilevel"/>
    <w:tmpl w:val="7CD0B2A2"/>
    <w:lvl w:ilvl="0" w:tplc="B1E4F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F4F7C"/>
    <w:multiLevelType w:val="multilevel"/>
    <w:tmpl w:val="FE5A6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6">
    <w:nsid w:val="24E87FDC"/>
    <w:multiLevelType w:val="hybridMultilevel"/>
    <w:tmpl w:val="E160DFCA"/>
    <w:lvl w:ilvl="0" w:tplc="29CCD0A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5875D7A"/>
    <w:multiLevelType w:val="multilevel"/>
    <w:tmpl w:val="A51A67FC"/>
    <w:lvl w:ilvl="0">
      <w:numFmt w:val="bullet"/>
      <w:lvlText w:val="•"/>
      <w:lvlJc w:val="left"/>
      <w:pPr>
        <w:ind w:left="576"/>
      </w:pPr>
      <w:rPr>
        <w:rFonts w:ascii="Noto Sans Symbols" w:eastAsia="Times New Roman" w:hAnsi="Noto Sans Symbols"/>
      </w:rPr>
    </w:lvl>
    <w:lvl w:ilvl="1">
      <w:numFmt w:val="bullet"/>
      <w:lvlText w:val="•"/>
      <w:lvlJc w:val="left"/>
      <w:rPr>
        <w:rFonts w:ascii="Noto Sans Symbols" w:eastAsia="Times New Roman" w:hAnsi="Noto Sans Symbols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Times New Roman" w:hAnsi="Noto Sans Symbols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Times New Roman" w:hAnsi="Noto Sans Symbols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Times New Roman" w:hAnsi="Noto Sans Symbols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Times New Roman" w:hAnsi="Noto Sans Symbols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Times New Roman" w:hAnsi="Noto Sans Symbols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Times New Roman" w:hAnsi="Noto Sans Symbols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Times New Roman" w:hAnsi="Noto Sans Symbols"/>
      </w:rPr>
    </w:lvl>
  </w:abstractNum>
  <w:abstractNum w:abstractNumId="8">
    <w:nsid w:val="33D94107"/>
    <w:multiLevelType w:val="multilevel"/>
    <w:tmpl w:val="F1C6BF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9">
    <w:nsid w:val="3F834206"/>
    <w:multiLevelType w:val="multilevel"/>
    <w:tmpl w:val="2ED02B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0">
    <w:nsid w:val="407F13EA"/>
    <w:multiLevelType w:val="multilevel"/>
    <w:tmpl w:val="35AC7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1">
    <w:nsid w:val="46310F22"/>
    <w:multiLevelType w:val="multilevel"/>
    <w:tmpl w:val="A19C7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2">
    <w:nsid w:val="47861220"/>
    <w:multiLevelType w:val="multilevel"/>
    <w:tmpl w:val="F15CDA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3">
    <w:nsid w:val="4F912526"/>
    <w:multiLevelType w:val="multilevel"/>
    <w:tmpl w:val="BD10A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4">
    <w:nsid w:val="53D01323"/>
    <w:multiLevelType w:val="multilevel"/>
    <w:tmpl w:val="C0BC67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5">
    <w:nsid w:val="580A50E5"/>
    <w:multiLevelType w:val="multilevel"/>
    <w:tmpl w:val="3FC0F6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6">
    <w:nsid w:val="5C8F1749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D41C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A47DC3"/>
    <w:multiLevelType w:val="hybridMultilevel"/>
    <w:tmpl w:val="104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032D0"/>
    <w:multiLevelType w:val="hybridMultilevel"/>
    <w:tmpl w:val="4D201A26"/>
    <w:lvl w:ilvl="0" w:tplc="3D54413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400BC8"/>
    <w:multiLevelType w:val="multilevel"/>
    <w:tmpl w:val="61FED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4"/>
    <w:rsid w:val="00004310"/>
    <w:rsid w:val="000429F7"/>
    <w:rsid w:val="00054AAA"/>
    <w:rsid w:val="000736AB"/>
    <w:rsid w:val="000D4392"/>
    <w:rsid w:val="001216DE"/>
    <w:rsid w:val="001775E7"/>
    <w:rsid w:val="00177B9E"/>
    <w:rsid w:val="00183BE5"/>
    <w:rsid w:val="001F6C30"/>
    <w:rsid w:val="00221361"/>
    <w:rsid w:val="00270931"/>
    <w:rsid w:val="00283C5F"/>
    <w:rsid w:val="00297A54"/>
    <w:rsid w:val="002C0897"/>
    <w:rsid w:val="002E118C"/>
    <w:rsid w:val="002E31A4"/>
    <w:rsid w:val="002E4A06"/>
    <w:rsid w:val="0037170A"/>
    <w:rsid w:val="003917F4"/>
    <w:rsid w:val="003C3E49"/>
    <w:rsid w:val="0041508E"/>
    <w:rsid w:val="00422858"/>
    <w:rsid w:val="00432051"/>
    <w:rsid w:val="00433514"/>
    <w:rsid w:val="004409D0"/>
    <w:rsid w:val="004606D1"/>
    <w:rsid w:val="00496175"/>
    <w:rsid w:val="004D6869"/>
    <w:rsid w:val="004E751D"/>
    <w:rsid w:val="004F3120"/>
    <w:rsid w:val="005625DD"/>
    <w:rsid w:val="0056534E"/>
    <w:rsid w:val="005A0B6B"/>
    <w:rsid w:val="005B4D8D"/>
    <w:rsid w:val="005D1047"/>
    <w:rsid w:val="00607272"/>
    <w:rsid w:val="006157FA"/>
    <w:rsid w:val="00641C7A"/>
    <w:rsid w:val="00651DFF"/>
    <w:rsid w:val="0065596E"/>
    <w:rsid w:val="006715A7"/>
    <w:rsid w:val="00680669"/>
    <w:rsid w:val="006A111F"/>
    <w:rsid w:val="006D0D0A"/>
    <w:rsid w:val="006D4BBF"/>
    <w:rsid w:val="006D5AA7"/>
    <w:rsid w:val="006D68E8"/>
    <w:rsid w:val="006D697D"/>
    <w:rsid w:val="006F2A05"/>
    <w:rsid w:val="007134C5"/>
    <w:rsid w:val="007208AA"/>
    <w:rsid w:val="00744C7D"/>
    <w:rsid w:val="00790C6D"/>
    <w:rsid w:val="007A15A8"/>
    <w:rsid w:val="007D51AE"/>
    <w:rsid w:val="008047E2"/>
    <w:rsid w:val="008861EB"/>
    <w:rsid w:val="008B76BB"/>
    <w:rsid w:val="0090201B"/>
    <w:rsid w:val="00903937"/>
    <w:rsid w:val="00917C59"/>
    <w:rsid w:val="00956FBC"/>
    <w:rsid w:val="0097747E"/>
    <w:rsid w:val="009A19A7"/>
    <w:rsid w:val="009D767E"/>
    <w:rsid w:val="00A4684F"/>
    <w:rsid w:val="00A535F1"/>
    <w:rsid w:val="00A677F6"/>
    <w:rsid w:val="00AB2036"/>
    <w:rsid w:val="00AF4ED7"/>
    <w:rsid w:val="00AF5CDB"/>
    <w:rsid w:val="00B14698"/>
    <w:rsid w:val="00BA1961"/>
    <w:rsid w:val="00BA26C7"/>
    <w:rsid w:val="00BB79D1"/>
    <w:rsid w:val="00BD1D16"/>
    <w:rsid w:val="00BD4249"/>
    <w:rsid w:val="00BF732D"/>
    <w:rsid w:val="00C0215B"/>
    <w:rsid w:val="00C36A43"/>
    <w:rsid w:val="00C63299"/>
    <w:rsid w:val="00C72AE7"/>
    <w:rsid w:val="00C80D62"/>
    <w:rsid w:val="00C8428A"/>
    <w:rsid w:val="00CE60F3"/>
    <w:rsid w:val="00D632A1"/>
    <w:rsid w:val="00D70130"/>
    <w:rsid w:val="00D82BB7"/>
    <w:rsid w:val="00DF47DE"/>
    <w:rsid w:val="00E04B84"/>
    <w:rsid w:val="00E076B8"/>
    <w:rsid w:val="00E15364"/>
    <w:rsid w:val="00E86DB8"/>
    <w:rsid w:val="00E87C04"/>
    <w:rsid w:val="00F27F43"/>
    <w:rsid w:val="00F37734"/>
    <w:rsid w:val="00F45EC7"/>
    <w:rsid w:val="00F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4310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31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a3">
    <w:name w:val="Знак Знак Знак Знак Знак Знак 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004310"/>
  </w:style>
  <w:style w:type="paragraph" w:customStyle="1" w:styleId="Style6">
    <w:name w:val="Style6"/>
    <w:basedOn w:val="a"/>
    <w:rsid w:val="00004310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5">
    <w:name w:val="Font Style15"/>
    <w:rsid w:val="00004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004310"/>
    <w:pPr>
      <w:spacing w:before="100" w:beforeAutospacing="1" w:after="100" w:afterAutospacing="1"/>
    </w:pPr>
  </w:style>
  <w:style w:type="paragraph" w:customStyle="1" w:styleId="11">
    <w:name w:val="Без інтервалів1"/>
    <w:rsid w:val="0000431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5">
    <w:name w:val="Strong"/>
    <w:qFormat/>
    <w:rsid w:val="00004310"/>
    <w:rPr>
      <w:rFonts w:cs="Times New Roman"/>
      <w:b/>
      <w:bCs/>
    </w:rPr>
  </w:style>
  <w:style w:type="paragraph" w:styleId="a6">
    <w:name w:val="Subtitle"/>
    <w:basedOn w:val="a"/>
    <w:next w:val="a"/>
    <w:link w:val="a7"/>
    <w:qFormat/>
    <w:rsid w:val="00004310"/>
    <w:pPr>
      <w:spacing w:after="60" w:line="276" w:lineRule="auto"/>
      <w:jc w:val="center"/>
      <w:outlineLvl w:val="1"/>
    </w:pPr>
    <w:rPr>
      <w:rFonts w:ascii="Cambria" w:hAnsi="Cambria"/>
      <w:lang w:val="ru-RU" w:eastAsia="en-US"/>
    </w:rPr>
  </w:style>
  <w:style w:type="character" w:customStyle="1" w:styleId="a7">
    <w:name w:val="Подзаголовок Знак"/>
    <w:basedOn w:val="a0"/>
    <w:link w:val="a6"/>
    <w:rsid w:val="00004310"/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04310"/>
  </w:style>
  <w:style w:type="paragraph" w:customStyle="1" w:styleId="a8">
    <w:name w:val="Нормальний текст"/>
    <w:basedOn w:val="a"/>
    <w:rsid w:val="0000431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2">
    <w:name w:val="12"/>
    <w:basedOn w:val="a"/>
    <w:rsid w:val="00004310"/>
    <w:pPr>
      <w:ind w:firstLine="540"/>
      <w:jc w:val="center"/>
    </w:pPr>
    <w:rPr>
      <w:sz w:val="28"/>
      <w:szCs w:val="28"/>
    </w:rPr>
  </w:style>
  <w:style w:type="paragraph" w:customStyle="1" w:styleId="a9">
    <w:name w:val="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004310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3">
    <w:name w:val="Знак Знак3"/>
    <w:locked/>
    <w:rsid w:val="00004310"/>
    <w:rPr>
      <w:rFonts w:ascii="Cambria" w:hAnsi="Cambria"/>
      <w:sz w:val="24"/>
      <w:szCs w:val="24"/>
      <w:lang w:val="ru-RU" w:eastAsia="en-US" w:bidi="ar-SA"/>
    </w:rPr>
  </w:style>
  <w:style w:type="paragraph" w:customStyle="1" w:styleId="aa">
    <w:name w:val="Знак Знак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00431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004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4310"/>
    <w:rPr>
      <w:rFonts w:ascii="Tahoma" w:eastAsia="Times New Roman" w:hAnsi="Tahoma" w:cs="Tahoma"/>
      <w:sz w:val="16"/>
      <w:szCs w:val="16"/>
      <w:lang w:val="uk-UA" w:eastAsia="ru-RU"/>
    </w:rPr>
  </w:style>
  <w:style w:type="table" w:styleId="ad">
    <w:name w:val="Table Grid"/>
    <w:basedOn w:val="a1"/>
    <w:uiPriority w:val="39"/>
    <w:rsid w:val="0000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6534E"/>
    <w:pPr>
      <w:ind w:left="720"/>
      <w:contextualSpacing/>
    </w:pPr>
  </w:style>
  <w:style w:type="character" w:styleId="af">
    <w:name w:val="Emphasis"/>
    <w:basedOn w:val="a0"/>
    <w:uiPriority w:val="20"/>
    <w:qFormat/>
    <w:rsid w:val="004E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72A-ECC4-4B48-8202-0F8A4B1E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4443</Words>
  <Characters>2534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86</cp:revision>
  <cp:lastPrinted>2024-01-31T14:10:00Z</cp:lastPrinted>
  <dcterms:created xsi:type="dcterms:W3CDTF">2024-01-17T12:46:00Z</dcterms:created>
  <dcterms:modified xsi:type="dcterms:W3CDTF">2025-08-15T08:08:00Z</dcterms:modified>
</cp:coreProperties>
</file>