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Додаток  4</w:t>
      </w:r>
    </w:p>
    <w:p w:rsidR="00BC6189" w:rsidRPr="00BC6189" w:rsidRDefault="00BC6189" w:rsidP="00BC6189">
      <w:pPr>
        <w:suppressAutoHyphens/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до  Порядку розроблення місцевих  регіональних                             </w:t>
      </w:r>
    </w:p>
    <w:p w:rsidR="00BC6189" w:rsidRPr="00BC6189" w:rsidRDefault="00BC6189" w:rsidP="00297084">
      <w:pPr>
        <w:suppressAutoHyphens/>
        <w:spacing w:after="0" w:line="240" w:lineRule="auto"/>
        <w:ind w:firstLine="808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цільових програм Ніжинської </w:t>
      </w:r>
      <w:r w:rsidR="002970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міської </w:t>
      </w: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територіальної громади,</w:t>
      </w:r>
    </w:p>
    <w:p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затвердження, моніторингу та звітності про їх виконання</w:t>
      </w:r>
    </w:p>
    <w:p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Інформація про виконання програми станом на 01.</w:t>
      </w:r>
      <w:r w:rsidR="00085DB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10</w:t>
      </w: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.202</w:t>
      </w:r>
      <w:r w:rsidR="001A7996"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5</w:t>
      </w: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 xml:space="preserve"> р.</w:t>
      </w:r>
    </w:p>
    <w:p w:rsidR="00BC6189" w:rsidRPr="00111F5B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zh-CN"/>
        </w:rPr>
        <w:t>«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Програма розвитку міжнародної та інвестиційної діяльності у Ніжинській міській  територіальній громаді на 202</w:t>
      </w:r>
      <w:r w:rsidR="007A4CE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5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р.»,</w:t>
      </w:r>
    </w:p>
    <w:p w:rsidR="00BC6189" w:rsidRPr="00111F5B" w:rsidRDefault="00BC6189" w:rsidP="007A4C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затверджена рішенням Ніжинської  міської ради  VIIІ скликання від  </w:t>
      </w:r>
      <w:r w:rsidR="007A4CE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06 грудня 2025р.№3-43/2024</w:t>
      </w:r>
      <w:r w:rsidR="002D3357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зі змінами  внесеними рішенням міської ради №3-44/2024 від 25.12.2024р.</w:t>
      </w:r>
    </w:p>
    <w:p w:rsidR="00BC6189" w:rsidRPr="00111F5B" w:rsidRDefault="00BC6189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</w:p>
    <w:p w:rsidR="0061648B" w:rsidRPr="00111F5B" w:rsidRDefault="0061648B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</w:p>
    <w:p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BC6189" w:rsidRPr="00BC6189" w:rsidTr="00EA3967">
        <w:trPr>
          <w:cantSplit/>
          <w:trHeight w:val="293"/>
        </w:trPr>
        <w:tc>
          <w:tcPr>
            <w:tcW w:w="739" w:type="dxa"/>
            <w:hideMark/>
          </w:tcPr>
          <w:p w:rsidR="00BC6189" w:rsidRPr="00BC6189" w:rsidRDefault="00BC6189" w:rsidP="00BC6189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hideMark/>
          </w:tcPr>
          <w:p w:rsidR="00BC6189" w:rsidRPr="00BC6189" w:rsidRDefault="00BC6189" w:rsidP="00111F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73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953" w:type="dxa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>Інша діяльність у сфері державного управління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</w:tr>
      <w:tr w:rsidR="00BC6189" w:rsidRPr="00BC6189" w:rsidTr="00EA3967">
        <w:trPr>
          <w:cantSplit/>
          <w:trHeight w:val="293"/>
        </w:trPr>
        <w:tc>
          <w:tcPr>
            <w:tcW w:w="739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80" w:type="dxa"/>
            <w:hideMark/>
          </w:tcPr>
          <w:p w:rsidR="00BC6189" w:rsidRPr="00BC6189" w:rsidRDefault="00BC6189" w:rsidP="00BC6189">
            <w:pPr>
              <w:tabs>
                <w:tab w:val="left" w:pos="543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КПК</w:t>
            </w:r>
            <w:r w:rsidRPr="00BC61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 xml:space="preserve"> 0210180</w:t>
            </w:r>
          </w:p>
        </w:tc>
        <w:tc>
          <w:tcPr>
            <w:tcW w:w="973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953" w:type="dxa"/>
          </w:tcPr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61648B" w:rsidRPr="00BC6189" w:rsidRDefault="0061648B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BC6189" w:rsidRPr="00BC6189" w:rsidRDefault="00BC6189" w:rsidP="00BC618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Pr="00BC61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 xml:space="preserve">Аналіз виконання за видатками в цілому за програмою:    </w:t>
      </w:r>
    </w:p>
    <w:p w:rsidR="00BC6189" w:rsidRPr="00BC6189" w:rsidRDefault="00BC6189" w:rsidP="00BC6189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C618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>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58"/>
        <w:gridCol w:w="1664"/>
        <w:gridCol w:w="1637"/>
        <w:gridCol w:w="1362"/>
        <w:gridCol w:w="1389"/>
        <w:gridCol w:w="1372"/>
        <w:gridCol w:w="1707"/>
        <w:gridCol w:w="1224"/>
        <w:gridCol w:w="1362"/>
        <w:gridCol w:w="2201"/>
      </w:tblGrid>
      <w:tr w:rsidR="003B2492" w:rsidRPr="00BC6189" w:rsidTr="00EA3967">
        <w:trPr>
          <w:cantSplit/>
          <w:trHeight w:val="508"/>
          <w:jc w:val="center"/>
        </w:trPr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Бюджетні асигнування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з урахуванням змін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Касові видатки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Відхилення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Пояснення відхилення</w:t>
            </w:r>
          </w:p>
        </w:tc>
      </w:tr>
      <w:tr w:rsidR="003B2492" w:rsidRPr="00BC6189" w:rsidTr="00EA3967">
        <w:trPr>
          <w:cantSplit/>
          <w:trHeight w:val="102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ru-RU"/>
              </w:rPr>
            </w:pPr>
          </w:p>
        </w:tc>
      </w:tr>
      <w:tr w:rsidR="004252BE" w:rsidRPr="00BC6189" w:rsidTr="00EA3967">
        <w:trPr>
          <w:cantSplit/>
          <w:trHeight w:val="769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BE" w:rsidRPr="00BC6189" w:rsidRDefault="004252BE" w:rsidP="00BC618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350 000,00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BE" w:rsidRPr="00BC6189" w:rsidRDefault="004252BE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350 000,00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BE" w:rsidRPr="00BC6189" w:rsidRDefault="004252BE" w:rsidP="00063052">
            <w:pPr>
              <w:tabs>
                <w:tab w:val="left" w:pos="424"/>
              </w:tabs>
              <w:suppressAutoHyphens/>
              <w:spacing w:after="0" w:line="240" w:lineRule="auto"/>
              <w:ind w:left="276" w:right="386" w:hanging="182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BE" w:rsidRPr="00BC6189" w:rsidRDefault="00BE0721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84 006,10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BE" w:rsidRPr="00BC6189" w:rsidRDefault="00BE0721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84 006,10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BE" w:rsidRPr="00BC6189" w:rsidRDefault="004252BE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BE" w:rsidRPr="00BC6189" w:rsidRDefault="00BE0721" w:rsidP="0084261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-265 993,90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BE" w:rsidRPr="00BC6189" w:rsidRDefault="006540E4" w:rsidP="0084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-265 993,90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BE" w:rsidRPr="00BC6189" w:rsidRDefault="004252BE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2BE" w:rsidRPr="00BC6189" w:rsidRDefault="004252BE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</w:rPr>
              <w:t>Залишок плану</w:t>
            </w:r>
          </w:p>
        </w:tc>
      </w:tr>
    </w:tbl>
    <w:p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61648B" w:rsidRDefault="0061648B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61648B" w:rsidRPr="00BC6189" w:rsidRDefault="0061648B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:rsidR="00BC6189" w:rsidRPr="00BC6189" w:rsidRDefault="00BC6189" w:rsidP="00BC61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sz w:val="28"/>
          <w:szCs w:val="28"/>
          <w:lang w:eastAsia="ru-RU"/>
        </w:rPr>
      </w:pPr>
      <w:r w:rsidRPr="00BC6189"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  <w:t xml:space="preserve"> </w:t>
      </w:r>
      <w:r w:rsidRPr="00BC6189">
        <w:rPr>
          <w:rFonts w:ascii="Times New Roman" w:eastAsia="Calibri" w:hAnsi="Times New Roman" w:cs="Times New Roman"/>
          <w:snapToGrid w:val="0"/>
          <w:color w:val="000000"/>
          <w:kern w:val="0"/>
          <w:sz w:val="28"/>
          <w:szCs w:val="28"/>
          <w:lang w:eastAsia="uk-UA"/>
        </w:rPr>
        <w:t xml:space="preserve">Напрями діяльності та завдання   місцевої/регіональної цільової програми: </w:t>
      </w:r>
    </w:p>
    <w:p w:rsidR="00BC6189" w:rsidRPr="00BC6189" w:rsidRDefault="00BC6189" w:rsidP="00BC61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631"/>
        <w:gridCol w:w="2541"/>
        <w:gridCol w:w="1638"/>
        <w:gridCol w:w="1388"/>
        <w:gridCol w:w="1221"/>
        <w:gridCol w:w="1482"/>
        <w:gridCol w:w="1221"/>
        <w:gridCol w:w="5466"/>
      </w:tblGrid>
      <w:tr w:rsidR="0061648B" w:rsidRPr="0061648B" w:rsidTr="00A57247">
        <w:trPr>
          <w:cantSplit/>
          <w:trHeight w:val="84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ru-RU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№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з/п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Завдання/напрями/</w:t>
            </w:r>
          </w:p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заходи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Відповідальний виконавець</w:t>
            </w: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Планові обсяги фінансування, грн.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Фактичні обсяги фінансування, грн.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Стан виконання завдань (результативні показники виконання програми)</w:t>
            </w:r>
          </w:p>
        </w:tc>
      </w:tr>
      <w:tr w:rsidR="0061648B" w:rsidRPr="0061648B" w:rsidTr="00A57247">
        <w:trPr>
          <w:cantSplit/>
          <w:trHeight w:val="714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  <w:p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</w:tr>
      <w:tr w:rsidR="00BF1B6D" w:rsidRPr="0061648B" w:rsidTr="00A57247">
        <w:trPr>
          <w:cantSplit/>
          <w:trHeight w:val="77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 xml:space="preserve">Розповсюдження бренду та </w:t>
            </w:r>
            <w:proofErr w:type="spellStart"/>
            <w:r w:rsidRPr="0061648B">
              <w:rPr>
                <w:rFonts w:ascii="Times New Roman" w:hAnsi="Times New Roman" w:cs="Times New Roman"/>
                <w:b/>
                <w:bCs/>
              </w:rPr>
              <w:t>брендбуку</w:t>
            </w:r>
            <w:proofErr w:type="spellEnd"/>
            <w:r w:rsidRPr="0061648B">
              <w:rPr>
                <w:rFonts w:ascii="Times New Roman" w:hAnsi="Times New Roman" w:cs="Times New Roman"/>
                <w:b/>
                <w:bCs/>
              </w:rPr>
              <w:t xml:space="preserve"> м. Ніжина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1648B" w:rsidRP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47CA4" w:rsidRPr="0061648B" w:rsidRDefault="007E0DB9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E47CA4" w:rsidRPr="0061648B">
              <w:rPr>
                <w:rFonts w:ascii="Times New Roman" w:hAnsi="Times New Roman" w:cs="Times New Roman"/>
                <w:b/>
                <w:bCs/>
              </w:rPr>
              <w:t>0</w:t>
            </w:r>
            <w:r w:rsidR="00A572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7CA4" w:rsidRPr="0061648B">
              <w:rPr>
                <w:rFonts w:ascii="Times New Roman" w:hAnsi="Times New Roman" w:cs="Times New Roman"/>
                <w:b/>
                <w:bCs/>
              </w:rPr>
              <w:t>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1648B" w:rsidRP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1648B" w:rsidRPr="006540E4" w:rsidRDefault="006540E4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40E4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84 006,10</w:t>
            </w:r>
          </w:p>
          <w:p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7CA4" w:rsidRPr="0061648B" w:rsidRDefault="00E47CA4" w:rsidP="0081400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</w:tr>
      <w:tr w:rsidR="0061648B" w:rsidRPr="0061648B" w:rsidTr="00A5724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1</w:t>
            </w:r>
            <w:r w:rsidR="00E47CA4" w:rsidRPr="0061648B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.1.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61648B" w:rsidP="007E0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</w:t>
            </w:r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ридбання, розроблення та розповсюдження інформаційно-презентаційних матеріалів про місто (поліграфічна продукція, буклетів, </w:t>
            </w:r>
            <w:proofErr w:type="spellStart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флаєрів</w:t>
            </w:r>
            <w:proofErr w:type="spellEnd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, листівок, банерів, стенди, відеофільмів, інформаційних програм і роликів, сувенірної продукції (ручки, блокноти, календарі, </w:t>
            </w:r>
            <w:proofErr w:type="spellStart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брелки</w:t>
            </w:r>
            <w:proofErr w:type="spellEnd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, прапорці, магніти, </w:t>
            </w:r>
            <w:proofErr w:type="spellStart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брендований</w:t>
            </w:r>
            <w:proofErr w:type="spellEnd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посуд, USB накопичувачі, сувенірна діжка під огірки, іграшки тощо)), тощо.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0076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2</w:t>
            </w:r>
            <w:r w:rsidR="0000769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0</w:t>
            </w: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0</w:t>
            </w:r>
            <w:r w:rsidR="00A57247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</w:t>
            </w: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814006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84 006,10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03" w:rsidRDefault="00814006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Придбання сувенірної продукції</w:t>
            </w:r>
            <w:r w:rsidR="00F4081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для нагородження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(м’які іграшки</w:t>
            </w:r>
            <w:r w:rsidR="00F4081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,рюкзаки,</w:t>
            </w:r>
            <w:proofErr w:type="spellStart"/>
            <w:r w:rsidR="00F4081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шопери</w:t>
            </w:r>
            <w:proofErr w:type="spellEnd"/>
            <w:r w:rsidR="00ED0903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з </w:t>
            </w:r>
            <w:proofErr w:type="spellStart"/>
            <w:r w:rsidR="00ED0903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лого</w:t>
            </w:r>
            <w:proofErr w:type="spellEnd"/>
            <w:r w:rsidR="00F4081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,блокноти,ручки,футболки</w:t>
            </w:r>
            <w:r w:rsidR="00ED0903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з </w:t>
            </w:r>
            <w:proofErr w:type="spellStart"/>
            <w:r w:rsidR="00ED0903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лого</w:t>
            </w:r>
            <w:proofErr w:type="spellEnd"/>
            <w:r w:rsidR="00F4081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,чашки</w:t>
            </w:r>
            <w:r w:rsidR="00ED0903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з </w:t>
            </w:r>
            <w:proofErr w:type="spellStart"/>
            <w:r w:rsidR="00ED0903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лого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)</w:t>
            </w:r>
          </w:p>
          <w:p w:rsidR="0061648B" w:rsidRDefault="00ED0903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згідно рішень виконавчого комітету від </w:t>
            </w:r>
            <w:r w:rsidR="007F21A1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01.05.2025р.№216, від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24.04.2025р.№198,</w:t>
            </w:r>
            <w:r w:rsidR="00FE0D1D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від 06.03.2025р.№100.</w:t>
            </w:r>
          </w:p>
          <w:p w:rsidR="00ED0903" w:rsidRDefault="00ED0903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  <w:p w:rsidR="001A7996" w:rsidRPr="00BC6189" w:rsidRDefault="001A7996" w:rsidP="0081400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  <w:p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</w:tr>
      <w:tr w:rsidR="00BF1B6D" w:rsidRPr="0061648B" w:rsidTr="00A5724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42197" w:rsidRPr="00BC6189" w:rsidRDefault="00A122EE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2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42197" w:rsidRPr="00BC6189" w:rsidRDefault="00942197" w:rsidP="00BC47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proofErr w:type="spellStart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Співфінансування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 xml:space="preserve"> </w:t>
            </w:r>
            <w:r w:rsidR="00BC4731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проектів колективного фінансування (</w:t>
            </w:r>
            <w:proofErr w:type="spellStart"/>
            <w:r w:rsidR="00BC4731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краудфандингу</w:t>
            </w:r>
            <w:proofErr w:type="spellEnd"/>
            <w:r w:rsidR="00BC4731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 xml:space="preserve">)  у розмірі 50% від загальної суми проекту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42197" w:rsidRPr="00BC6189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42197" w:rsidRPr="00A122EE" w:rsidRDefault="00A122EE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  <w:r w:rsidRPr="00A122EE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150 000,00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42197" w:rsidRPr="00A5724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42197" w:rsidRPr="00BC6189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42197" w:rsidRPr="00A57247" w:rsidRDefault="00942197" w:rsidP="00942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42197" w:rsidRPr="00BC6189" w:rsidRDefault="007E0DB9" w:rsidP="00085D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Видатки заплановані</w:t>
            </w:r>
            <w:r w:rsidR="00BE0721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 xml:space="preserve"> на </w:t>
            </w:r>
            <w:r w:rsidR="00085DBA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4 квартал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 xml:space="preserve"> 2025р.</w:t>
            </w:r>
          </w:p>
        </w:tc>
      </w:tr>
      <w:tr w:rsidR="00A57247" w:rsidRPr="0061648B" w:rsidTr="00A5724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47" w:rsidRPr="00BC6189" w:rsidRDefault="00A122EE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lastRenderedPageBreak/>
              <w:t>2</w:t>
            </w:r>
            <w:r w:rsidR="00A57247" w:rsidRPr="00BC61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.1.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47" w:rsidRPr="00BC6189" w:rsidRDefault="00A57247" w:rsidP="007E0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Проєкт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«Створення умов для працевлаштування та соціально-психологічної адаптації  внутрішньо переміщених осіб шляхом створення  виробництва з пошиття одягу  на базі комунального підприємства у Ніжинській ТГ»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47" w:rsidRPr="00BC6189" w:rsidRDefault="00A57247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47" w:rsidRPr="00A122EE" w:rsidRDefault="00A122EE" w:rsidP="00446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  <w:r w:rsidRPr="00A122EE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150 000,00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47" w:rsidRPr="00A57247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47" w:rsidRPr="00BC6189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47" w:rsidRPr="00A57247" w:rsidRDefault="00A57247" w:rsidP="00446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99D" w:rsidRPr="00BC6189" w:rsidRDefault="0074299D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</w:tr>
    </w:tbl>
    <w:p w:rsidR="00BC6189" w:rsidRDefault="0061648B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</w:t>
      </w:r>
      <w:r w:rsidR="00BC6189" w:rsidRPr="00BC61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>Заступник міського голови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Сергій СМАГА</w:t>
      </w:r>
    </w:p>
    <w:p w:rsidR="00BF1B6D" w:rsidRPr="00BC6189" w:rsidRDefault="00BF1B6D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zh-CN"/>
        </w:rPr>
      </w:pPr>
    </w:p>
    <w:p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"/>
          <w:szCs w:val="2"/>
          <w:lang w:eastAsia="zh-CN"/>
        </w:rPr>
      </w:pPr>
    </w:p>
    <w:p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</w:pPr>
    </w:p>
    <w:p w:rsidR="008818BB" w:rsidRPr="0061648B" w:rsidRDefault="0061648B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6164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             </w:t>
      </w:r>
      <w:r w:rsidR="00BC6189" w:rsidRPr="00BC61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>Головний бухгалтер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                 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Олена ЮРЧЕНКО</w:t>
      </w:r>
    </w:p>
    <w:sectPr w:rsidR="008818BB" w:rsidRPr="0061648B" w:rsidSect="0061648B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0F2" w:rsidRDefault="00BC70F2" w:rsidP="0061648B">
      <w:pPr>
        <w:spacing w:after="0" w:line="240" w:lineRule="auto"/>
      </w:pPr>
      <w:r>
        <w:separator/>
      </w:r>
    </w:p>
  </w:endnote>
  <w:endnote w:type="continuationSeparator" w:id="0">
    <w:p w:rsidR="00BC70F2" w:rsidRDefault="00BC70F2" w:rsidP="0061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0F2" w:rsidRDefault="00BC70F2" w:rsidP="0061648B">
      <w:pPr>
        <w:spacing w:after="0" w:line="240" w:lineRule="auto"/>
      </w:pPr>
      <w:r>
        <w:separator/>
      </w:r>
    </w:p>
  </w:footnote>
  <w:footnote w:type="continuationSeparator" w:id="0">
    <w:p w:rsidR="00BC70F2" w:rsidRDefault="00BC70F2" w:rsidP="0061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08"/>
    <w:multiLevelType w:val="hybridMultilevel"/>
    <w:tmpl w:val="C504E83A"/>
    <w:lvl w:ilvl="0" w:tplc="50BCC5EE">
      <w:start w:val="3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6372"/>
    <w:multiLevelType w:val="hybridMultilevel"/>
    <w:tmpl w:val="CCE04EA2"/>
    <w:lvl w:ilvl="0" w:tplc="8F308612">
      <w:start w:val="1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D9F02C8"/>
    <w:multiLevelType w:val="hybridMultilevel"/>
    <w:tmpl w:val="26FCD658"/>
    <w:lvl w:ilvl="0" w:tplc="90F6DB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189"/>
    <w:rsid w:val="0000769B"/>
    <w:rsid w:val="00032734"/>
    <w:rsid w:val="00040F66"/>
    <w:rsid w:val="0005513E"/>
    <w:rsid w:val="00063052"/>
    <w:rsid w:val="00085DBA"/>
    <w:rsid w:val="00111F5B"/>
    <w:rsid w:val="00115F37"/>
    <w:rsid w:val="001239CA"/>
    <w:rsid w:val="0013371F"/>
    <w:rsid w:val="00191D66"/>
    <w:rsid w:val="001A7996"/>
    <w:rsid w:val="00297084"/>
    <w:rsid w:val="002A75AC"/>
    <w:rsid w:val="002B01E8"/>
    <w:rsid w:val="002D3357"/>
    <w:rsid w:val="00310295"/>
    <w:rsid w:val="003202F4"/>
    <w:rsid w:val="00337A96"/>
    <w:rsid w:val="003B2492"/>
    <w:rsid w:val="004252BE"/>
    <w:rsid w:val="0048117B"/>
    <w:rsid w:val="004D1BCC"/>
    <w:rsid w:val="005D04D8"/>
    <w:rsid w:val="0061648B"/>
    <w:rsid w:val="006540E4"/>
    <w:rsid w:val="006D2D00"/>
    <w:rsid w:val="00734ED7"/>
    <w:rsid w:val="0074299D"/>
    <w:rsid w:val="0075212D"/>
    <w:rsid w:val="00770B95"/>
    <w:rsid w:val="007A4CE7"/>
    <w:rsid w:val="007C4BB0"/>
    <w:rsid w:val="007D7B17"/>
    <w:rsid w:val="007E0DB9"/>
    <w:rsid w:val="007F21A1"/>
    <w:rsid w:val="00814006"/>
    <w:rsid w:val="0087108D"/>
    <w:rsid w:val="008818BB"/>
    <w:rsid w:val="008832BA"/>
    <w:rsid w:val="008858DD"/>
    <w:rsid w:val="00942197"/>
    <w:rsid w:val="009E0C4C"/>
    <w:rsid w:val="00A122EE"/>
    <w:rsid w:val="00A57247"/>
    <w:rsid w:val="00A614D0"/>
    <w:rsid w:val="00A64456"/>
    <w:rsid w:val="00A8120F"/>
    <w:rsid w:val="00AB63B0"/>
    <w:rsid w:val="00AD37B4"/>
    <w:rsid w:val="00B63102"/>
    <w:rsid w:val="00BC4731"/>
    <w:rsid w:val="00BC6189"/>
    <w:rsid w:val="00BC70F2"/>
    <w:rsid w:val="00BE0721"/>
    <w:rsid w:val="00BF1B6D"/>
    <w:rsid w:val="00CB6B7C"/>
    <w:rsid w:val="00CE6D91"/>
    <w:rsid w:val="00E00F83"/>
    <w:rsid w:val="00E47CA4"/>
    <w:rsid w:val="00E73DB5"/>
    <w:rsid w:val="00ED0903"/>
    <w:rsid w:val="00F309CB"/>
    <w:rsid w:val="00F40819"/>
    <w:rsid w:val="00FE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0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64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48B"/>
  </w:style>
  <w:style w:type="paragraph" w:styleId="a6">
    <w:name w:val="footer"/>
    <w:basedOn w:val="a"/>
    <w:link w:val="a7"/>
    <w:uiPriority w:val="99"/>
    <w:unhideWhenUsed/>
    <w:rsid w:val="006164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48B"/>
  </w:style>
  <w:style w:type="paragraph" w:styleId="a8">
    <w:name w:val="Balloon Text"/>
    <w:basedOn w:val="a"/>
    <w:link w:val="a9"/>
    <w:uiPriority w:val="99"/>
    <w:semiHidden/>
    <w:unhideWhenUsed/>
    <w:rsid w:val="007F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5B904-B651-4A05-AD0B-155516C0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Користувач Windows</cp:lastModifiedBy>
  <cp:revision>17</cp:revision>
  <cp:lastPrinted>2025-10-07T07:34:00Z</cp:lastPrinted>
  <dcterms:created xsi:type="dcterms:W3CDTF">2025-01-06T05:51:00Z</dcterms:created>
  <dcterms:modified xsi:type="dcterms:W3CDTF">2025-10-07T07:34:00Z</dcterms:modified>
</cp:coreProperties>
</file>