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6A33" w14:textId="692CA7AB" w:rsidR="00941698" w:rsidRPr="003A3602" w:rsidRDefault="00941698" w:rsidP="00941698">
      <w:pPr>
        <w:spacing w:after="0"/>
        <w:rPr>
          <w:rFonts w:eastAsia="Times New Roman" w:cs="Times New Roman"/>
          <w:b/>
          <w:szCs w:val="28"/>
          <w:lang w:eastAsia="ru-RU"/>
        </w:rPr>
      </w:pPr>
      <w:bookmarkStart w:id="0" w:name="_Hlk207095222"/>
      <w:bookmarkEnd w:id="0"/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</w:t>
      </w:r>
      <w:r w:rsidRPr="00BC5F80">
        <w:rPr>
          <w:rFonts w:ascii="Tms Rmn" w:eastAsia="Times New Roman" w:hAnsi="Tms Rm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4E0DD9E3" wp14:editId="046CB136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</w:t>
      </w:r>
    </w:p>
    <w:p w14:paraId="695069DE" w14:textId="54B7C94D" w:rsidR="006F4268" w:rsidRPr="006F4268" w:rsidRDefault="006F4268" w:rsidP="006F4268">
      <w:pPr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                  </w:t>
      </w:r>
      <w:r w:rsidR="00941698" w:rsidRPr="00BC5F80">
        <w:rPr>
          <w:rFonts w:eastAsia="Times New Roman" w:cs="Times New Roman"/>
          <w:b/>
          <w:szCs w:val="28"/>
          <w:lang w:eastAsia="ru-RU"/>
        </w:rPr>
        <w:t>УКРАЇНА</w:t>
      </w: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 </w:t>
      </w:r>
    </w:p>
    <w:p w14:paraId="56D23414" w14:textId="77777777" w:rsidR="00941698" w:rsidRDefault="00941698" w:rsidP="00941698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BC5F8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5924D00F" w14:textId="77777777" w:rsidR="00941698" w:rsidRPr="00D86812" w:rsidRDefault="00941698" w:rsidP="00941698">
      <w:pPr>
        <w:tabs>
          <w:tab w:val="center" w:pos="4677"/>
          <w:tab w:val="left" w:pos="7635"/>
        </w:tabs>
        <w:spacing w:after="0"/>
        <w:jc w:val="center"/>
        <w:rPr>
          <w:rFonts w:eastAsia="Times New Roman" w:cs="Times New Roman"/>
          <w:b/>
          <w:szCs w:val="28"/>
          <w:lang w:val="uk-UA" w:eastAsia="ru-RU"/>
        </w:rPr>
      </w:pPr>
      <w:r w:rsidRPr="00D86812">
        <w:rPr>
          <w:rFonts w:ascii="Cambria" w:eastAsia="Times New Roman" w:hAnsi="Cambria" w:cs="Times New Roman"/>
          <w:b/>
          <w:kern w:val="32"/>
          <w:sz w:val="32"/>
          <w:szCs w:val="32"/>
          <w:lang w:val="x-none" w:eastAsia="x-none"/>
        </w:rPr>
        <w:t>Н І Ж И Н С Ь К А    М І С Ь К А    Р А Д А</w:t>
      </w:r>
    </w:p>
    <w:p w14:paraId="0D059C6A" w14:textId="2D121360" w:rsidR="00941698" w:rsidRDefault="003A3602" w:rsidP="00941698">
      <w:pPr>
        <w:spacing w:after="0"/>
        <w:jc w:val="center"/>
        <w:rPr>
          <w:rFonts w:eastAsia="Times New Roman" w:cs="Times New Roman"/>
          <w:sz w:val="32"/>
          <w:szCs w:val="24"/>
          <w:lang w:val="uk-UA" w:eastAsia="ru-RU"/>
        </w:rPr>
      </w:pPr>
      <w:r>
        <w:rPr>
          <w:rFonts w:eastAsia="Times New Roman" w:cs="Times New Roman"/>
          <w:sz w:val="32"/>
          <w:szCs w:val="24"/>
          <w:lang w:val="uk-UA" w:eastAsia="ru-RU"/>
        </w:rPr>
        <w:t>50</w:t>
      </w:r>
      <w:r w:rsidR="00941698">
        <w:rPr>
          <w:rFonts w:eastAsia="Times New Roman" w:cs="Times New Roman"/>
          <w:sz w:val="32"/>
          <w:szCs w:val="24"/>
          <w:lang w:val="uk-UA" w:eastAsia="ru-RU"/>
        </w:rPr>
        <w:t xml:space="preserve"> </w:t>
      </w:r>
      <w:proofErr w:type="spellStart"/>
      <w:r w:rsidR="00941698" w:rsidRPr="00BC5F80">
        <w:rPr>
          <w:rFonts w:eastAsia="Times New Roman" w:cs="Times New Roman"/>
          <w:sz w:val="32"/>
          <w:szCs w:val="24"/>
          <w:lang w:eastAsia="ru-RU"/>
        </w:rPr>
        <w:t>сесія</w:t>
      </w:r>
      <w:proofErr w:type="spellEnd"/>
      <w:r w:rsidR="00941698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r w:rsidR="00941698" w:rsidRPr="00BC5F80">
        <w:rPr>
          <w:rFonts w:eastAsia="Times New Roman" w:cs="Times New Roman"/>
          <w:sz w:val="32"/>
          <w:szCs w:val="24"/>
          <w:lang w:val="en-US" w:eastAsia="ru-RU"/>
        </w:rPr>
        <w:t>VII</w:t>
      </w:r>
      <w:r w:rsidR="00941698">
        <w:rPr>
          <w:rFonts w:eastAsia="Times New Roman" w:cs="Times New Roman"/>
          <w:sz w:val="32"/>
          <w:szCs w:val="24"/>
          <w:lang w:val="uk-UA" w:eastAsia="ru-RU"/>
        </w:rPr>
        <w:t>І</w:t>
      </w:r>
      <w:r w:rsidR="00941698" w:rsidRPr="00BC5F80">
        <w:rPr>
          <w:rFonts w:eastAsia="Times New Roman" w:cs="Times New Roman"/>
          <w:sz w:val="32"/>
          <w:szCs w:val="24"/>
          <w:lang w:eastAsia="ru-RU"/>
        </w:rPr>
        <w:t xml:space="preserve"> </w:t>
      </w:r>
      <w:proofErr w:type="spellStart"/>
      <w:r w:rsidR="00941698" w:rsidRPr="00BC5F80">
        <w:rPr>
          <w:rFonts w:eastAsia="Times New Roman" w:cs="Times New Roman"/>
          <w:sz w:val="32"/>
          <w:szCs w:val="24"/>
          <w:lang w:eastAsia="ru-RU"/>
        </w:rPr>
        <w:t>скликання</w:t>
      </w:r>
      <w:proofErr w:type="spellEnd"/>
    </w:p>
    <w:p w14:paraId="6EC37BA0" w14:textId="77777777" w:rsidR="009A3496" w:rsidRDefault="009A3496" w:rsidP="00941698">
      <w:pPr>
        <w:spacing w:after="0"/>
        <w:jc w:val="center"/>
        <w:rPr>
          <w:rFonts w:eastAsia="Times New Roman" w:cs="Times New Roman"/>
          <w:b/>
          <w:sz w:val="40"/>
          <w:szCs w:val="40"/>
          <w:lang w:val="uk-UA" w:eastAsia="ru-RU"/>
        </w:rPr>
      </w:pPr>
    </w:p>
    <w:p w14:paraId="2B4E4894" w14:textId="2970FDC0" w:rsidR="00941698" w:rsidRPr="00BC5F80" w:rsidRDefault="00941698" w:rsidP="00941698">
      <w:pPr>
        <w:spacing w:after="0"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BC5F80">
        <w:rPr>
          <w:rFonts w:eastAsia="Times New Roman" w:cs="Times New Roman"/>
          <w:b/>
          <w:sz w:val="40"/>
          <w:szCs w:val="40"/>
          <w:lang w:eastAsia="ru-RU"/>
        </w:rPr>
        <w:t>Н</w:t>
      </w:r>
      <w:proofErr w:type="spellEnd"/>
      <w:r w:rsidRPr="00BC5F80">
        <w:rPr>
          <w:rFonts w:eastAsia="Times New Roman" w:cs="Times New Roman"/>
          <w:b/>
          <w:sz w:val="40"/>
          <w:szCs w:val="40"/>
          <w:lang w:eastAsia="ru-RU"/>
        </w:rPr>
        <w:t xml:space="preserve"> Я</w:t>
      </w:r>
    </w:p>
    <w:p w14:paraId="754326D6" w14:textId="77777777" w:rsidR="00941698" w:rsidRPr="00BC5F80" w:rsidRDefault="00941698" w:rsidP="00941698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14:paraId="2C35CE1D" w14:textId="58EB0446" w:rsidR="00941698" w:rsidRDefault="00941698" w:rsidP="00941698">
      <w:pPr>
        <w:spacing w:after="0"/>
        <w:rPr>
          <w:rFonts w:eastAsia="Times New Roman" w:cs="Times New Roman"/>
          <w:szCs w:val="28"/>
          <w:lang w:val="uk-UA" w:eastAsia="ru-RU"/>
        </w:rPr>
      </w:pPr>
      <w:proofErr w:type="spellStart"/>
      <w:r w:rsidRPr="009F3128">
        <w:rPr>
          <w:rFonts w:eastAsia="Times New Roman" w:cs="Times New Roman"/>
          <w:szCs w:val="28"/>
          <w:lang w:eastAsia="ru-RU"/>
        </w:rPr>
        <w:t>від</w:t>
      </w:r>
      <w:proofErr w:type="spellEnd"/>
      <w:r w:rsidRPr="009F3128">
        <w:rPr>
          <w:rFonts w:eastAsia="Times New Roman" w:cs="Times New Roman"/>
          <w:szCs w:val="28"/>
          <w:lang w:eastAsia="ru-RU"/>
        </w:rPr>
        <w:t xml:space="preserve"> </w:t>
      </w:r>
      <w:r w:rsidR="003A3602">
        <w:rPr>
          <w:rFonts w:eastAsia="Times New Roman" w:cs="Times New Roman"/>
          <w:szCs w:val="28"/>
          <w:lang w:val="uk-UA" w:eastAsia="ru-RU"/>
        </w:rPr>
        <w:t>09 жовтня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Pr="009F3128">
        <w:rPr>
          <w:rFonts w:eastAsia="Times New Roman" w:cs="Times New Roman"/>
          <w:szCs w:val="28"/>
          <w:lang w:eastAsia="ru-RU"/>
        </w:rPr>
        <w:t>202</w:t>
      </w:r>
      <w:r>
        <w:rPr>
          <w:rFonts w:eastAsia="Times New Roman" w:cs="Times New Roman"/>
          <w:szCs w:val="28"/>
          <w:lang w:val="uk-UA" w:eastAsia="ru-RU"/>
        </w:rPr>
        <w:t>5</w:t>
      </w:r>
      <w:r w:rsidRPr="009F3128">
        <w:rPr>
          <w:rFonts w:eastAsia="Times New Roman" w:cs="Times New Roman"/>
          <w:szCs w:val="28"/>
          <w:lang w:eastAsia="ru-RU"/>
        </w:rPr>
        <w:t xml:space="preserve"> р.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           </w:t>
      </w:r>
      <w:r w:rsidRPr="009F3128">
        <w:rPr>
          <w:rFonts w:eastAsia="Times New Roman" w:cs="Times New Roman"/>
          <w:szCs w:val="28"/>
          <w:lang w:eastAsia="ru-RU"/>
        </w:rPr>
        <w:t xml:space="preserve">м. </w:t>
      </w:r>
      <w:proofErr w:type="spellStart"/>
      <w:r w:rsidRPr="009F3128">
        <w:rPr>
          <w:rFonts w:eastAsia="Times New Roman" w:cs="Times New Roman"/>
          <w:szCs w:val="28"/>
          <w:lang w:eastAsia="ru-RU"/>
        </w:rPr>
        <w:t>Ніжин</w:t>
      </w:r>
      <w:proofErr w:type="spellEnd"/>
      <w:r w:rsidRPr="009F3128">
        <w:rPr>
          <w:rFonts w:eastAsia="Times New Roman" w:cs="Times New Roman"/>
          <w:szCs w:val="28"/>
          <w:lang w:eastAsia="ru-RU"/>
        </w:rPr>
        <w:tab/>
        <w:t xml:space="preserve">       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     </w:t>
      </w:r>
      <w:r w:rsidRPr="009F3128">
        <w:rPr>
          <w:rFonts w:eastAsia="Times New Roman" w:cs="Times New Roman"/>
          <w:szCs w:val="28"/>
          <w:lang w:eastAsia="ru-RU"/>
        </w:rPr>
        <w:t xml:space="preserve">   </w:t>
      </w:r>
      <w:r w:rsidRPr="009F3128">
        <w:rPr>
          <w:rFonts w:eastAsia="Times New Roman" w:cs="Times New Roman"/>
          <w:szCs w:val="28"/>
          <w:lang w:val="uk-UA" w:eastAsia="ru-RU"/>
        </w:rPr>
        <w:t xml:space="preserve">   </w:t>
      </w:r>
      <w:r w:rsidR="003A3602">
        <w:rPr>
          <w:rFonts w:eastAsia="Times New Roman" w:cs="Times New Roman"/>
          <w:szCs w:val="28"/>
          <w:lang w:val="uk-UA" w:eastAsia="ru-RU"/>
        </w:rPr>
        <w:t xml:space="preserve">         </w:t>
      </w:r>
      <w:r w:rsidRPr="009F3128">
        <w:rPr>
          <w:rFonts w:eastAsia="Times New Roman" w:cs="Times New Roman"/>
          <w:szCs w:val="28"/>
          <w:lang w:eastAsia="ru-RU"/>
        </w:rPr>
        <w:t>№</w:t>
      </w:r>
      <w:r w:rsidRPr="009F3128">
        <w:rPr>
          <w:rFonts w:eastAsia="Times New Roman" w:cs="Times New Roman"/>
          <w:szCs w:val="28"/>
          <w:lang w:val="uk-UA" w:eastAsia="ru-RU"/>
        </w:rPr>
        <w:t xml:space="preserve"> </w:t>
      </w:r>
      <w:r w:rsidR="003A3602">
        <w:rPr>
          <w:rFonts w:eastAsia="Times New Roman" w:cs="Times New Roman"/>
          <w:szCs w:val="28"/>
          <w:lang w:val="uk-UA" w:eastAsia="ru-RU"/>
        </w:rPr>
        <w:t>9-50/2025</w:t>
      </w:r>
    </w:p>
    <w:p w14:paraId="2730F771" w14:textId="77777777" w:rsidR="00941698" w:rsidRDefault="00941698" w:rsidP="00941698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6"/>
      </w:tblGrid>
      <w:tr w:rsidR="00941698" w14:paraId="13F984F6" w14:textId="77777777" w:rsidTr="009A3496">
        <w:trPr>
          <w:trHeight w:val="1200"/>
        </w:trPr>
        <w:tc>
          <w:tcPr>
            <w:tcW w:w="4976" w:type="dxa"/>
          </w:tcPr>
          <w:p w14:paraId="1C9179C7" w14:textId="3F331B51" w:rsidR="00941698" w:rsidRPr="003B0BED" w:rsidRDefault="00941698" w:rsidP="00C20582">
            <w:pPr>
              <w:ind w:left="-105"/>
              <w:jc w:val="both"/>
              <w:rPr>
                <w:lang w:val="uk-UA"/>
              </w:rPr>
            </w:pPr>
            <w:r>
              <w:rPr>
                <w:lang w:val="uk-UA"/>
              </w:rPr>
              <w:t>Про внесення змін до Договору № 27 оренди нерухомого майна, що належить до комунальної власності Ніжинської територіальної громади від 27 жовтня 202</w:t>
            </w:r>
            <w:r w:rsidR="00147E37">
              <w:rPr>
                <w:lang w:val="uk-UA"/>
              </w:rPr>
              <w:t>1</w:t>
            </w:r>
            <w:r>
              <w:rPr>
                <w:lang w:val="uk-UA"/>
              </w:rPr>
              <w:t xml:space="preserve"> року</w:t>
            </w:r>
          </w:p>
        </w:tc>
      </w:tr>
    </w:tbl>
    <w:p w14:paraId="3BBCA3AE" w14:textId="0CC29565" w:rsidR="00941698" w:rsidRDefault="00941698" w:rsidP="00941698">
      <w:pPr>
        <w:spacing w:after="0"/>
        <w:ind w:firstLine="851"/>
        <w:jc w:val="both"/>
        <w:rPr>
          <w:lang w:val="uk-UA"/>
        </w:rPr>
      </w:pPr>
      <w:bookmarkStart w:id="1" w:name="_Hlk94792958"/>
      <w:r w:rsidRPr="00B561C9">
        <w:rPr>
          <w:szCs w:val="28"/>
          <w:lang w:val="uk-UA"/>
        </w:rPr>
        <w:t xml:space="preserve">Відповідно до статей </w:t>
      </w:r>
      <w:r>
        <w:rPr>
          <w:szCs w:val="28"/>
          <w:lang w:val="uk-UA"/>
        </w:rPr>
        <w:t>25, 26, 42, 59, 60, 73 Закону України «Про місцеве самоврядування в Україні» (зі змінами), Закону України «Про оренду державного та комунального майна» від 03 жовтня 2019 року № 157-IX (зі змінами</w:t>
      </w:r>
      <w:r w:rsidR="00147E37">
        <w:rPr>
          <w:szCs w:val="28"/>
          <w:lang w:val="uk-UA"/>
        </w:rPr>
        <w:t>)</w:t>
      </w:r>
      <w:r>
        <w:rPr>
          <w:szCs w:val="28"/>
          <w:lang w:val="uk-UA"/>
        </w:rPr>
        <w:t>, Порядку передачі в оренду державного та комунального майна, затвердженого постановою Кабінету Міністрів України від 03 червня 2020 року № 483 «Деякі питання оренди державного та комунального майна» (зі змінами),</w:t>
      </w:r>
      <w:r w:rsidRPr="00414731">
        <w:rPr>
          <w:rFonts w:eastAsia="Calibri" w:cs="Times New Roman"/>
          <w:szCs w:val="28"/>
          <w:lang w:val="uk-UA"/>
        </w:rPr>
        <w:t xml:space="preserve"> </w:t>
      </w:r>
      <w:r w:rsidRPr="00325066">
        <w:rPr>
          <w:rFonts w:eastAsia="Calibri" w:cs="Times New Roman"/>
          <w:szCs w:val="28"/>
          <w:lang w:val="uk-UA"/>
        </w:rPr>
        <w:t>Методики розрахунку орендної плати за майно комунальної власності Ніжинської територіальної громади</w:t>
      </w:r>
      <w:r w:rsidRPr="00325066">
        <w:rPr>
          <w:rFonts w:eastAsia="Times New Roman" w:cs="Times New Roman"/>
          <w:szCs w:val="28"/>
          <w:lang w:val="uk-UA" w:eastAsia="ru-RU"/>
        </w:rPr>
        <w:t>, затвердженої рішенням Ніжинської міської ради від 30 березня 2021 року №</w:t>
      </w:r>
      <w:r>
        <w:rPr>
          <w:rFonts w:eastAsia="Times New Roman" w:cs="Times New Roman"/>
          <w:szCs w:val="28"/>
          <w:lang w:val="uk-UA" w:eastAsia="ru-RU"/>
        </w:rPr>
        <w:t> </w:t>
      </w:r>
      <w:r w:rsidRPr="00325066">
        <w:rPr>
          <w:rFonts w:eastAsia="Times New Roman" w:cs="Times New Roman"/>
          <w:szCs w:val="28"/>
          <w:lang w:val="uk-UA" w:eastAsia="ru-RU"/>
        </w:rPr>
        <w:t>35-8/2021 (зі змінами та доповненнями)</w:t>
      </w:r>
      <w:r>
        <w:rPr>
          <w:rFonts w:eastAsia="Times New Roman" w:cs="Times New Roman"/>
          <w:szCs w:val="28"/>
          <w:lang w:val="uk-UA" w:eastAsia="ru-RU"/>
        </w:rPr>
        <w:t>,</w:t>
      </w:r>
      <w:r>
        <w:rPr>
          <w:szCs w:val="28"/>
          <w:lang w:val="uk-UA"/>
        </w:rPr>
        <w:t xml:space="preserve"> Регламент</w:t>
      </w:r>
      <w:r>
        <w:rPr>
          <w:szCs w:val="28"/>
        </w:rPr>
        <w:t>y</w:t>
      </w:r>
      <w:r>
        <w:rPr>
          <w:szCs w:val="28"/>
          <w:lang w:val="uk-UA"/>
        </w:rPr>
        <w:t xml:space="preserve"> Ніжинської міської ради Чернігівської області, затвердженого рішенням Ніжинської міської ради від 27 листопада 2020 року № 3-2/2020 (зі змінами), </w:t>
      </w:r>
      <w:bookmarkEnd w:id="1"/>
      <w:r>
        <w:rPr>
          <w:lang w:val="uk-UA"/>
        </w:rPr>
        <w:t xml:space="preserve">враховуючи лист 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 від 06 серпня </w:t>
      </w:r>
      <w:r w:rsidR="005A0F34">
        <w:rPr>
          <w:lang w:val="uk-UA"/>
        </w:rPr>
        <w:t xml:space="preserve">2025 року </w:t>
      </w:r>
      <w:r>
        <w:rPr>
          <w:lang w:val="uk-UA"/>
        </w:rPr>
        <w:t>№ 01-11/2553 та у зв’язку з уточненням за наслідками технічної інвентаризації, міська рада вирішила:</w:t>
      </w:r>
    </w:p>
    <w:p w14:paraId="2139A0CA" w14:textId="0923473F" w:rsidR="00941698" w:rsidRDefault="00941698" w:rsidP="00941698">
      <w:pPr>
        <w:spacing w:after="0"/>
        <w:ind w:firstLine="851"/>
        <w:jc w:val="both"/>
        <w:rPr>
          <w:lang w:val="uk-UA"/>
        </w:rPr>
      </w:pPr>
      <w:r>
        <w:rPr>
          <w:lang w:val="uk-UA"/>
        </w:rPr>
        <w:t>1. </w:t>
      </w:r>
      <w:proofErr w:type="spellStart"/>
      <w:r w:rsidRPr="00397E6F">
        <w:rPr>
          <w:lang w:val="uk-UA"/>
        </w:rPr>
        <w:t>Внести</w:t>
      </w:r>
      <w:proofErr w:type="spellEnd"/>
      <w:r w:rsidRPr="00397E6F">
        <w:rPr>
          <w:lang w:val="uk-UA"/>
        </w:rPr>
        <w:t xml:space="preserve"> зміни до</w:t>
      </w:r>
      <w:r>
        <w:rPr>
          <w:lang w:val="uk-UA"/>
        </w:rPr>
        <w:t xml:space="preserve"> Договору № 27 оренди нерухомого майна, що належить до комунальної власності Ніжинської територіальної громади від </w:t>
      </w:r>
      <w:r w:rsidR="009A3496">
        <w:rPr>
          <w:lang w:val="uk-UA"/>
        </w:rPr>
        <w:t xml:space="preserve">        </w:t>
      </w:r>
      <w:r>
        <w:rPr>
          <w:lang w:val="uk-UA"/>
        </w:rPr>
        <w:t>27 жовтня 202</w:t>
      </w:r>
      <w:r w:rsidR="00147E37">
        <w:rPr>
          <w:lang w:val="uk-UA"/>
        </w:rPr>
        <w:t>1</w:t>
      </w:r>
      <w:r>
        <w:rPr>
          <w:lang w:val="uk-UA"/>
        </w:rPr>
        <w:t xml:space="preserve"> року, укладеного з</w:t>
      </w:r>
      <w:r w:rsidR="005A0F34">
        <w:rPr>
          <w:lang w:val="uk-UA"/>
        </w:rPr>
        <w:t xml:space="preserve"> </w:t>
      </w:r>
      <w:r>
        <w:rPr>
          <w:lang w:val="uk-UA"/>
        </w:rPr>
        <w:t>комунальним некомерційним підприємством «Обласний центр екст</w:t>
      </w:r>
      <w:r w:rsidR="00147E37">
        <w:rPr>
          <w:lang w:val="uk-UA"/>
        </w:rPr>
        <w:t>р</w:t>
      </w:r>
      <w:r>
        <w:rPr>
          <w:lang w:val="uk-UA"/>
        </w:rPr>
        <w:t>еної медичної допомоги та медицини катастроф» Чернігівської обласної ради, що орендує нежитлове приміщення</w:t>
      </w:r>
      <w:r w:rsidR="005A0F34">
        <w:rPr>
          <w:lang w:val="uk-UA"/>
        </w:rPr>
        <w:t xml:space="preserve"> з 7 кімнат,</w:t>
      </w:r>
      <w:r>
        <w:rPr>
          <w:lang w:val="uk-UA"/>
        </w:rPr>
        <w:t xml:space="preserve"> за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 xml:space="preserve">: Чернігівська область, місто Ніжин, вулиця Покровська, будинок 18, в частині орендованої площі, а саме, вважати орендовану площу нежитлового приміщення 226,4 </w:t>
      </w:r>
      <w:proofErr w:type="spellStart"/>
      <w:r>
        <w:rPr>
          <w:lang w:val="uk-UA"/>
        </w:rPr>
        <w:t>кв</w:t>
      </w:r>
      <w:proofErr w:type="spellEnd"/>
      <w:r>
        <w:rPr>
          <w:lang w:val="uk-UA"/>
        </w:rPr>
        <w:t>. м.</w:t>
      </w:r>
    </w:p>
    <w:p w14:paraId="7F45B76B" w14:textId="77777777" w:rsidR="009A3496" w:rsidRDefault="009A3496" w:rsidP="00941698">
      <w:pPr>
        <w:spacing w:after="0"/>
        <w:ind w:firstLine="851"/>
        <w:jc w:val="both"/>
        <w:rPr>
          <w:lang w:val="uk-UA"/>
        </w:rPr>
      </w:pPr>
    </w:p>
    <w:p w14:paraId="07F936B8" w14:textId="5C6A90E6" w:rsidR="00941698" w:rsidRDefault="00941698" w:rsidP="00941698">
      <w:pPr>
        <w:spacing w:after="0"/>
        <w:ind w:firstLine="851"/>
        <w:jc w:val="both"/>
        <w:rPr>
          <w:lang w:val="uk-UA"/>
        </w:rPr>
      </w:pPr>
      <w:r>
        <w:rPr>
          <w:lang w:val="uk-UA"/>
        </w:rPr>
        <w:lastRenderedPageBreak/>
        <w:t xml:space="preserve">2. Управлінню комунального майна та земельних відносин Ніжинської міської ради та </w:t>
      </w:r>
      <w:r w:rsidR="006F4268">
        <w:rPr>
          <w:lang w:val="uk-UA"/>
        </w:rPr>
        <w:t>комунальному некомерційному підприємству «Ніжинська центральна міська лікарня імені Миколи Галицького» Ніжинської міської ради Чернігівської області</w:t>
      </w:r>
      <w:r>
        <w:rPr>
          <w:lang w:val="uk-UA"/>
        </w:rPr>
        <w:t xml:space="preserve"> вжити заходів щодо реалізації даного рішення, згідно вимог чинного законодавства.</w:t>
      </w:r>
    </w:p>
    <w:p w14:paraId="7EB4D4A8" w14:textId="08148FF8" w:rsidR="00941698" w:rsidRDefault="00941698" w:rsidP="00941698">
      <w:pPr>
        <w:spacing w:after="0"/>
        <w:ind w:firstLine="703"/>
        <w:jc w:val="both"/>
        <w:rPr>
          <w:lang w:val="uk-UA"/>
        </w:rPr>
      </w:pPr>
      <w:r>
        <w:rPr>
          <w:lang w:val="uk-UA"/>
        </w:rPr>
        <w:t xml:space="preserve">3. Начальнику відділу комунального майна Управління комунального майна та земельних відносин Ніжинської міської ради </w:t>
      </w:r>
      <w:proofErr w:type="spellStart"/>
      <w:r>
        <w:rPr>
          <w:lang w:val="uk-UA"/>
        </w:rPr>
        <w:t>Чернеті</w:t>
      </w:r>
      <w:proofErr w:type="spellEnd"/>
      <w:r>
        <w:rPr>
          <w:lang w:val="uk-UA"/>
        </w:rPr>
        <w:t xml:space="preserve"> О. О. забезпечити оприлюднення даного рішення на офіційному сайті Ніжинської міської ради протягом п’яти </w:t>
      </w:r>
      <w:r w:rsidR="00A0453D">
        <w:rPr>
          <w:lang w:val="uk-UA"/>
        </w:rPr>
        <w:t xml:space="preserve">робочих </w:t>
      </w:r>
      <w:r>
        <w:rPr>
          <w:lang w:val="uk-UA"/>
        </w:rPr>
        <w:t>днів після його прийняття.</w:t>
      </w:r>
    </w:p>
    <w:p w14:paraId="7A4F2A7D" w14:textId="05F5B8AA" w:rsidR="00941698" w:rsidRDefault="00941698" w:rsidP="00941698">
      <w:pPr>
        <w:spacing w:after="0"/>
        <w:ind w:firstLine="703"/>
        <w:jc w:val="both"/>
        <w:rPr>
          <w:szCs w:val="28"/>
          <w:lang w:val="uk-UA"/>
        </w:rPr>
      </w:pPr>
      <w:r>
        <w:rPr>
          <w:lang w:val="uk-UA"/>
        </w:rPr>
        <w:tab/>
        <w:t>4. </w:t>
      </w:r>
      <w:r>
        <w:rPr>
          <w:szCs w:val="28"/>
          <w:lang w:val="uk-UA"/>
        </w:rPr>
        <w:t xml:space="preserve"> </w:t>
      </w:r>
      <w:r w:rsidR="005A0F34" w:rsidRPr="00662C7D">
        <w:rPr>
          <w:rFonts w:eastAsia="Times New Roman" w:cs="Times New Roman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Управління комунального майна та земельних відносин Ніжинської міської ради Чернігівської області </w:t>
      </w:r>
      <w:proofErr w:type="spellStart"/>
      <w:r w:rsidR="005A0F34" w:rsidRPr="00662C7D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5A0F34" w:rsidRPr="00662C7D">
        <w:rPr>
          <w:rFonts w:eastAsia="Times New Roman" w:cs="Times New Roman"/>
          <w:szCs w:val="28"/>
          <w:lang w:val="uk-UA" w:eastAsia="ru-RU"/>
        </w:rPr>
        <w:t xml:space="preserve"> І.А.</w:t>
      </w:r>
      <w:r w:rsidR="005A0F34">
        <w:rPr>
          <w:rFonts w:eastAsia="Times New Roman" w:cs="Times New Roman"/>
          <w:szCs w:val="28"/>
          <w:lang w:val="uk-UA" w:eastAsia="ru-RU"/>
        </w:rPr>
        <w:t xml:space="preserve"> та</w:t>
      </w:r>
      <w:r w:rsidR="005A0F34" w:rsidRPr="00662C7D">
        <w:rPr>
          <w:rFonts w:eastAsia="Times New Roman" w:cs="Times New Roman"/>
          <w:szCs w:val="28"/>
          <w:lang w:val="uk-UA" w:eastAsia="ru-RU"/>
        </w:rPr>
        <w:t xml:space="preserve"> </w:t>
      </w:r>
      <w:r w:rsidR="009A3496">
        <w:rPr>
          <w:rFonts w:eastAsia="Times New Roman" w:cs="Times New Roman"/>
          <w:szCs w:val="28"/>
          <w:lang w:val="uk-UA" w:eastAsia="ru-RU"/>
        </w:rPr>
        <w:t xml:space="preserve">              </w:t>
      </w:r>
      <w:r w:rsidR="005A0F34">
        <w:rPr>
          <w:rFonts w:eastAsia="Times New Roman" w:cs="Times New Roman"/>
          <w:szCs w:val="28"/>
          <w:lang w:val="uk-UA" w:eastAsia="ru-RU"/>
        </w:rPr>
        <w:t>в.о.</w:t>
      </w:r>
      <w:r w:rsidR="009A3496">
        <w:rPr>
          <w:rFonts w:eastAsia="Times New Roman" w:cs="Times New Roman"/>
          <w:szCs w:val="28"/>
          <w:lang w:val="uk-UA" w:eastAsia="ru-RU"/>
        </w:rPr>
        <w:t xml:space="preserve"> </w:t>
      </w:r>
      <w:r w:rsidR="005A0F34" w:rsidRPr="00603452">
        <w:rPr>
          <w:rFonts w:cs="Times New Roman"/>
          <w:szCs w:val="28"/>
          <w:lang w:val="uk-UA"/>
        </w:rPr>
        <w:t>генерально</w:t>
      </w:r>
      <w:r w:rsidR="005A0F34">
        <w:rPr>
          <w:rFonts w:cs="Times New Roman"/>
          <w:szCs w:val="28"/>
          <w:lang w:val="uk-UA"/>
        </w:rPr>
        <w:t>го</w:t>
      </w:r>
      <w:r w:rsidR="005A0F34" w:rsidRPr="00603452">
        <w:rPr>
          <w:rFonts w:cs="Times New Roman"/>
          <w:szCs w:val="28"/>
          <w:lang w:val="uk-UA"/>
        </w:rPr>
        <w:t xml:space="preserve"> директор</w:t>
      </w:r>
      <w:r w:rsidR="005A0F34">
        <w:rPr>
          <w:rFonts w:cs="Times New Roman"/>
          <w:szCs w:val="28"/>
          <w:lang w:val="uk-UA"/>
        </w:rPr>
        <w:t xml:space="preserve">а </w:t>
      </w:r>
      <w:r w:rsidR="005A0F34" w:rsidRPr="00603452">
        <w:rPr>
          <w:rFonts w:cs="Times New Roman"/>
          <w:szCs w:val="28"/>
          <w:lang w:val="uk-UA"/>
        </w:rPr>
        <w:t>комунального некомерційного підприємства «Ніжинська центральна міська лікарня імені Миколи Галицького» Ніжинської міської ради</w:t>
      </w:r>
      <w:r w:rsidR="005A0F34">
        <w:rPr>
          <w:rFonts w:cs="Times New Roman"/>
          <w:szCs w:val="28"/>
          <w:lang w:val="uk-UA"/>
        </w:rPr>
        <w:t xml:space="preserve"> </w:t>
      </w:r>
      <w:r w:rsidR="005A0F34" w:rsidRPr="00662C7D">
        <w:rPr>
          <w:rFonts w:eastAsia="Times New Roman" w:cs="Times New Roman"/>
          <w:szCs w:val="28"/>
          <w:lang w:val="uk-UA" w:eastAsia="ru-RU"/>
        </w:rPr>
        <w:t>Чернігівської області</w:t>
      </w:r>
      <w:r w:rsidR="005A0F34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5A0F34">
        <w:rPr>
          <w:rFonts w:eastAsia="Times New Roman" w:cs="Times New Roman"/>
          <w:szCs w:val="28"/>
          <w:lang w:val="uk-UA" w:eastAsia="ru-RU"/>
        </w:rPr>
        <w:t>Качера</w:t>
      </w:r>
      <w:proofErr w:type="spellEnd"/>
      <w:r w:rsidR="005A0F34">
        <w:rPr>
          <w:rFonts w:eastAsia="Times New Roman" w:cs="Times New Roman"/>
          <w:szCs w:val="28"/>
          <w:lang w:val="uk-UA" w:eastAsia="ru-RU"/>
        </w:rPr>
        <w:t xml:space="preserve"> О.Е</w:t>
      </w:r>
      <w:r w:rsidR="009A3496">
        <w:rPr>
          <w:rFonts w:eastAsia="Times New Roman" w:cs="Times New Roman"/>
          <w:szCs w:val="28"/>
          <w:lang w:val="uk-UA" w:eastAsia="ru-RU"/>
        </w:rPr>
        <w:t>.</w:t>
      </w:r>
    </w:p>
    <w:p w14:paraId="4A1DE82F" w14:textId="77777777" w:rsidR="00941698" w:rsidRPr="009A0378" w:rsidRDefault="00941698" w:rsidP="00941698">
      <w:pPr>
        <w:spacing w:after="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r w:rsidRPr="009A0378">
        <w:rPr>
          <w:szCs w:val="28"/>
          <w:lang w:val="uk-UA"/>
        </w:rPr>
        <w:t>.</w:t>
      </w:r>
      <w:r>
        <w:rPr>
          <w:szCs w:val="28"/>
          <w:lang w:val="uk-UA"/>
        </w:rPr>
        <w:t> </w:t>
      </w:r>
      <w:r w:rsidRPr="009A0378">
        <w:rPr>
          <w:szCs w:val="28"/>
          <w:lang w:val="uk-UA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</w:t>
      </w:r>
      <w:r>
        <w:rPr>
          <w:szCs w:val="28"/>
          <w:lang w:val="uk-UA"/>
        </w:rPr>
        <w:t xml:space="preserve">ня (голова комісії – </w:t>
      </w:r>
      <w:proofErr w:type="spellStart"/>
      <w:r>
        <w:rPr>
          <w:szCs w:val="28"/>
          <w:lang w:val="uk-UA"/>
        </w:rPr>
        <w:t>Дегтяренко</w:t>
      </w:r>
      <w:proofErr w:type="spellEnd"/>
      <w:r>
        <w:rPr>
          <w:szCs w:val="28"/>
          <w:lang w:val="uk-UA"/>
        </w:rPr>
        <w:t> </w:t>
      </w:r>
      <w:r w:rsidRPr="009A0378">
        <w:rPr>
          <w:szCs w:val="28"/>
          <w:lang w:val="uk-UA"/>
        </w:rPr>
        <w:t>В.</w:t>
      </w:r>
      <w:r>
        <w:rPr>
          <w:szCs w:val="28"/>
          <w:lang w:val="uk-UA"/>
        </w:rPr>
        <w:t xml:space="preserve"> </w:t>
      </w:r>
      <w:r w:rsidRPr="009A0378">
        <w:rPr>
          <w:szCs w:val="28"/>
          <w:lang w:val="uk-UA"/>
        </w:rPr>
        <w:t>М.).</w:t>
      </w:r>
    </w:p>
    <w:p w14:paraId="786126C4" w14:textId="77777777" w:rsidR="00941698" w:rsidRDefault="00941698" w:rsidP="00941698">
      <w:pPr>
        <w:spacing w:after="0"/>
        <w:ind w:right="-284" w:firstLine="708"/>
        <w:jc w:val="both"/>
        <w:rPr>
          <w:szCs w:val="28"/>
          <w:lang w:val="uk-UA"/>
        </w:rPr>
      </w:pPr>
    </w:p>
    <w:p w14:paraId="42192949" w14:textId="77777777" w:rsidR="00941698" w:rsidRPr="009A0378" w:rsidRDefault="00941698" w:rsidP="00941698">
      <w:pPr>
        <w:spacing w:after="0"/>
        <w:ind w:right="-284" w:firstLine="708"/>
        <w:jc w:val="both"/>
        <w:rPr>
          <w:szCs w:val="28"/>
          <w:lang w:val="uk-UA"/>
        </w:rPr>
      </w:pPr>
    </w:p>
    <w:p w14:paraId="5A51A791" w14:textId="77777777" w:rsidR="00941698" w:rsidRDefault="00941698" w:rsidP="00941698">
      <w:pPr>
        <w:ind w:right="-284"/>
        <w:rPr>
          <w:szCs w:val="28"/>
          <w:lang w:val="uk-UA"/>
        </w:rPr>
      </w:pPr>
      <w:r w:rsidRPr="009A0378">
        <w:rPr>
          <w:szCs w:val="28"/>
          <w:lang w:val="uk-UA"/>
        </w:rPr>
        <w:t>Міський голова</w:t>
      </w:r>
      <w:r w:rsidRPr="009A0378">
        <w:rPr>
          <w:szCs w:val="28"/>
          <w:lang w:val="uk-UA"/>
        </w:rPr>
        <w:tab/>
      </w:r>
      <w:r>
        <w:rPr>
          <w:szCs w:val="28"/>
          <w:lang w:val="uk-UA"/>
        </w:rPr>
        <w:t xml:space="preserve">                   </w:t>
      </w:r>
      <w:r w:rsidRPr="009A0378">
        <w:rPr>
          <w:szCs w:val="28"/>
          <w:lang w:val="uk-UA"/>
        </w:rPr>
        <w:t xml:space="preserve"> </w:t>
      </w:r>
      <w:r w:rsidRPr="009A0378">
        <w:rPr>
          <w:szCs w:val="28"/>
          <w:lang w:val="uk-UA"/>
        </w:rPr>
        <w:tab/>
        <w:t xml:space="preserve">   </w:t>
      </w:r>
      <w:r>
        <w:rPr>
          <w:szCs w:val="28"/>
          <w:lang w:val="uk-UA"/>
        </w:rPr>
        <w:t xml:space="preserve">  </w:t>
      </w:r>
      <w:r w:rsidRPr="009A0378">
        <w:rPr>
          <w:szCs w:val="28"/>
          <w:lang w:val="uk-UA"/>
        </w:rPr>
        <w:t xml:space="preserve">       </w:t>
      </w:r>
      <w:r w:rsidRPr="009A0378">
        <w:rPr>
          <w:szCs w:val="28"/>
          <w:lang w:val="uk-UA"/>
        </w:rPr>
        <w:tab/>
      </w:r>
      <w:r w:rsidRPr="009A0378">
        <w:rPr>
          <w:szCs w:val="28"/>
          <w:lang w:val="uk-UA"/>
        </w:rPr>
        <w:tab/>
        <w:t xml:space="preserve">                      Олександр КОДОЛА</w:t>
      </w:r>
    </w:p>
    <w:p w14:paraId="09963B8C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6377237A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6C98F34F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42BAFE6F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1ABFAEFC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46A8B809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51A91DD7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5FEAA283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47695A86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2FC2A5D7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5960F6CE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77E92489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462B8498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0E8A998F" w14:textId="77777777" w:rsidR="00941698" w:rsidRDefault="00941698" w:rsidP="00941698">
      <w:pPr>
        <w:ind w:right="-284"/>
        <w:rPr>
          <w:szCs w:val="28"/>
          <w:lang w:val="uk-UA"/>
        </w:rPr>
      </w:pPr>
    </w:p>
    <w:p w14:paraId="03EF59C9" w14:textId="4F840728" w:rsidR="005A0F34" w:rsidRPr="00662C7D" w:rsidRDefault="003A3602" w:rsidP="005A0F34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5A0F34" w:rsidRPr="00662C7D">
        <w:rPr>
          <w:rFonts w:eastAsia="Times New Roman" w:cs="Times New Roman"/>
          <w:b/>
          <w:szCs w:val="28"/>
          <w:lang w:val="uk-UA" w:eastAsia="ru-RU"/>
        </w:rPr>
        <w:t>:</w:t>
      </w:r>
    </w:p>
    <w:p w14:paraId="10541BA9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5B5D93F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Начальник Управління комунального майна</w:t>
      </w:r>
    </w:p>
    <w:p w14:paraId="2C5BF7DE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662C7D">
        <w:rPr>
          <w:rFonts w:eastAsia="Times New Roman" w:cs="Times New Roman"/>
          <w:szCs w:val="28"/>
          <w:lang w:val="uk-UA" w:eastAsia="ru-RU"/>
        </w:rPr>
        <w:tab/>
        <w:t xml:space="preserve">                Ірина ОНОКАЛО</w:t>
      </w:r>
    </w:p>
    <w:p w14:paraId="5FCC2EAE" w14:textId="77777777" w:rsidR="003A3602" w:rsidRDefault="003A3602" w:rsidP="005A0F34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664E7B3E" w14:textId="17137069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 xml:space="preserve">Перший заступник міського голови з питань </w:t>
      </w:r>
    </w:p>
    <w:p w14:paraId="6BDAE1F9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діяльності виконавчих органів ради                                           Федір ВОВЧЕНКО</w:t>
      </w:r>
    </w:p>
    <w:p w14:paraId="471BEF3D" w14:textId="77777777" w:rsidR="005A0F34" w:rsidRPr="00662C7D" w:rsidRDefault="005A0F34" w:rsidP="005A0F34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15B5D2A7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Секретар Ніжинської міської ради                                                Юрій ХОМЕНКО</w:t>
      </w:r>
    </w:p>
    <w:p w14:paraId="7B5EFBD3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ab/>
      </w:r>
      <w:r w:rsidRPr="00662C7D">
        <w:rPr>
          <w:rFonts w:eastAsia="Times New Roman" w:cs="Times New Roman"/>
          <w:szCs w:val="28"/>
          <w:lang w:val="uk-UA" w:eastAsia="ru-RU"/>
        </w:rPr>
        <w:tab/>
      </w:r>
      <w:r w:rsidRPr="00662C7D">
        <w:rPr>
          <w:rFonts w:eastAsia="Times New Roman" w:cs="Times New Roman"/>
          <w:szCs w:val="28"/>
          <w:lang w:val="uk-UA" w:eastAsia="ru-RU"/>
        </w:rPr>
        <w:tab/>
      </w:r>
    </w:p>
    <w:p w14:paraId="05EFBF79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 xml:space="preserve">Начальник відділу юридично-кадрового </w:t>
      </w:r>
    </w:p>
    <w:p w14:paraId="59913522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забезпечення апарату виконавчого комітету                                  В</w:t>
      </w:r>
      <w:r w:rsidRPr="00662C7D">
        <w:rPr>
          <w:rFonts w:eastAsia="Times New Roman" w:cs="Times New Roman"/>
          <w:szCs w:val="28"/>
          <w:lang w:eastAsia="ru-RU"/>
        </w:rPr>
        <w:t>`</w:t>
      </w:r>
      <w:proofErr w:type="spellStart"/>
      <w:r w:rsidRPr="00662C7D">
        <w:rPr>
          <w:rFonts w:eastAsia="Times New Roman" w:cs="Times New Roman"/>
          <w:szCs w:val="28"/>
          <w:lang w:val="uk-UA" w:eastAsia="ru-RU"/>
        </w:rPr>
        <w:t>ячеслав</w:t>
      </w:r>
      <w:proofErr w:type="spellEnd"/>
      <w:r w:rsidRPr="00662C7D">
        <w:rPr>
          <w:rFonts w:eastAsia="Times New Roman" w:cs="Times New Roman"/>
          <w:szCs w:val="28"/>
          <w:lang w:val="uk-UA" w:eastAsia="ru-RU"/>
        </w:rPr>
        <w:t xml:space="preserve"> ЛЕГА                     </w:t>
      </w:r>
    </w:p>
    <w:p w14:paraId="32B051B0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 xml:space="preserve">Ніжинської міської ради     </w:t>
      </w:r>
      <w:r w:rsidRPr="00662C7D">
        <w:rPr>
          <w:rFonts w:eastAsia="Times New Roman" w:cs="Times New Roman"/>
          <w:szCs w:val="28"/>
          <w:lang w:val="uk-UA" w:eastAsia="ru-RU"/>
        </w:rPr>
        <w:tab/>
      </w:r>
      <w:r w:rsidRPr="00662C7D">
        <w:rPr>
          <w:rFonts w:eastAsia="Times New Roman" w:cs="Times New Roman"/>
          <w:szCs w:val="28"/>
          <w:lang w:val="uk-UA" w:eastAsia="ru-RU"/>
        </w:rPr>
        <w:tab/>
        <w:t xml:space="preserve">                    </w:t>
      </w:r>
    </w:p>
    <w:p w14:paraId="313A9BD7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b/>
          <w:szCs w:val="28"/>
          <w:lang w:val="uk-UA" w:eastAsia="ru-RU"/>
        </w:rPr>
      </w:pPr>
    </w:p>
    <w:p w14:paraId="307944D9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Головний спеціаліст-юрист відділу</w:t>
      </w:r>
    </w:p>
    <w:p w14:paraId="37530615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бухгалтерського обліку, звітності</w:t>
      </w:r>
    </w:p>
    <w:p w14:paraId="071D37E3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та правового забезпечення Управління</w:t>
      </w:r>
    </w:p>
    <w:p w14:paraId="06F5B44B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комунального майна та земельних</w:t>
      </w:r>
    </w:p>
    <w:p w14:paraId="1B1256E6" w14:textId="77777777" w:rsidR="005A0F34" w:rsidRPr="00662C7D" w:rsidRDefault="005A0F34" w:rsidP="005A0F34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відносин Ніжинської міської ради                                             Сергій САВЧЕНКО</w:t>
      </w:r>
    </w:p>
    <w:p w14:paraId="299C6B21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70C6A5F4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Голова постійної комісії міської</w:t>
      </w:r>
    </w:p>
    <w:p w14:paraId="0FD98119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263A4E83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25E2B46F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662C7D">
        <w:rPr>
          <w:rFonts w:eastAsia="Times New Roman" w:cs="Times New Roman"/>
          <w:szCs w:val="28"/>
          <w:lang w:val="uk-UA" w:eastAsia="ru-RU"/>
        </w:rPr>
        <w:tab/>
        <w:t xml:space="preserve">              </w:t>
      </w:r>
      <w:proofErr w:type="spellStart"/>
      <w:r w:rsidRPr="00662C7D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662C7D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0530CCB0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color w:val="FF0000"/>
          <w:szCs w:val="28"/>
          <w:lang w:val="uk-UA" w:eastAsia="ru-RU"/>
        </w:rPr>
      </w:pPr>
    </w:p>
    <w:p w14:paraId="3C291E8E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10860448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05EF7B5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62C7D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56517B0C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662C7D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662C7D">
        <w:rPr>
          <w:rFonts w:eastAsia="Times New Roman" w:cs="Times New Roman"/>
          <w:szCs w:val="28"/>
          <w:lang w:val="uk-UA" w:eastAsia="uk-UA"/>
        </w:rPr>
        <w:t xml:space="preserve">                                    Валерій САЛОГУБ</w:t>
      </w:r>
    </w:p>
    <w:p w14:paraId="0EEA6038" w14:textId="77777777" w:rsidR="005A0F34" w:rsidRPr="00662C7D" w:rsidRDefault="005A0F34" w:rsidP="005A0F34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5A0F34" w:rsidRPr="00662C7D" w:rsidSect="00FB6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98"/>
    <w:rsid w:val="00146EE9"/>
    <w:rsid w:val="00147E37"/>
    <w:rsid w:val="001A1082"/>
    <w:rsid w:val="002944E5"/>
    <w:rsid w:val="003A3602"/>
    <w:rsid w:val="00440DCD"/>
    <w:rsid w:val="004A072A"/>
    <w:rsid w:val="005A0F34"/>
    <w:rsid w:val="005D310A"/>
    <w:rsid w:val="006C0B77"/>
    <w:rsid w:val="006F4268"/>
    <w:rsid w:val="0074175C"/>
    <w:rsid w:val="008242FF"/>
    <w:rsid w:val="00870751"/>
    <w:rsid w:val="008D0012"/>
    <w:rsid w:val="00922C48"/>
    <w:rsid w:val="00941698"/>
    <w:rsid w:val="009A3496"/>
    <w:rsid w:val="00A0453D"/>
    <w:rsid w:val="00A53EB2"/>
    <w:rsid w:val="00B915B7"/>
    <w:rsid w:val="00C20582"/>
    <w:rsid w:val="00C27B36"/>
    <w:rsid w:val="00D75C67"/>
    <w:rsid w:val="00D82A74"/>
    <w:rsid w:val="00E138CD"/>
    <w:rsid w:val="00E252B7"/>
    <w:rsid w:val="00E817A7"/>
    <w:rsid w:val="00EA2DC7"/>
    <w:rsid w:val="00EA59DF"/>
    <w:rsid w:val="00EE4070"/>
    <w:rsid w:val="00F12C76"/>
    <w:rsid w:val="00FB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51DF7"/>
  <w15:chartTrackingRefBased/>
  <w15:docId w15:val="{81E1BA63-602E-4FDB-87E5-A19DE7A5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698"/>
    <w:pPr>
      <w:spacing w:line="240" w:lineRule="auto"/>
    </w:pPr>
    <w:rPr>
      <w:rFonts w:ascii="Times New Roman" w:hAnsi="Times New Roman"/>
      <w:sz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6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6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6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6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6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6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6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1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1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169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169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4169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4169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4169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4169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41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1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6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1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1698"/>
    <w:pPr>
      <w:spacing w:before="160"/>
      <w:jc w:val="center"/>
    </w:pPr>
    <w:rPr>
      <w:i/>
      <w:iCs/>
      <w:color w:val="404040" w:themeColor="text1" w:themeTint="BF"/>
      <w:lang w:val="uk-U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169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41698"/>
    <w:pPr>
      <w:ind w:left="720"/>
      <w:contextualSpacing/>
    </w:pPr>
    <w:rPr>
      <w:lang w:val="uk-UA"/>
      <w14:ligatures w14:val="standardContextual"/>
    </w:rPr>
  </w:style>
  <w:style w:type="character" w:styleId="a8">
    <w:name w:val="Intense Emphasis"/>
    <w:basedOn w:val="a0"/>
    <w:uiPriority w:val="21"/>
    <w:qFormat/>
    <w:rsid w:val="009416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uk-U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169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4169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41698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3056</Words>
  <Characters>1743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KOMMZEMM</cp:lastModifiedBy>
  <cp:revision>15</cp:revision>
  <dcterms:created xsi:type="dcterms:W3CDTF">2025-09-10T12:37:00Z</dcterms:created>
  <dcterms:modified xsi:type="dcterms:W3CDTF">2025-10-09T11:10:00Z</dcterms:modified>
</cp:coreProperties>
</file>