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59C" w:rsidRDefault="00B75A6A" w:rsidP="008E4467">
      <w:pPr>
        <w:jc w:val="right"/>
        <w:rPr>
          <w:b/>
        </w:rPr>
      </w:pPr>
      <w:r>
        <w:rPr>
          <w:b/>
        </w:rPr>
        <w:t xml:space="preserve">                                                                                                                  </w:t>
      </w:r>
    </w:p>
    <w:p w:rsidR="00C1166F" w:rsidRDefault="00C1166F" w:rsidP="00C1166F">
      <w:pPr>
        <w:tabs>
          <w:tab w:val="center" w:pos="4819"/>
          <w:tab w:val="left" w:pos="8355"/>
        </w:tabs>
        <w:rPr>
          <w:rFonts w:ascii="Calibri" w:hAnsi="Calibri"/>
          <w:b/>
          <w:sz w:val="28"/>
          <w:szCs w:val="28"/>
        </w:rPr>
      </w:pPr>
      <w:r>
        <w:rPr>
          <w:szCs w:val="32"/>
        </w:rPr>
        <w:t xml:space="preserve"> </w:t>
      </w:r>
      <w:r>
        <w:rPr>
          <w:rFonts w:ascii="Calibri" w:hAnsi="Calibri"/>
        </w:rPr>
        <w:t xml:space="preserve">                                                                                 </w:t>
      </w:r>
      <w:r w:rsidR="00D6449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9" type="#_x0000_t75" style="position:absolute;margin-left:0;margin-top:.3pt;width:38.55pt;height:47.35pt;z-index:-1;visibility:visible;mso-position-horizontal:center;mso-position-horizontal-relative:text;mso-position-vertical-relative:text">
            <v:imagedata r:id="rId5" o:title="" gain="112993f" blacklevel="-1966f"/>
          </v:shape>
        </w:pict>
      </w:r>
    </w:p>
    <w:p w:rsidR="00C1166F" w:rsidRDefault="00C1166F" w:rsidP="00C1166F">
      <w:pPr>
        <w:jc w:val="center"/>
        <w:rPr>
          <w:rFonts w:ascii="Calibri" w:hAnsi="Calibri"/>
        </w:rPr>
      </w:pPr>
      <w:r>
        <w:rPr>
          <w:rFonts w:ascii="Calibri" w:hAnsi="Calibri"/>
        </w:rPr>
        <w:t xml:space="preserve">                                                                                                                                    </w:t>
      </w:r>
    </w:p>
    <w:p w:rsidR="00510FB9" w:rsidRDefault="00510FB9" w:rsidP="00510FB9">
      <w:pPr>
        <w:jc w:val="center"/>
        <w:rPr>
          <w:b/>
          <w:sz w:val="28"/>
          <w:szCs w:val="28"/>
        </w:rPr>
      </w:pPr>
    </w:p>
    <w:p w:rsidR="00510FB9" w:rsidRDefault="00510FB9" w:rsidP="00510FB9">
      <w:pPr>
        <w:jc w:val="center"/>
        <w:rPr>
          <w:b/>
          <w:sz w:val="28"/>
          <w:szCs w:val="28"/>
        </w:rPr>
      </w:pPr>
      <w:r>
        <w:rPr>
          <w:b/>
          <w:sz w:val="28"/>
          <w:szCs w:val="28"/>
        </w:rPr>
        <w:t>УКРАЇНА</w:t>
      </w:r>
    </w:p>
    <w:p w:rsidR="00510FB9" w:rsidRDefault="00510FB9" w:rsidP="00510FB9">
      <w:pPr>
        <w:jc w:val="center"/>
        <w:rPr>
          <w:b/>
          <w:sz w:val="28"/>
          <w:szCs w:val="28"/>
        </w:rPr>
      </w:pPr>
      <w:r>
        <w:rPr>
          <w:b/>
          <w:sz w:val="28"/>
          <w:szCs w:val="28"/>
        </w:rPr>
        <w:t>ЧЕРНІГІВСЬКА ОБЛАСТЬ</w:t>
      </w:r>
    </w:p>
    <w:p w:rsidR="00510FB9" w:rsidRDefault="00510FB9" w:rsidP="00510FB9">
      <w:pPr>
        <w:jc w:val="center"/>
        <w:rPr>
          <w:b/>
          <w:sz w:val="28"/>
          <w:szCs w:val="28"/>
        </w:rPr>
      </w:pPr>
      <w:r>
        <w:rPr>
          <w:b/>
          <w:sz w:val="28"/>
          <w:szCs w:val="28"/>
        </w:rPr>
        <w:t>Н І Ж И Н С Ь К А    М І С Ь К А    Р А</w:t>
      </w:r>
      <w:bookmarkStart w:id="0" w:name="_GoBack"/>
      <w:bookmarkEnd w:id="0"/>
      <w:r>
        <w:rPr>
          <w:b/>
          <w:sz w:val="28"/>
          <w:szCs w:val="28"/>
        </w:rPr>
        <w:t xml:space="preserve"> Д А</w:t>
      </w:r>
    </w:p>
    <w:p w:rsidR="00510FB9" w:rsidRDefault="00510FB9" w:rsidP="00510FB9">
      <w:pPr>
        <w:jc w:val="center"/>
        <w:rPr>
          <w:b/>
          <w:sz w:val="32"/>
          <w:szCs w:val="32"/>
        </w:rPr>
      </w:pPr>
      <w:r>
        <w:rPr>
          <w:b/>
          <w:sz w:val="32"/>
          <w:szCs w:val="32"/>
        </w:rPr>
        <w:t>В И К О Н А В Ч И Й    К О М І Т Е Т</w:t>
      </w:r>
    </w:p>
    <w:p w:rsidR="00C1166F" w:rsidRDefault="00C1166F" w:rsidP="00C1166F">
      <w:pPr>
        <w:jc w:val="center"/>
        <w:rPr>
          <w:b/>
          <w:sz w:val="32"/>
          <w:szCs w:val="32"/>
        </w:rPr>
      </w:pPr>
    </w:p>
    <w:p w:rsidR="00620D67" w:rsidRPr="00DE7CD9" w:rsidRDefault="00C1166F" w:rsidP="00DE7CD9">
      <w:pPr>
        <w:spacing w:before="100" w:beforeAutospacing="1" w:after="100" w:afterAutospacing="1"/>
        <w:jc w:val="center"/>
        <w:outlineLvl w:val="1"/>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r>
        <w:rPr>
          <w:color w:val="FFFFFF"/>
          <w:szCs w:val="28"/>
        </w:rPr>
        <w:t>П</w:t>
      </w:r>
    </w:p>
    <w:p w:rsidR="00620D67" w:rsidRDefault="00620D67" w:rsidP="00620D67">
      <w:pPr>
        <w:jc w:val="center"/>
        <w:rPr>
          <w:b/>
          <w:sz w:val="28"/>
          <w:szCs w:val="28"/>
        </w:rPr>
      </w:pPr>
    </w:p>
    <w:p w:rsidR="00620D67" w:rsidRPr="000B62D3" w:rsidRDefault="00EA7C3D" w:rsidP="00620D67">
      <w:pPr>
        <w:rPr>
          <w:sz w:val="28"/>
          <w:szCs w:val="28"/>
        </w:rPr>
      </w:pPr>
      <w:r>
        <w:rPr>
          <w:sz w:val="28"/>
          <w:szCs w:val="28"/>
        </w:rPr>
        <w:t xml:space="preserve">Від </w:t>
      </w:r>
      <w:r w:rsidR="00D64495">
        <w:rPr>
          <w:sz w:val="28"/>
          <w:szCs w:val="28"/>
          <w:lang w:val="ru-RU"/>
        </w:rPr>
        <w:t>21.11.</w:t>
      </w:r>
      <w:r w:rsidR="00A735D3">
        <w:rPr>
          <w:sz w:val="28"/>
          <w:szCs w:val="28"/>
        </w:rPr>
        <w:t>2025р.</w:t>
      </w:r>
      <w:r w:rsidR="00510FB9">
        <w:rPr>
          <w:sz w:val="28"/>
          <w:szCs w:val="28"/>
        </w:rPr>
        <w:t xml:space="preserve">        </w:t>
      </w:r>
      <w:r>
        <w:rPr>
          <w:sz w:val="28"/>
          <w:szCs w:val="28"/>
        </w:rPr>
        <w:t xml:space="preserve">  </w:t>
      </w:r>
      <w:r w:rsidR="00F87CA9">
        <w:rPr>
          <w:sz w:val="28"/>
          <w:szCs w:val="28"/>
          <w:lang w:val="ru-RU"/>
        </w:rPr>
        <w:t xml:space="preserve">     </w:t>
      </w:r>
      <w:r>
        <w:rPr>
          <w:sz w:val="28"/>
          <w:szCs w:val="28"/>
        </w:rPr>
        <w:t xml:space="preserve">   </w:t>
      </w:r>
      <w:r w:rsidR="00DC46F3">
        <w:rPr>
          <w:sz w:val="28"/>
          <w:szCs w:val="28"/>
        </w:rPr>
        <w:t xml:space="preserve">  </w:t>
      </w:r>
      <w:r w:rsidR="00FC09CD">
        <w:rPr>
          <w:sz w:val="28"/>
          <w:szCs w:val="28"/>
        </w:rPr>
        <w:t xml:space="preserve">       </w:t>
      </w:r>
      <w:r w:rsidR="00DC46F3">
        <w:rPr>
          <w:sz w:val="28"/>
          <w:szCs w:val="28"/>
        </w:rPr>
        <w:t xml:space="preserve"> </w:t>
      </w:r>
      <w:r w:rsidR="006F777F">
        <w:rPr>
          <w:sz w:val="28"/>
          <w:szCs w:val="28"/>
        </w:rPr>
        <w:t>м. Ніжин</w:t>
      </w:r>
      <w:r w:rsidR="006F777F">
        <w:rPr>
          <w:sz w:val="28"/>
          <w:szCs w:val="28"/>
        </w:rPr>
        <w:tab/>
        <w:t xml:space="preserve">                </w:t>
      </w:r>
      <w:r w:rsidR="00620D67">
        <w:rPr>
          <w:sz w:val="28"/>
          <w:szCs w:val="28"/>
        </w:rPr>
        <w:t xml:space="preserve">         </w:t>
      </w:r>
      <w:r w:rsidR="00510FB9">
        <w:rPr>
          <w:sz w:val="28"/>
          <w:szCs w:val="28"/>
        </w:rPr>
        <w:t xml:space="preserve">   </w:t>
      </w:r>
      <w:r w:rsidR="00764927">
        <w:rPr>
          <w:sz w:val="28"/>
          <w:szCs w:val="28"/>
        </w:rPr>
        <w:t xml:space="preserve">     </w:t>
      </w:r>
      <w:r w:rsidR="00510FB9">
        <w:rPr>
          <w:sz w:val="28"/>
          <w:szCs w:val="28"/>
        </w:rPr>
        <w:t xml:space="preserve"> </w:t>
      </w:r>
      <w:r>
        <w:rPr>
          <w:sz w:val="28"/>
          <w:szCs w:val="28"/>
        </w:rPr>
        <w:t xml:space="preserve">  </w:t>
      </w:r>
      <w:r w:rsidR="00510FB9">
        <w:rPr>
          <w:sz w:val="28"/>
          <w:szCs w:val="28"/>
        </w:rPr>
        <w:t xml:space="preserve"> </w:t>
      </w:r>
      <w:r w:rsidR="00620D67">
        <w:rPr>
          <w:sz w:val="28"/>
          <w:szCs w:val="28"/>
        </w:rPr>
        <w:t>№</w:t>
      </w:r>
      <w:r w:rsidR="00DC46F3">
        <w:rPr>
          <w:sz w:val="28"/>
          <w:szCs w:val="28"/>
        </w:rPr>
        <w:t xml:space="preserve"> </w:t>
      </w:r>
      <w:r w:rsidR="00D64495">
        <w:rPr>
          <w:sz w:val="28"/>
          <w:szCs w:val="28"/>
        </w:rPr>
        <w:t>610</w:t>
      </w:r>
    </w:p>
    <w:p w:rsidR="00620D67" w:rsidRDefault="00620D67" w:rsidP="00620D67">
      <w:pPr>
        <w:rPr>
          <w:sz w:val="20"/>
          <w:szCs w:val="20"/>
        </w:rPr>
      </w:pPr>
    </w:p>
    <w:p w:rsidR="00620D67" w:rsidRDefault="006F777F" w:rsidP="00620D67">
      <w:pPr>
        <w:pStyle w:val="21"/>
        <w:shd w:val="clear" w:color="auto" w:fill="auto"/>
        <w:spacing w:line="322" w:lineRule="exact"/>
        <w:ind w:left="23" w:right="4126"/>
        <w:jc w:val="both"/>
        <w:rPr>
          <w:sz w:val="28"/>
          <w:szCs w:val="28"/>
        </w:rPr>
      </w:pPr>
      <w:bookmarkStart w:id="1"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w:t>
      </w:r>
      <w:r w:rsidR="004E636A">
        <w:rPr>
          <w:sz w:val="28"/>
          <w:szCs w:val="28"/>
        </w:rPr>
        <w:t>знищ</w:t>
      </w:r>
      <w:r w:rsidR="00620D67">
        <w:rPr>
          <w:sz w:val="28"/>
          <w:szCs w:val="28"/>
        </w:rPr>
        <w:t xml:space="preserve">ені об’єкти нерухомого майна, внаслідок  бойових дій, терористичних актів, диверсій, спричинених збройною агресією </w:t>
      </w:r>
      <w:r w:rsidR="00597655">
        <w:rPr>
          <w:sz w:val="28"/>
          <w:szCs w:val="28"/>
        </w:rPr>
        <w:t>р</w:t>
      </w:r>
      <w:r w:rsidR="00620D67">
        <w:rPr>
          <w:sz w:val="28"/>
          <w:szCs w:val="28"/>
        </w:rPr>
        <w:t xml:space="preserve">осійської </w:t>
      </w:r>
      <w:r w:rsidR="00597655">
        <w:rPr>
          <w:sz w:val="28"/>
          <w:szCs w:val="28"/>
        </w:rPr>
        <w:t>ф</w:t>
      </w:r>
      <w:r w:rsidR="00620D67">
        <w:rPr>
          <w:sz w:val="28"/>
          <w:szCs w:val="28"/>
        </w:rPr>
        <w:t xml:space="preserve">едерації проти України </w:t>
      </w:r>
      <w:bookmarkEnd w:id="1"/>
    </w:p>
    <w:p w:rsidR="00510FB9" w:rsidRDefault="00510FB9" w:rsidP="00620D67">
      <w:pPr>
        <w:pStyle w:val="21"/>
        <w:shd w:val="clear" w:color="auto" w:fill="auto"/>
        <w:spacing w:line="322" w:lineRule="exact"/>
        <w:ind w:left="23" w:right="4126"/>
        <w:jc w:val="both"/>
        <w:rPr>
          <w:sz w:val="28"/>
          <w:szCs w:val="28"/>
        </w:rPr>
      </w:pPr>
    </w:p>
    <w:p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xml:space="preserve">, </w:t>
      </w:r>
      <w:r w:rsidR="004E636A" w:rsidRPr="00AE61C5">
        <w:rPr>
          <w:sz w:val="28"/>
          <w:szCs w:val="28"/>
        </w:rPr>
        <w:t>Порядку надання компенсації за знищені об'єкти нерухомого майна</w:t>
      </w:r>
      <w:r w:rsidR="004E636A">
        <w:rPr>
          <w:sz w:val="28"/>
          <w:szCs w:val="28"/>
        </w:rPr>
        <w:t>,</w:t>
      </w:r>
      <w:r w:rsidR="004E636A" w:rsidRPr="00980DFF">
        <w:rPr>
          <w:sz w:val="28"/>
          <w:szCs w:val="28"/>
        </w:rPr>
        <w:t xml:space="preserve"> затвердженого постановою Кабінету Міністрів України </w:t>
      </w:r>
      <w:r w:rsidR="004E636A" w:rsidRPr="00AE61C5">
        <w:rPr>
          <w:sz w:val="28"/>
          <w:szCs w:val="28"/>
        </w:rPr>
        <w:t>№ 600</w:t>
      </w:r>
      <w:r w:rsidR="004E636A">
        <w:rPr>
          <w:sz w:val="28"/>
          <w:szCs w:val="28"/>
        </w:rPr>
        <w:t xml:space="preserve"> </w:t>
      </w:r>
      <w:r w:rsidR="004E636A" w:rsidRPr="00AE61C5">
        <w:rPr>
          <w:sz w:val="28"/>
          <w:szCs w:val="28"/>
        </w:rPr>
        <w:t>від 30 травня 2023 р.</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C41867">
        <w:rPr>
          <w:color w:val="000000"/>
          <w:sz w:val="28"/>
          <w:szCs w:val="28"/>
        </w:rPr>
        <w:t>«</w:t>
      </w:r>
      <w:r w:rsidR="00C41867">
        <w:rPr>
          <w:sz w:val="28"/>
          <w:szCs w:val="28"/>
        </w:rPr>
        <w:t xml:space="preserve">Примірного положення </w:t>
      </w:r>
      <w:r w:rsidR="00C41867" w:rsidRPr="00C41867">
        <w:rPr>
          <w:sz w:val="28"/>
          <w:szCs w:val="28"/>
        </w:rPr>
        <w:t>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41867">
        <w:rPr>
          <w:sz w:val="28"/>
          <w:szCs w:val="28"/>
        </w:rPr>
        <w:t xml:space="preserve">», затвердженого </w:t>
      </w:r>
      <w:r w:rsidR="00C41867" w:rsidRPr="00C41867">
        <w:rPr>
          <w:sz w:val="28"/>
          <w:szCs w:val="28"/>
        </w:rPr>
        <w:t>постановою Кабінету Міністрів України</w:t>
      </w:r>
      <w:r w:rsidR="00C41867">
        <w:rPr>
          <w:sz w:val="28"/>
          <w:szCs w:val="28"/>
        </w:rPr>
        <w:t xml:space="preserve"> </w:t>
      </w:r>
      <w:r w:rsidR="00C41867" w:rsidRPr="00C41867">
        <w:rPr>
          <w:sz w:val="28"/>
          <w:szCs w:val="28"/>
        </w:rPr>
        <w:t>від 19 травня 2023 р. № 516</w:t>
      </w:r>
      <w:r w:rsidR="00C41867">
        <w:rPr>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510FB9">
        <w:rPr>
          <w:color w:val="000000"/>
          <w:sz w:val="28"/>
          <w:szCs w:val="28"/>
        </w:rPr>
        <w:t xml:space="preserve"> </w:t>
      </w:r>
      <w:r w:rsidR="00620D67">
        <w:rPr>
          <w:color w:val="000000"/>
          <w:sz w:val="28"/>
          <w:szCs w:val="28"/>
        </w:rPr>
        <w:t>виконавчий комітет Ніжинської міської ради вирішив:</w:t>
      </w:r>
    </w:p>
    <w:p w:rsidR="00510FB9" w:rsidRDefault="00510FB9" w:rsidP="00620D67">
      <w:pPr>
        <w:pStyle w:val="21"/>
        <w:shd w:val="clear" w:color="auto" w:fill="auto"/>
        <w:spacing w:line="322" w:lineRule="exact"/>
        <w:ind w:left="20" w:right="20" w:firstLine="720"/>
        <w:jc w:val="both"/>
        <w:rPr>
          <w:color w:val="000000"/>
          <w:sz w:val="28"/>
          <w:szCs w:val="28"/>
        </w:rPr>
      </w:pPr>
    </w:p>
    <w:p w:rsidR="00620D67" w:rsidRDefault="00A1683E" w:rsidP="007847D3">
      <w:pPr>
        <w:jc w:val="both"/>
        <w:rPr>
          <w:sz w:val="28"/>
          <w:szCs w:val="28"/>
        </w:rPr>
      </w:pPr>
      <w:r>
        <w:rPr>
          <w:sz w:val="28"/>
          <w:szCs w:val="28"/>
        </w:rPr>
        <w:t xml:space="preserve">          </w:t>
      </w:r>
      <w:r w:rsidR="00620D67">
        <w:rPr>
          <w:sz w:val="28"/>
          <w:szCs w:val="28"/>
        </w:rPr>
        <w:t xml:space="preserve">1. </w:t>
      </w:r>
      <w:r>
        <w:rPr>
          <w:sz w:val="28"/>
          <w:szCs w:val="28"/>
        </w:rPr>
        <w:t xml:space="preserve"> </w:t>
      </w:r>
      <w:r w:rsidR="004E636A" w:rsidRPr="006F777F">
        <w:rPr>
          <w:sz w:val="28"/>
          <w:szCs w:val="28"/>
        </w:rPr>
        <w:t xml:space="preserve">Затвердити рішення </w:t>
      </w:r>
      <w:r w:rsidR="004E636A">
        <w:rPr>
          <w:color w:val="000000"/>
          <w:sz w:val="28"/>
          <w:szCs w:val="28"/>
        </w:rPr>
        <w:t xml:space="preserve">комісії з розгляду питань </w:t>
      </w:r>
      <w:r w:rsidR="004E636A">
        <w:rPr>
          <w:sz w:val="28"/>
          <w:szCs w:val="28"/>
        </w:rPr>
        <w:t xml:space="preserve">щодо надання компенсації за знищені об’єкти нерухомого майна, внаслідок  бойових дій, терористичних актів, диверсій, спричинених збройною агресією </w:t>
      </w:r>
      <w:r w:rsidR="00597655">
        <w:rPr>
          <w:sz w:val="28"/>
          <w:szCs w:val="28"/>
        </w:rPr>
        <w:t>р</w:t>
      </w:r>
      <w:r w:rsidR="004E636A">
        <w:rPr>
          <w:sz w:val="28"/>
          <w:szCs w:val="28"/>
        </w:rPr>
        <w:t xml:space="preserve">осійської </w:t>
      </w:r>
      <w:r w:rsidR="00597655">
        <w:rPr>
          <w:sz w:val="28"/>
          <w:szCs w:val="28"/>
        </w:rPr>
        <w:t>ф</w:t>
      </w:r>
      <w:r w:rsidR="004E636A">
        <w:rPr>
          <w:sz w:val="28"/>
          <w:szCs w:val="28"/>
        </w:rPr>
        <w:t>едерації проти України</w:t>
      </w:r>
      <w:r w:rsidR="004E636A" w:rsidRPr="004E636A">
        <w:rPr>
          <w:sz w:val="28"/>
          <w:szCs w:val="28"/>
        </w:rPr>
        <w:t xml:space="preserve"> </w:t>
      </w:r>
      <w:r w:rsidR="004E636A" w:rsidRPr="00C40BA1">
        <w:rPr>
          <w:sz w:val="28"/>
          <w:szCs w:val="28"/>
        </w:rPr>
        <w:t xml:space="preserve">№ </w:t>
      </w:r>
      <w:r w:rsidR="000B62D3">
        <w:rPr>
          <w:sz w:val="28"/>
          <w:szCs w:val="28"/>
        </w:rPr>
        <w:t>1</w:t>
      </w:r>
      <w:r w:rsidR="007847D3">
        <w:rPr>
          <w:sz w:val="28"/>
          <w:szCs w:val="28"/>
        </w:rPr>
        <w:t>1</w:t>
      </w:r>
      <w:r w:rsidR="004E636A">
        <w:rPr>
          <w:sz w:val="28"/>
          <w:szCs w:val="28"/>
        </w:rPr>
        <w:t xml:space="preserve"> </w:t>
      </w:r>
      <w:r w:rsidR="004E636A" w:rsidRPr="00C40BA1">
        <w:rPr>
          <w:sz w:val="28"/>
          <w:szCs w:val="28"/>
        </w:rPr>
        <w:t xml:space="preserve">від </w:t>
      </w:r>
      <w:r w:rsidR="000B62D3">
        <w:rPr>
          <w:sz w:val="28"/>
          <w:szCs w:val="28"/>
        </w:rPr>
        <w:t>1</w:t>
      </w:r>
      <w:r w:rsidR="007847D3">
        <w:rPr>
          <w:sz w:val="28"/>
          <w:szCs w:val="28"/>
        </w:rPr>
        <w:t>7</w:t>
      </w:r>
      <w:r w:rsidR="00764927">
        <w:rPr>
          <w:sz w:val="28"/>
          <w:szCs w:val="28"/>
        </w:rPr>
        <w:t>.</w:t>
      </w:r>
      <w:r w:rsidR="007847D3">
        <w:rPr>
          <w:sz w:val="28"/>
          <w:szCs w:val="28"/>
        </w:rPr>
        <w:t>11</w:t>
      </w:r>
      <w:r w:rsidR="00764927">
        <w:rPr>
          <w:sz w:val="28"/>
          <w:szCs w:val="28"/>
        </w:rPr>
        <w:t>.</w:t>
      </w:r>
      <w:r w:rsidR="004E636A" w:rsidRPr="00652DD1">
        <w:rPr>
          <w:sz w:val="28"/>
          <w:szCs w:val="28"/>
        </w:rPr>
        <w:t>202</w:t>
      </w:r>
      <w:r w:rsidR="00032786" w:rsidRPr="00652DD1">
        <w:rPr>
          <w:sz w:val="28"/>
          <w:szCs w:val="28"/>
        </w:rPr>
        <w:t>5</w:t>
      </w:r>
      <w:r w:rsidR="004E636A" w:rsidRPr="00652DD1">
        <w:rPr>
          <w:sz w:val="28"/>
          <w:szCs w:val="28"/>
        </w:rPr>
        <w:t xml:space="preserve"> року</w:t>
      </w:r>
      <w:r w:rsidR="004E636A" w:rsidRPr="006F777F">
        <w:rPr>
          <w:sz w:val="28"/>
          <w:szCs w:val="28"/>
        </w:rPr>
        <w:t xml:space="preserve"> </w:t>
      </w:r>
      <w:r w:rsidR="004E636A">
        <w:rPr>
          <w:sz w:val="28"/>
          <w:szCs w:val="28"/>
        </w:rPr>
        <w:t>«</w:t>
      </w:r>
      <w:r w:rsidR="007847D3" w:rsidRPr="007847D3">
        <w:rPr>
          <w:sz w:val="28"/>
          <w:szCs w:val="28"/>
        </w:rPr>
        <w:t>Про відмову в наданні компенсації за знищений об'єкт</w:t>
      </w:r>
      <w:r w:rsidR="007847D3">
        <w:rPr>
          <w:sz w:val="28"/>
          <w:szCs w:val="28"/>
        </w:rPr>
        <w:t xml:space="preserve"> </w:t>
      </w:r>
      <w:r w:rsidR="007847D3" w:rsidRPr="007847D3">
        <w:rPr>
          <w:sz w:val="28"/>
          <w:szCs w:val="28"/>
        </w:rPr>
        <w:t xml:space="preserve">Міщуку </w:t>
      </w:r>
      <w:proofErr w:type="spellStart"/>
      <w:r w:rsidR="007847D3" w:rsidRPr="007847D3">
        <w:rPr>
          <w:sz w:val="28"/>
          <w:szCs w:val="28"/>
        </w:rPr>
        <w:t>Вячеславу</w:t>
      </w:r>
      <w:proofErr w:type="spellEnd"/>
      <w:r w:rsidR="007847D3" w:rsidRPr="007847D3">
        <w:rPr>
          <w:sz w:val="28"/>
          <w:szCs w:val="28"/>
        </w:rPr>
        <w:t xml:space="preserve"> </w:t>
      </w:r>
      <w:proofErr w:type="spellStart"/>
      <w:r w:rsidR="007847D3" w:rsidRPr="007847D3">
        <w:rPr>
          <w:sz w:val="28"/>
          <w:szCs w:val="28"/>
        </w:rPr>
        <w:t>Альбіновичу</w:t>
      </w:r>
      <w:proofErr w:type="spellEnd"/>
      <w:r w:rsidR="007847D3" w:rsidRPr="007847D3">
        <w:rPr>
          <w:sz w:val="28"/>
          <w:szCs w:val="28"/>
        </w:rPr>
        <w:t xml:space="preserve"> за заявою </w:t>
      </w:r>
      <w:r w:rsidR="007847D3">
        <w:rPr>
          <w:sz w:val="28"/>
          <w:szCs w:val="28"/>
        </w:rPr>
        <w:t xml:space="preserve">               </w:t>
      </w:r>
      <w:r w:rsidR="007847D3" w:rsidRPr="007847D3">
        <w:rPr>
          <w:sz w:val="28"/>
          <w:szCs w:val="28"/>
        </w:rPr>
        <w:lastRenderedPageBreak/>
        <w:t>ЗВ-03.11.2025-262568 від 03.11.2025р. на придбання житла з використанням житлового сертифіката</w:t>
      </w:r>
      <w:r w:rsidR="004E636A">
        <w:rPr>
          <w:sz w:val="28"/>
          <w:szCs w:val="28"/>
        </w:rPr>
        <w:t>».</w:t>
      </w:r>
    </w:p>
    <w:p w:rsidR="006F777F" w:rsidRPr="006F777F" w:rsidRDefault="00032786" w:rsidP="00504F2F">
      <w:pPr>
        <w:jc w:val="both"/>
        <w:rPr>
          <w:sz w:val="28"/>
          <w:szCs w:val="28"/>
        </w:rPr>
      </w:pPr>
      <w:r>
        <w:rPr>
          <w:sz w:val="28"/>
          <w:szCs w:val="28"/>
        </w:rPr>
        <w:tab/>
        <w:t xml:space="preserve">2.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rsidR="00620D67" w:rsidRDefault="00504F2F" w:rsidP="00620D67">
      <w:pPr>
        <w:pStyle w:val="21"/>
        <w:shd w:val="clear" w:color="auto" w:fill="auto"/>
        <w:spacing w:line="322" w:lineRule="exact"/>
        <w:ind w:left="20" w:right="20" w:firstLine="720"/>
        <w:jc w:val="both"/>
        <w:rPr>
          <w:sz w:val="28"/>
        </w:rPr>
      </w:pPr>
      <w:r>
        <w:rPr>
          <w:sz w:val="28"/>
        </w:rPr>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комунального господарства та будівництва 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rsidR="00620D67" w:rsidRDefault="00504F2F" w:rsidP="00620D67">
      <w:pPr>
        <w:pStyle w:val="21"/>
        <w:shd w:val="clear" w:color="auto" w:fill="auto"/>
        <w:spacing w:line="322" w:lineRule="exact"/>
        <w:ind w:left="20" w:right="20" w:firstLine="720"/>
        <w:jc w:val="both"/>
        <w:rPr>
          <w:sz w:val="28"/>
          <w:szCs w:val="28"/>
        </w:rPr>
      </w:pPr>
      <w:r>
        <w:rPr>
          <w:sz w:val="28"/>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rsidR="00620D67" w:rsidRDefault="00620D67" w:rsidP="00620D67">
      <w:pPr>
        <w:ind w:right="-6"/>
        <w:jc w:val="both"/>
        <w:outlineLvl w:val="0"/>
      </w:pPr>
    </w:p>
    <w:p w:rsidR="00620D67" w:rsidRDefault="00620D67" w:rsidP="00620D67">
      <w:pPr>
        <w:ind w:right="-6"/>
        <w:jc w:val="both"/>
        <w:outlineLvl w:val="0"/>
      </w:pPr>
    </w:p>
    <w:p w:rsidR="00617365" w:rsidRDefault="00617365" w:rsidP="00620D67">
      <w:pPr>
        <w:ind w:right="-6"/>
        <w:jc w:val="both"/>
        <w:outlineLvl w:val="0"/>
      </w:pPr>
    </w:p>
    <w:p w:rsidR="00A37493" w:rsidRDefault="00A37493" w:rsidP="00A37493">
      <w:pPr>
        <w:ind w:firstLine="680"/>
        <w:rPr>
          <w:sz w:val="28"/>
        </w:rPr>
      </w:pPr>
      <w:r>
        <w:rPr>
          <w:sz w:val="28"/>
        </w:rPr>
        <w:t xml:space="preserve">Міський голова </w:t>
      </w:r>
      <w:r>
        <w:rPr>
          <w:sz w:val="28"/>
        </w:rPr>
        <w:tab/>
      </w:r>
      <w:r>
        <w:rPr>
          <w:sz w:val="28"/>
        </w:rPr>
        <w:tab/>
      </w:r>
      <w:r>
        <w:rPr>
          <w:sz w:val="28"/>
        </w:rPr>
        <w:tab/>
      </w:r>
      <w:r>
        <w:rPr>
          <w:sz w:val="28"/>
        </w:rPr>
        <w:tab/>
        <w:t xml:space="preserve">          </w:t>
      </w:r>
      <w:r>
        <w:rPr>
          <w:sz w:val="28"/>
        </w:rPr>
        <w:tab/>
        <w:t xml:space="preserve">          </w:t>
      </w:r>
      <w:r>
        <w:rPr>
          <w:sz w:val="28"/>
        </w:rPr>
        <w:tab/>
        <w:t>Олександр КОДОЛА</w:t>
      </w:r>
    </w:p>
    <w:p w:rsidR="000B62D3" w:rsidRDefault="000B62D3" w:rsidP="000B62D3">
      <w:pPr>
        <w:ind w:firstLine="680"/>
        <w:rPr>
          <w:sz w:val="28"/>
        </w:rPr>
      </w:pPr>
    </w:p>
    <w:p w:rsidR="00553252" w:rsidRDefault="00553252" w:rsidP="00553252">
      <w:pPr>
        <w:ind w:firstLine="680"/>
        <w:rPr>
          <w:sz w:val="28"/>
        </w:rPr>
      </w:pPr>
    </w:p>
    <w:p w:rsidR="00597655" w:rsidRDefault="00597655" w:rsidP="00597655">
      <w:pPr>
        <w:ind w:firstLine="680"/>
        <w:rPr>
          <w:sz w:val="28"/>
        </w:rPr>
      </w:pPr>
    </w:p>
    <w:p w:rsidR="00617365" w:rsidRPr="00A84073" w:rsidRDefault="00617365" w:rsidP="00617365">
      <w:pPr>
        <w:ind w:firstLine="680"/>
        <w:rPr>
          <w:sz w:val="28"/>
        </w:rPr>
      </w:pPr>
    </w:p>
    <w:p w:rsidR="0000574C" w:rsidRPr="00A84073" w:rsidRDefault="0000574C" w:rsidP="00A84073">
      <w:pPr>
        <w:ind w:firstLine="680"/>
        <w:rPr>
          <w:sz w:val="28"/>
        </w:rPr>
      </w:pPr>
    </w:p>
    <w:p w:rsidR="00510FB9" w:rsidRDefault="00510FB9" w:rsidP="00510FB9">
      <w:pPr>
        <w:ind w:right="-6" w:firstLine="708"/>
        <w:jc w:val="both"/>
        <w:outlineLvl w:val="0"/>
        <w:rPr>
          <w:sz w:val="28"/>
        </w:rPr>
      </w:pPr>
      <w:r>
        <w:rPr>
          <w:sz w:val="28"/>
        </w:rPr>
        <w:t xml:space="preserve"> </w:t>
      </w:r>
    </w:p>
    <w:p w:rsidR="00F832FE" w:rsidRPr="00DB2173" w:rsidRDefault="00F832FE" w:rsidP="00F832FE">
      <w:pPr>
        <w:rPr>
          <w:sz w:val="28"/>
          <w:szCs w:val="28"/>
        </w:rPr>
      </w:pPr>
    </w:p>
    <w:p w:rsidR="00620D67" w:rsidRDefault="00620D67" w:rsidP="00620D67">
      <w:pPr>
        <w:ind w:right="-6"/>
        <w:jc w:val="both"/>
        <w:outlineLvl w:val="0"/>
        <w:rPr>
          <w:sz w:val="28"/>
        </w:rPr>
      </w:pPr>
    </w:p>
    <w:p w:rsidR="00620D67" w:rsidRDefault="00620D67" w:rsidP="00620D67">
      <w:pPr>
        <w:spacing w:after="200"/>
        <w:rPr>
          <w:sz w:val="28"/>
          <w:szCs w:val="28"/>
          <w:u w:val="single"/>
        </w:rPr>
      </w:pPr>
    </w:p>
    <w:p w:rsidR="00620D67" w:rsidRDefault="00620D67" w:rsidP="00620D67">
      <w:pPr>
        <w:spacing w:after="200"/>
        <w:rPr>
          <w:sz w:val="28"/>
          <w:szCs w:val="28"/>
          <w:u w:val="single"/>
        </w:rPr>
      </w:pPr>
    </w:p>
    <w:p w:rsidR="00B50830" w:rsidRDefault="00B50830" w:rsidP="00620D67">
      <w:pPr>
        <w:spacing w:after="200"/>
        <w:rPr>
          <w:sz w:val="28"/>
          <w:szCs w:val="28"/>
          <w:u w:val="single"/>
        </w:rPr>
      </w:pPr>
    </w:p>
    <w:p w:rsidR="00504F2F" w:rsidRDefault="00504F2F" w:rsidP="00620D67">
      <w:pPr>
        <w:spacing w:after="200"/>
        <w:rPr>
          <w:sz w:val="28"/>
          <w:szCs w:val="28"/>
          <w:u w:val="single"/>
        </w:rPr>
      </w:pPr>
    </w:p>
    <w:p w:rsidR="00504F2F" w:rsidRDefault="00504F2F" w:rsidP="00620D67">
      <w:pPr>
        <w:spacing w:after="200"/>
        <w:rPr>
          <w:sz w:val="28"/>
          <w:szCs w:val="28"/>
          <w:u w:val="single"/>
        </w:rPr>
      </w:pPr>
    </w:p>
    <w:p w:rsidR="00504F2F" w:rsidRDefault="00504F2F" w:rsidP="00620D67">
      <w:pPr>
        <w:spacing w:after="200"/>
        <w:rPr>
          <w:sz w:val="28"/>
          <w:szCs w:val="28"/>
          <w:u w:val="single"/>
        </w:rPr>
      </w:pPr>
    </w:p>
    <w:p w:rsidR="00504F2F" w:rsidRDefault="00504F2F" w:rsidP="00620D67">
      <w:pPr>
        <w:spacing w:after="200"/>
        <w:rPr>
          <w:sz w:val="28"/>
          <w:szCs w:val="28"/>
          <w:u w:val="single"/>
        </w:rPr>
      </w:pPr>
    </w:p>
    <w:p w:rsidR="00504F2F" w:rsidRDefault="00504F2F" w:rsidP="00620D67">
      <w:pPr>
        <w:spacing w:after="200"/>
        <w:rPr>
          <w:sz w:val="28"/>
          <w:szCs w:val="28"/>
          <w:u w:val="single"/>
        </w:rPr>
      </w:pPr>
    </w:p>
    <w:p w:rsidR="00504F2F" w:rsidRDefault="00504F2F" w:rsidP="00620D67">
      <w:pPr>
        <w:spacing w:after="200"/>
        <w:rPr>
          <w:sz w:val="28"/>
          <w:szCs w:val="28"/>
          <w:u w:val="single"/>
        </w:rPr>
      </w:pPr>
    </w:p>
    <w:p w:rsidR="00504F2F" w:rsidRDefault="00504F2F" w:rsidP="00620D67">
      <w:pPr>
        <w:spacing w:after="200"/>
        <w:rPr>
          <w:sz w:val="28"/>
          <w:szCs w:val="28"/>
          <w:u w:val="single"/>
        </w:rPr>
      </w:pPr>
    </w:p>
    <w:p w:rsidR="00504F2F" w:rsidRDefault="00504F2F" w:rsidP="00620D67">
      <w:pPr>
        <w:spacing w:after="200"/>
        <w:rPr>
          <w:sz w:val="28"/>
          <w:szCs w:val="28"/>
          <w:u w:val="single"/>
        </w:rPr>
      </w:pPr>
    </w:p>
    <w:p w:rsidR="00504F2F" w:rsidRDefault="00504F2F" w:rsidP="00620D67">
      <w:pPr>
        <w:spacing w:after="200"/>
        <w:rPr>
          <w:sz w:val="28"/>
          <w:szCs w:val="28"/>
          <w:u w:val="single"/>
        </w:rPr>
      </w:pPr>
    </w:p>
    <w:p w:rsidR="00144E11" w:rsidRDefault="00144E11" w:rsidP="00620D67">
      <w:pPr>
        <w:spacing w:after="200"/>
        <w:rPr>
          <w:sz w:val="28"/>
          <w:szCs w:val="28"/>
          <w:u w:val="single"/>
        </w:rPr>
      </w:pPr>
    </w:p>
    <w:p w:rsidR="000E36D7" w:rsidRDefault="000E36D7" w:rsidP="00510FB9">
      <w:pPr>
        <w:jc w:val="center"/>
        <w:rPr>
          <w:b/>
          <w:sz w:val="28"/>
          <w:szCs w:val="28"/>
        </w:rPr>
      </w:pPr>
    </w:p>
    <w:p w:rsidR="00620D67" w:rsidRDefault="00620D67" w:rsidP="00510FB9">
      <w:pPr>
        <w:jc w:val="center"/>
        <w:rPr>
          <w:b/>
          <w:sz w:val="28"/>
          <w:szCs w:val="28"/>
        </w:rPr>
      </w:pPr>
      <w:r>
        <w:rPr>
          <w:b/>
          <w:sz w:val="28"/>
          <w:szCs w:val="28"/>
        </w:rPr>
        <w:t>ПОЯСНЮВАЛЬНА ЗАПИСКА</w:t>
      </w:r>
    </w:p>
    <w:p w:rsidR="00652DD1" w:rsidRDefault="00652DD1" w:rsidP="00510FB9">
      <w:pPr>
        <w:jc w:val="center"/>
        <w:rPr>
          <w:b/>
          <w:sz w:val="28"/>
          <w:szCs w:val="28"/>
        </w:rPr>
      </w:pPr>
    </w:p>
    <w:p w:rsidR="00620D67" w:rsidRDefault="00620D67" w:rsidP="00620D67">
      <w:pPr>
        <w:jc w:val="both"/>
        <w:rPr>
          <w:b/>
          <w:sz w:val="28"/>
          <w:szCs w:val="28"/>
        </w:rPr>
      </w:pPr>
    </w:p>
    <w:p w:rsidR="00620D67" w:rsidRDefault="00620D67" w:rsidP="00652DD1">
      <w:pPr>
        <w:pStyle w:val="21"/>
        <w:shd w:val="clear" w:color="auto" w:fill="auto"/>
        <w:spacing w:line="360"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617365" w:rsidRPr="00617365">
        <w:rPr>
          <w:color w:val="000000"/>
          <w:sz w:val="28"/>
          <w:szCs w:val="28"/>
        </w:rPr>
        <w:t xml:space="preserve">Про затвердження рішень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w:t>
      </w:r>
      <w:r w:rsidR="00597655">
        <w:rPr>
          <w:color w:val="000000"/>
          <w:sz w:val="28"/>
          <w:szCs w:val="28"/>
        </w:rPr>
        <w:t>р</w:t>
      </w:r>
      <w:r w:rsidR="00617365" w:rsidRPr="00617365">
        <w:rPr>
          <w:color w:val="000000"/>
          <w:sz w:val="28"/>
          <w:szCs w:val="28"/>
        </w:rPr>
        <w:t xml:space="preserve">осійської </w:t>
      </w:r>
      <w:r w:rsidR="00597655">
        <w:rPr>
          <w:color w:val="000000"/>
          <w:sz w:val="28"/>
          <w:szCs w:val="28"/>
        </w:rPr>
        <w:t>ф</w:t>
      </w:r>
      <w:r w:rsidR="00617365" w:rsidRPr="00617365">
        <w:rPr>
          <w:color w:val="000000"/>
          <w:sz w:val="28"/>
          <w:szCs w:val="28"/>
        </w:rPr>
        <w:t>едерації проти України</w:t>
      </w:r>
      <w:r w:rsidR="00B50830">
        <w:rPr>
          <w:sz w:val="28"/>
          <w:szCs w:val="28"/>
        </w:rPr>
        <w:t>»</w:t>
      </w:r>
      <w:r w:rsidR="00806F82">
        <w:rPr>
          <w:sz w:val="28"/>
          <w:szCs w:val="28"/>
        </w:rPr>
        <w:t>.</w:t>
      </w:r>
      <w:r>
        <w:rPr>
          <w:sz w:val="28"/>
          <w:szCs w:val="28"/>
        </w:rPr>
        <w:t xml:space="preserve">  </w:t>
      </w:r>
    </w:p>
    <w:p w:rsidR="000E36D7" w:rsidRDefault="000E36D7" w:rsidP="00652DD1">
      <w:pPr>
        <w:pStyle w:val="21"/>
        <w:spacing w:line="360" w:lineRule="auto"/>
        <w:ind w:left="23" w:firstLine="685"/>
        <w:jc w:val="both"/>
        <w:rPr>
          <w:sz w:val="28"/>
          <w:szCs w:val="28"/>
        </w:rPr>
      </w:pPr>
      <w:r>
        <w:rPr>
          <w:color w:val="000000"/>
          <w:sz w:val="28"/>
          <w:szCs w:val="28"/>
        </w:rPr>
        <w:t>Пунктом 1</w:t>
      </w:r>
      <w:r w:rsidR="00C41867">
        <w:rPr>
          <w:color w:val="000000"/>
          <w:sz w:val="28"/>
          <w:szCs w:val="28"/>
        </w:rPr>
        <w:t>9</w:t>
      </w:r>
      <w:r>
        <w:rPr>
          <w:color w:val="000000"/>
          <w:sz w:val="28"/>
          <w:szCs w:val="28"/>
        </w:rPr>
        <w:t xml:space="preserve"> «</w:t>
      </w:r>
      <w:r w:rsidR="00C41867">
        <w:rPr>
          <w:sz w:val="28"/>
          <w:szCs w:val="28"/>
        </w:rPr>
        <w:t xml:space="preserve">Примірного положення </w:t>
      </w:r>
      <w:r w:rsidR="00C41867" w:rsidRPr="00C41867">
        <w:rPr>
          <w:sz w:val="28"/>
          <w:szCs w:val="28"/>
        </w:rPr>
        <w:t>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8"/>
          <w:szCs w:val="28"/>
        </w:rPr>
        <w:t xml:space="preserve">», затвердженого </w:t>
      </w:r>
      <w:r w:rsidR="00C41867" w:rsidRPr="00C41867">
        <w:rPr>
          <w:sz w:val="28"/>
          <w:szCs w:val="28"/>
        </w:rPr>
        <w:t>постановою Кабінету Міністрів України</w:t>
      </w:r>
      <w:r w:rsidR="00C41867">
        <w:rPr>
          <w:sz w:val="28"/>
          <w:szCs w:val="28"/>
        </w:rPr>
        <w:t xml:space="preserve"> </w:t>
      </w:r>
      <w:r w:rsidR="00C41867" w:rsidRPr="00C41867">
        <w:rPr>
          <w:sz w:val="28"/>
          <w:szCs w:val="28"/>
        </w:rPr>
        <w:t>від 19 травня 2023 р. № 516</w:t>
      </w:r>
      <w:r>
        <w:rPr>
          <w:sz w:val="28"/>
          <w:szCs w:val="28"/>
        </w:rPr>
        <w:t xml:space="preserve"> передбачено затвердження рішень </w:t>
      </w:r>
      <w:r w:rsidR="005E32E3">
        <w:rPr>
          <w:color w:val="000000"/>
          <w:sz w:val="28"/>
          <w:szCs w:val="28"/>
        </w:rPr>
        <w:t xml:space="preserve">комісії з розгляду питань </w:t>
      </w:r>
      <w:r w:rsidR="005E32E3">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597655">
        <w:rPr>
          <w:sz w:val="28"/>
          <w:szCs w:val="28"/>
        </w:rPr>
        <w:t>р</w:t>
      </w:r>
      <w:r w:rsidR="005E32E3">
        <w:rPr>
          <w:sz w:val="28"/>
          <w:szCs w:val="28"/>
        </w:rPr>
        <w:t xml:space="preserve">осійської </w:t>
      </w:r>
      <w:r w:rsidR="00597655">
        <w:rPr>
          <w:sz w:val="28"/>
          <w:szCs w:val="28"/>
        </w:rPr>
        <w:t>ф</w:t>
      </w:r>
      <w:r w:rsidR="005E32E3">
        <w:rPr>
          <w:sz w:val="28"/>
          <w:szCs w:val="28"/>
        </w:rPr>
        <w:t>едерації проти України виконавчим комітетом.</w:t>
      </w:r>
    </w:p>
    <w:p w:rsidR="000E36D7" w:rsidRDefault="000E36D7" w:rsidP="00652DD1">
      <w:pPr>
        <w:pStyle w:val="21"/>
        <w:shd w:val="clear" w:color="auto" w:fill="auto"/>
        <w:spacing w:line="360"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Pr>
          <w:color w:val="000000"/>
          <w:sz w:val="28"/>
          <w:szCs w:val="28"/>
        </w:rPr>
        <w:t xml:space="preserve"> </w:t>
      </w:r>
      <w:r w:rsidRPr="000E36D7">
        <w:rPr>
          <w:color w:val="000000"/>
          <w:sz w:val="28"/>
          <w:szCs w:val="28"/>
        </w:rPr>
        <w:t xml:space="preserve">з використанням електронної публічної послуги </w:t>
      </w:r>
      <w:r>
        <w:rPr>
          <w:color w:val="000000"/>
          <w:sz w:val="28"/>
          <w:szCs w:val="28"/>
        </w:rPr>
        <w:t>«</w:t>
      </w:r>
      <w:proofErr w:type="spellStart"/>
      <w:r w:rsidRPr="000E36D7">
        <w:rPr>
          <w:color w:val="000000"/>
          <w:sz w:val="28"/>
          <w:szCs w:val="28"/>
        </w:rPr>
        <w:t>єВідновлення</w:t>
      </w:r>
      <w:proofErr w:type="spellEnd"/>
      <w:r>
        <w:rPr>
          <w:color w:val="000000"/>
          <w:sz w:val="28"/>
          <w:szCs w:val="28"/>
        </w:rPr>
        <w:t>».</w:t>
      </w:r>
    </w:p>
    <w:p w:rsidR="00620D67" w:rsidRDefault="00620D67" w:rsidP="00652DD1">
      <w:pPr>
        <w:spacing w:line="360" w:lineRule="auto"/>
        <w:ind w:right="-6"/>
        <w:jc w:val="both"/>
        <w:outlineLvl w:val="0"/>
        <w:rPr>
          <w:sz w:val="28"/>
          <w:szCs w:val="28"/>
        </w:rPr>
      </w:pPr>
    </w:p>
    <w:p w:rsidR="00652DD1" w:rsidRDefault="00652DD1" w:rsidP="00652DD1">
      <w:pPr>
        <w:spacing w:line="360" w:lineRule="auto"/>
        <w:ind w:right="-6"/>
        <w:jc w:val="both"/>
        <w:outlineLvl w:val="0"/>
        <w:rPr>
          <w:sz w:val="28"/>
          <w:szCs w:val="28"/>
        </w:rPr>
      </w:pPr>
    </w:p>
    <w:p w:rsidR="00203E30" w:rsidRDefault="00652DD1" w:rsidP="00652DD1">
      <w:pPr>
        <w:spacing w:line="360" w:lineRule="auto"/>
        <w:ind w:right="-6" w:firstLine="708"/>
        <w:jc w:val="both"/>
        <w:outlineLvl w:val="0"/>
        <w:rPr>
          <w:sz w:val="28"/>
          <w:szCs w:val="28"/>
        </w:rPr>
      </w:pPr>
      <w:r>
        <w:rPr>
          <w:sz w:val="28"/>
          <w:szCs w:val="28"/>
        </w:rPr>
        <w:t>В.о.</w:t>
      </w:r>
      <w:r w:rsidR="00620D67">
        <w:rPr>
          <w:sz w:val="28"/>
          <w:szCs w:val="28"/>
        </w:rPr>
        <w:t xml:space="preserve"> начальника </w:t>
      </w:r>
    </w:p>
    <w:p w:rsidR="00FA71BD" w:rsidRDefault="00620D67" w:rsidP="00652DD1">
      <w:pPr>
        <w:spacing w:line="360" w:lineRule="auto"/>
        <w:ind w:right="-6" w:firstLine="708"/>
        <w:jc w:val="both"/>
        <w:outlineLvl w:val="0"/>
        <w:rPr>
          <w:sz w:val="28"/>
          <w:szCs w:val="28"/>
        </w:rPr>
      </w:pPr>
      <w:r>
        <w:rPr>
          <w:sz w:val="28"/>
          <w:szCs w:val="28"/>
        </w:rPr>
        <w:t>УЖКГ та</w:t>
      </w:r>
      <w:r w:rsidR="00203E30">
        <w:rPr>
          <w:sz w:val="28"/>
          <w:szCs w:val="28"/>
        </w:rPr>
        <w:t xml:space="preserve"> </w:t>
      </w: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t xml:space="preserve">   </w:t>
      </w:r>
      <w:r>
        <w:rPr>
          <w:sz w:val="28"/>
          <w:szCs w:val="28"/>
        </w:rPr>
        <w:t>Світлана СІРЕНКО</w:t>
      </w:r>
    </w:p>
    <w:sectPr w:rsidR="00FA71BD" w:rsidSect="00504F2F">
      <w:pgSz w:w="11906" w:h="16838"/>
      <w:pgMar w:top="851"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7"/>
  </w:num>
  <w:num w:numId="8">
    <w:abstractNumId w:val="8"/>
  </w:num>
  <w:num w:numId="9">
    <w:abstractNumId w:val="14"/>
  </w:num>
  <w:num w:numId="10">
    <w:abstractNumId w:val="6"/>
  </w:num>
  <w:num w:numId="11">
    <w:abstractNumId w:val="5"/>
  </w:num>
  <w:num w:numId="12">
    <w:abstractNumId w:val="9"/>
  </w:num>
  <w:num w:numId="13">
    <w:abstractNumId w:val="15"/>
  </w:num>
  <w:num w:numId="14">
    <w:abstractNumId w:val="2"/>
  </w:num>
  <w:num w:numId="15">
    <w:abstractNumId w:val="11"/>
  </w:num>
  <w:num w:numId="16">
    <w:abstractNumId w:val="1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A9D"/>
    <w:rsid w:val="00001862"/>
    <w:rsid w:val="00004958"/>
    <w:rsid w:val="0000574C"/>
    <w:rsid w:val="000115EB"/>
    <w:rsid w:val="00013391"/>
    <w:rsid w:val="00013BB6"/>
    <w:rsid w:val="00032786"/>
    <w:rsid w:val="000479CF"/>
    <w:rsid w:val="0005381F"/>
    <w:rsid w:val="00063FBC"/>
    <w:rsid w:val="000718B6"/>
    <w:rsid w:val="000858F4"/>
    <w:rsid w:val="00086D6F"/>
    <w:rsid w:val="00087FCC"/>
    <w:rsid w:val="000959EF"/>
    <w:rsid w:val="00097A7D"/>
    <w:rsid w:val="000A043D"/>
    <w:rsid w:val="000B605F"/>
    <w:rsid w:val="000B62D3"/>
    <w:rsid w:val="000C6C0C"/>
    <w:rsid w:val="000D23BE"/>
    <w:rsid w:val="000D2DE4"/>
    <w:rsid w:val="000D327C"/>
    <w:rsid w:val="000E36D7"/>
    <w:rsid w:val="000E4A24"/>
    <w:rsid w:val="000E6AA9"/>
    <w:rsid w:val="000F05F9"/>
    <w:rsid w:val="000F61ED"/>
    <w:rsid w:val="000F70D7"/>
    <w:rsid w:val="00101981"/>
    <w:rsid w:val="00101FD3"/>
    <w:rsid w:val="00102D2E"/>
    <w:rsid w:val="001140A3"/>
    <w:rsid w:val="0011485D"/>
    <w:rsid w:val="00116695"/>
    <w:rsid w:val="0012246A"/>
    <w:rsid w:val="0012680B"/>
    <w:rsid w:val="00126FEC"/>
    <w:rsid w:val="00133F64"/>
    <w:rsid w:val="00134307"/>
    <w:rsid w:val="00143A22"/>
    <w:rsid w:val="00144E11"/>
    <w:rsid w:val="0014785F"/>
    <w:rsid w:val="00154A7A"/>
    <w:rsid w:val="001611AF"/>
    <w:rsid w:val="00165EB1"/>
    <w:rsid w:val="00166F15"/>
    <w:rsid w:val="00167C21"/>
    <w:rsid w:val="0017775D"/>
    <w:rsid w:val="00177C9F"/>
    <w:rsid w:val="0018234C"/>
    <w:rsid w:val="0018429A"/>
    <w:rsid w:val="00185725"/>
    <w:rsid w:val="00185AC5"/>
    <w:rsid w:val="00187C86"/>
    <w:rsid w:val="00190E8D"/>
    <w:rsid w:val="0019234A"/>
    <w:rsid w:val="001A3C70"/>
    <w:rsid w:val="001A50C5"/>
    <w:rsid w:val="001B75FA"/>
    <w:rsid w:val="001C0ACA"/>
    <w:rsid w:val="001D322C"/>
    <w:rsid w:val="001F17DE"/>
    <w:rsid w:val="001F59A6"/>
    <w:rsid w:val="00203E30"/>
    <w:rsid w:val="00207559"/>
    <w:rsid w:val="00236350"/>
    <w:rsid w:val="00243EF7"/>
    <w:rsid w:val="00247988"/>
    <w:rsid w:val="00273CB4"/>
    <w:rsid w:val="0029320C"/>
    <w:rsid w:val="002B22E1"/>
    <w:rsid w:val="002B7B85"/>
    <w:rsid w:val="002C423B"/>
    <w:rsid w:val="002D6B89"/>
    <w:rsid w:val="002E2216"/>
    <w:rsid w:val="002E278A"/>
    <w:rsid w:val="002E3277"/>
    <w:rsid w:val="002E7711"/>
    <w:rsid w:val="002E7F78"/>
    <w:rsid w:val="002F7ACA"/>
    <w:rsid w:val="00300D49"/>
    <w:rsid w:val="00304A77"/>
    <w:rsid w:val="003139C0"/>
    <w:rsid w:val="00327623"/>
    <w:rsid w:val="00341B24"/>
    <w:rsid w:val="00345738"/>
    <w:rsid w:val="003560CF"/>
    <w:rsid w:val="00371286"/>
    <w:rsid w:val="0038096F"/>
    <w:rsid w:val="00382589"/>
    <w:rsid w:val="0038399C"/>
    <w:rsid w:val="003854D1"/>
    <w:rsid w:val="003860F2"/>
    <w:rsid w:val="003B313A"/>
    <w:rsid w:val="003C2AC1"/>
    <w:rsid w:val="003C4EF1"/>
    <w:rsid w:val="003D1D5C"/>
    <w:rsid w:val="003D1EDC"/>
    <w:rsid w:val="003F6269"/>
    <w:rsid w:val="00403E39"/>
    <w:rsid w:val="00405994"/>
    <w:rsid w:val="00410ED3"/>
    <w:rsid w:val="00417358"/>
    <w:rsid w:val="00442BC3"/>
    <w:rsid w:val="00444973"/>
    <w:rsid w:val="004471F5"/>
    <w:rsid w:val="00453704"/>
    <w:rsid w:val="00457D31"/>
    <w:rsid w:val="00470461"/>
    <w:rsid w:val="00473E88"/>
    <w:rsid w:val="004763F1"/>
    <w:rsid w:val="0048144D"/>
    <w:rsid w:val="00484D81"/>
    <w:rsid w:val="00495C4E"/>
    <w:rsid w:val="00495CCA"/>
    <w:rsid w:val="00497CCC"/>
    <w:rsid w:val="004A1F0D"/>
    <w:rsid w:val="004B030E"/>
    <w:rsid w:val="004C39E9"/>
    <w:rsid w:val="004C77FB"/>
    <w:rsid w:val="004E3EF4"/>
    <w:rsid w:val="004E636A"/>
    <w:rsid w:val="004F2DDF"/>
    <w:rsid w:val="00500C69"/>
    <w:rsid w:val="00502BAE"/>
    <w:rsid w:val="00504F2F"/>
    <w:rsid w:val="005073C2"/>
    <w:rsid w:val="00510FB9"/>
    <w:rsid w:val="0051212E"/>
    <w:rsid w:val="005125A0"/>
    <w:rsid w:val="00515AEF"/>
    <w:rsid w:val="00537993"/>
    <w:rsid w:val="005406F8"/>
    <w:rsid w:val="005432BF"/>
    <w:rsid w:val="00553252"/>
    <w:rsid w:val="005548F1"/>
    <w:rsid w:val="005559B9"/>
    <w:rsid w:val="00556367"/>
    <w:rsid w:val="0056253C"/>
    <w:rsid w:val="00562B16"/>
    <w:rsid w:val="00566626"/>
    <w:rsid w:val="00581D74"/>
    <w:rsid w:val="005858A3"/>
    <w:rsid w:val="0059517F"/>
    <w:rsid w:val="00597655"/>
    <w:rsid w:val="005C37CB"/>
    <w:rsid w:val="005C4AF8"/>
    <w:rsid w:val="005C5C3F"/>
    <w:rsid w:val="005D4AE5"/>
    <w:rsid w:val="005E32E3"/>
    <w:rsid w:val="005E67BF"/>
    <w:rsid w:val="005F0450"/>
    <w:rsid w:val="0061004D"/>
    <w:rsid w:val="00613328"/>
    <w:rsid w:val="00617365"/>
    <w:rsid w:val="00620D67"/>
    <w:rsid w:val="006301BF"/>
    <w:rsid w:val="00632239"/>
    <w:rsid w:val="006338D8"/>
    <w:rsid w:val="006376C8"/>
    <w:rsid w:val="00651DA7"/>
    <w:rsid w:val="00652CFC"/>
    <w:rsid w:val="00652DD1"/>
    <w:rsid w:val="006538B4"/>
    <w:rsid w:val="006566FE"/>
    <w:rsid w:val="00660365"/>
    <w:rsid w:val="006649D9"/>
    <w:rsid w:val="00695983"/>
    <w:rsid w:val="0069740E"/>
    <w:rsid w:val="006A3C7C"/>
    <w:rsid w:val="006A43BA"/>
    <w:rsid w:val="006A6699"/>
    <w:rsid w:val="006A6C75"/>
    <w:rsid w:val="006C2755"/>
    <w:rsid w:val="006C3CD6"/>
    <w:rsid w:val="006C403E"/>
    <w:rsid w:val="006C752F"/>
    <w:rsid w:val="006D0FEE"/>
    <w:rsid w:val="006D22E9"/>
    <w:rsid w:val="006E246D"/>
    <w:rsid w:val="006F38A5"/>
    <w:rsid w:val="006F777F"/>
    <w:rsid w:val="007070BC"/>
    <w:rsid w:val="0071457D"/>
    <w:rsid w:val="007330B3"/>
    <w:rsid w:val="007344C1"/>
    <w:rsid w:val="00742022"/>
    <w:rsid w:val="00743979"/>
    <w:rsid w:val="00747431"/>
    <w:rsid w:val="0074783C"/>
    <w:rsid w:val="00764927"/>
    <w:rsid w:val="007744AD"/>
    <w:rsid w:val="00774D90"/>
    <w:rsid w:val="00780795"/>
    <w:rsid w:val="007847D3"/>
    <w:rsid w:val="00785FFA"/>
    <w:rsid w:val="00786481"/>
    <w:rsid w:val="007909D7"/>
    <w:rsid w:val="0079426B"/>
    <w:rsid w:val="007A0928"/>
    <w:rsid w:val="007A1E33"/>
    <w:rsid w:val="007A2CC6"/>
    <w:rsid w:val="007A5639"/>
    <w:rsid w:val="007B0418"/>
    <w:rsid w:val="007B10CC"/>
    <w:rsid w:val="007B5B21"/>
    <w:rsid w:val="007C3153"/>
    <w:rsid w:val="007C598C"/>
    <w:rsid w:val="007C7B3F"/>
    <w:rsid w:val="007D45FC"/>
    <w:rsid w:val="007E4407"/>
    <w:rsid w:val="007E6594"/>
    <w:rsid w:val="007F2440"/>
    <w:rsid w:val="007F3D07"/>
    <w:rsid w:val="008032BC"/>
    <w:rsid w:val="00806F82"/>
    <w:rsid w:val="008111D0"/>
    <w:rsid w:val="00811F6F"/>
    <w:rsid w:val="00814369"/>
    <w:rsid w:val="00825E52"/>
    <w:rsid w:val="00840F82"/>
    <w:rsid w:val="00844287"/>
    <w:rsid w:val="0086011C"/>
    <w:rsid w:val="00861F20"/>
    <w:rsid w:val="00862C92"/>
    <w:rsid w:val="00864BDE"/>
    <w:rsid w:val="00866A5F"/>
    <w:rsid w:val="00875B18"/>
    <w:rsid w:val="0089363D"/>
    <w:rsid w:val="00895194"/>
    <w:rsid w:val="008A7A9F"/>
    <w:rsid w:val="008B5405"/>
    <w:rsid w:val="008D37E2"/>
    <w:rsid w:val="008E1515"/>
    <w:rsid w:val="008E4467"/>
    <w:rsid w:val="008E4621"/>
    <w:rsid w:val="008E5192"/>
    <w:rsid w:val="008F5A73"/>
    <w:rsid w:val="009051D4"/>
    <w:rsid w:val="00912E5D"/>
    <w:rsid w:val="00934A9D"/>
    <w:rsid w:val="00935AB9"/>
    <w:rsid w:val="00940D3C"/>
    <w:rsid w:val="00952CF6"/>
    <w:rsid w:val="009677CD"/>
    <w:rsid w:val="00972BF2"/>
    <w:rsid w:val="009771EC"/>
    <w:rsid w:val="00983D31"/>
    <w:rsid w:val="00985470"/>
    <w:rsid w:val="00985D4A"/>
    <w:rsid w:val="009900AD"/>
    <w:rsid w:val="009939B0"/>
    <w:rsid w:val="009B269B"/>
    <w:rsid w:val="009B385A"/>
    <w:rsid w:val="009D4DF8"/>
    <w:rsid w:val="009D7496"/>
    <w:rsid w:val="00A02840"/>
    <w:rsid w:val="00A02F32"/>
    <w:rsid w:val="00A12325"/>
    <w:rsid w:val="00A141D9"/>
    <w:rsid w:val="00A1683E"/>
    <w:rsid w:val="00A235A8"/>
    <w:rsid w:val="00A3152F"/>
    <w:rsid w:val="00A37493"/>
    <w:rsid w:val="00A4322A"/>
    <w:rsid w:val="00A5551D"/>
    <w:rsid w:val="00A629F7"/>
    <w:rsid w:val="00A63ABD"/>
    <w:rsid w:val="00A653D0"/>
    <w:rsid w:val="00A67F5B"/>
    <w:rsid w:val="00A735D3"/>
    <w:rsid w:val="00A84073"/>
    <w:rsid w:val="00A8792A"/>
    <w:rsid w:val="00A926EB"/>
    <w:rsid w:val="00A95947"/>
    <w:rsid w:val="00AA567C"/>
    <w:rsid w:val="00AB3B21"/>
    <w:rsid w:val="00AC3092"/>
    <w:rsid w:val="00AE415B"/>
    <w:rsid w:val="00AF1A7A"/>
    <w:rsid w:val="00B070BF"/>
    <w:rsid w:val="00B10297"/>
    <w:rsid w:val="00B14F66"/>
    <w:rsid w:val="00B1718F"/>
    <w:rsid w:val="00B2242D"/>
    <w:rsid w:val="00B23A15"/>
    <w:rsid w:val="00B23C28"/>
    <w:rsid w:val="00B33841"/>
    <w:rsid w:val="00B34ADF"/>
    <w:rsid w:val="00B45AE9"/>
    <w:rsid w:val="00B45BE3"/>
    <w:rsid w:val="00B46D8A"/>
    <w:rsid w:val="00B50830"/>
    <w:rsid w:val="00B52484"/>
    <w:rsid w:val="00B553DF"/>
    <w:rsid w:val="00B56F2C"/>
    <w:rsid w:val="00B6448D"/>
    <w:rsid w:val="00B64C74"/>
    <w:rsid w:val="00B7070D"/>
    <w:rsid w:val="00B75A6A"/>
    <w:rsid w:val="00B8026C"/>
    <w:rsid w:val="00B8264A"/>
    <w:rsid w:val="00B847A5"/>
    <w:rsid w:val="00B918E7"/>
    <w:rsid w:val="00BA030F"/>
    <w:rsid w:val="00BA6F5B"/>
    <w:rsid w:val="00BB18D6"/>
    <w:rsid w:val="00BB4E7B"/>
    <w:rsid w:val="00BD01A2"/>
    <w:rsid w:val="00BD050F"/>
    <w:rsid w:val="00BE1D5B"/>
    <w:rsid w:val="00BE30ED"/>
    <w:rsid w:val="00BE6053"/>
    <w:rsid w:val="00BE7992"/>
    <w:rsid w:val="00BF1C85"/>
    <w:rsid w:val="00C03A3B"/>
    <w:rsid w:val="00C04AFE"/>
    <w:rsid w:val="00C06D45"/>
    <w:rsid w:val="00C06E5F"/>
    <w:rsid w:val="00C1076C"/>
    <w:rsid w:val="00C1166F"/>
    <w:rsid w:val="00C1241F"/>
    <w:rsid w:val="00C159FC"/>
    <w:rsid w:val="00C20E9C"/>
    <w:rsid w:val="00C212FF"/>
    <w:rsid w:val="00C265DD"/>
    <w:rsid w:val="00C3269B"/>
    <w:rsid w:val="00C40BA1"/>
    <w:rsid w:val="00C41867"/>
    <w:rsid w:val="00C43857"/>
    <w:rsid w:val="00C71C9E"/>
    <w:rsid w:val="00C82ACA"/>
    <w:rsid w:val="00C958E6"/>
    <w:rsid w:val="00C96CB6"/>
    <w:rsid w:val="00C97E26"/>
    <w:rsid w:val="00CB1639"/>
    <w:rsid w:val="00CB50E8"/>
    <w:rsid w:val="00CC195A"/>
    <w:rsid w:val="00CD535C"/>
    <w:rsid w:val="00CD7735"/>
    <w:rsid w:val="00CE1C06"/>
    <w:rsid w:val="00CE5E1E"/>
    <w:rsid w:val="00CF44F3"/>
    <w:rsid w:val="00D002CD"/>
    <w:rsid w:val="00D17168"/>
    <w:rsid w:val="00D24137"/>
    <w:rsid w:val="00D24A90"/>
    <w:rsid w:val="00D4430F"/>
    <w:rsid w:val="00D55588"/>
    <w:rsid w:val="00D62926"/>
    <w:rsid w:val="00D64495"/>
    <w:rsid w:val="00D73239"/>
    <w:rsid w:val="00D74919"/>
    <w:rsid w:val="00D772F3"/>
    <w:rsid w:val="00D87DF3"/>
    <w:rsid w:val="00D90EC0"/>
    <w:rsid w:val="00D91E5A"/>
    <w:rsid w:val="00D97027"/>
    <w:rsid w:val="00DA0D57"/>
    <w:rsid w:val="00DA32F6"/>
    <w:rsid w:val="00DB2173"/>
    <w:rsid w:val="00DB245C"/>
    <w:rsid w:val="00DB4ED4"/>
    <w:rsid w:val="00DC02C3"/>
    <w:rsid w:val="00DC46F3"/>
    <w:rsid w:val="00DC4AAE"/>
    <w:rsid w:val="00DC580C"/>
    <w:rsid w:val="00DC5D5D"/>
    <w:rsid w:val="00DD0724"/>
    <w:rsid w:val="00DD6C44"/>
    <w:rsid w:val="00DE0CE3"/>
    <w:rsid w:val="00DE7CD9"/>
    <w:rsid w:val="00DF479D"/>
    <w:rsid w:val="00E06774"/>
    <w:rsid w:val="00E1606F"/>
    <w:rsid w:val="00E253DD"/>
    <w:rsid w:val="00E33F87"/>
    <w:rsid w:val="00E34A99"/>
    <w:rsid w:val="00E45625"/>
    <w:rsid w:val="00E57199"/>
    <w:rsid w:val="00E571BE"/>
    <w:rsid w:val="00E5759C"/>
    <w:rsid w:val="00E722B2"/>
    <w:rsid w:val="00E727C8"/>
    <w:rsid w:val="00E8092F"/>
    <w:rsid w:val="00E83C81"/>
    <w:rsid w:val="00EA427C"/>
    <w:rsid w:val="00EA429E"/>
    <w:rsid w:val="00EA7C3D"/>
    <w:rsid w:val="00EC0875"/>
    <w:rsid w:val="00ED24C4"/>
    <w:rsid w:val="00ED718A"/>
    <w:rsid w:val="00EE6F55"/>
    <w:rsid w:val="00F02B9E"/>
    <w:rsid w:val="00F03670"/>
    <w:rsid w:val="00F3158A"/>
    <w:rsid w:val="00F431EE"/>
    <w:rsid w:val="00F43F2D"/>
    <w:rsid w:val="00F45213"/>
    <w:rsid w:val="00F50432"/>
    <w:rsid w:val="00F6026B"/>
    <w:rsid w:val="00F76D25"/>
    <w:rsid w:val="00F81778"/>
    <w:rsid w:val="00F832FE"/>
    <w:rsid w:val="00F85AC2"/>
    <w:rsid w:val="00F87CA9"/>
    <w:rsid w:val="00F9408A"/>
    <w:rsid w:val="00F94249"/>
    <w:rsid w:val="00F95B58"/>
    <w:rsid w:val="00F96935"/>
    <w:rsid w:val="00F97924"/>
    <w:rsid w:val="00FA4FEB"/>
    <w:rsid w:val="00FA71BD"/>
    <w:rsid w:val="00FA7371"/>
    <w:rsid w:val="00FC09CD"/>
    <w:rsid w:val="00FC0F92"/>
    <w:rsid w:val="00FD4ADE"/>
    <w:rsid w:val="00FD659D"/>
    <w:rsid w:val="00FE036F"/>
    <w:rsid w:val="00FE0FB4"/>
    <w:rsid w:val="00FE16FC"/>
    <w:rsid w:val="00FE1A37"/>
    <w:rsid w:val="00FE4BDB"/>
    <w:rsid w:val="00FF3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81E9B9D"/>
  <w15:docId w15:val="{8968A431-724A-4CC8-A603-2B2839FE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B10CC"/>
    <w:rPr>
      <w:sz w:val="24"/>
      <w:szCs w:val="24"/>
      <w:lang w:val="uk-UA"/>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33851112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556860870">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Pages>
  <Words>665</Words>
  <Characters>3792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Пользователь</cp:lastModifiedBy>
  <cp:revision>39</cp:revision>
  <cp:lastPrinted>2025-11-18T14:30:00Z</cp:lastPrinted>
  <dcterms:created xsi:type="dcterms:W3CDTF">2023-12-11T12:26:00Z</dcterms:created>
  <dcterms:modified xsi:type="dcterms:W3CDTF">2025-11-21T14:13:00Z</dcterms:modified>
</cp:coreProperties>
</file>