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D70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8721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DAB42B" wp14:editId="1E3ED1A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2D51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387164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217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D890" wp14:editId="010D0CAB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4D7E" w14:textId="585AD600" w:rsidR="00C314BC" w:rsidRPr="00F21E38" w:rsidRDefault="00C314BC" w:rsidP="007001B2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14:paraId="00CD4D7E" w14:textId="585AD600" w:rsidR="00C314BC" w:rsidRPr="00F21E38" w:rsidRDefault="00C314BC" w:rsidP="007001B2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D18E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E0E38B0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2A17467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14:paraId="16FB83AA" w14:textId="77777777" w:rsidR="00C314BC" w:rsidRPr="00087217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14:paraId="49F6C7FB" w14:textId="3EE3D1ED" w:rsidR="00C314BC" w:rsidRPr="00087217" w:rsidRDefault="00507FA0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51</w:t>
      </w:r>
      <w:r w:rsidR="00C314BC"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14:paraId="1B62BD01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99A84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14:paraId="43A99AE9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B821" w14:textId="7E19E71F" w:rsidR="00C314BC" w:rsidRPr="00087217" w:rsidRDefault="00507FA0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«26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D530F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Ніжин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32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D530F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FACC1DF" w14:textId="77777777" w:rsidR="00C314BC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679D4" w14:textId="0B4B48BF" w:rsidR="00544209" w:rsidRPr="003D7AF9" w:rsidRDefault="00544209" w:rsidP="00544209">
      <w:pPr>
        <w:spacing w:after="0" w:line="240" w:lineRule="auto"/>
        <w:ind w:right="47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переведення 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>Ніжинськ</w:t>
      </w:r>
      <w:r w:rsidR="009759F3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гімназі</w:t>
      </w:r>
      <w:r w:rsidR="009759F3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147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654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Ніжинської міської ради Чернігівської області</w:t>
      </w: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самостійну фінансово-господарську діяльність та затвердження в новій редакції структури та штатної чисельності</w:t>
      </w:r>
    </w:p>
    <w:p w14:paraId="74CC907B" w14:textId="77777777" w:rsidR="00544209" w:rsidRPr="003D7AF9" w:rsidRDefault="00544209" w:rsidP="005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FB00C" w14:textId="7BD2006D" w:rsidR="004832C6" w:rsidRPr="00B634CC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 ст. 25, 42, 59, 73 Закону України  «Про місцеве самоврядування в Україні», ч. 3 ст. 19, ст. 22 Бюджетного кодексу України ч. 1 ст. 6, ч.1 ст. 23, ч. 3 ст. 26 Закону України «Про освіту», ст. 31, 37, 38, 59 Закону України «Про повну загальну середню освіту», ст.</w:t>
      </w:r>
      <w:r w:rsidRPr="00B634C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17 Закону України «Про державну реєстрацію юридичних осіб, фізичних осіб-підприємців та громадських формувань», розпорядження Кабінету Міністрів України від 19 серпня 2009 року № 1007-р «Про забезпечення цільового використання бюджетних коштів бюджетними установами (закладами) соціально-культурної сфери» (із змінами), наказу Міністерства фінансів України від 12 вересня 2012 року № 938 «Про затвердження Порядку казначейського обслуговування місцевих бюджетів»,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Статуту Ніжинської гімназії № </w:t>
      </w:r>
      <w:r w:rsidR="00536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7A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затвердженого рішенням Ніжинської міської ради від </w:t>
      </w:r>
      <w:r w:rsidR="00F24E75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1AEE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4E75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</w:t>
      </w:r>
      <w:r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31AEE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 </w:t>
      </w:r>
      <w:r w:rsidR="00F24E75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1033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1033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4E75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AC1033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51D3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заяви директора Ніжинської гімназії № </w:t>
      </w:r>
      <w:r w:rsidR="00536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69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EF4341" w:rsidRPr="00854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4961" w:rsidRPr="008549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2CB7" w:rsidRPr="0085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Pr="0085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22CB7" w:rsidRPr="008549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забезпечення ефективного використання бюджетних коштів, Ніжинська міська рада вирішила: </w:t>
      </w:r>
    </w:p>
    <w:p w14:paraId="7EC8FD9F" w14:textId="1721DFBA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Ніжинську гімназію № </w:t>
      </w:r>
      <w:r w:rsidR="00D511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69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(код ЄДРПОУ </w:t>
      </w:r>
      <w:r w:rsidR="002E6929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</w:rPr>
        <w:t>26467764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самостійну фінансово-господарську діяльність з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 січня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0A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7FB6AFC6" w14:textId="3B41DC27" w:rsidR="004832C6" w:rsidRPr="00B634CC" w:rsidRDefault="004832C6" w:rsidP="004832C6">
      <w:pPr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Визначити Ніжинську гімназію № </w:t>
      </w:r>
      <w:r w:rsidR="002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7B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розпорядником бюджетних коштів нижчого рівня, яка в своїй діяльності підпорядковується Управлінню освіти Ніжинської міської ради Чернігівської області, як головному розпоряднику коштів, з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46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1E82383E" w14:textId="68A78D39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 управлінню Ніжинської міської ради (Людмила ПИСАРЕНКО) передбачити у бюджеті міста на 202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кошти на фінансування Ніжинської гімназії № </w:t>
      </w:r>
      <w:r w:rsidR="002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7B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області.</w:t>
      </w:r>
    </w:p>
    <w:p w14:paraId="04B45900" w14:textId="77777777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освіти Ніжинської міської ради Чернігівської області (Валентина ГРАДОБИК):</w:t>
      </w:r>
    </w:p>
    <w:p w14:paraId="15C70A80" w14:textId="59C1D332" w:rsidR="004832C6" w:rsidRPr="00B634CC" w:rsidRDefault="004832C6" w:rsidP="004832C6">
      <w:pPr>
        <w:widowControl w:val="0"/>
        <w:numPr>
          <w:ilvl w:val="1"/>
          <w:numId w:val="9"/>
        </w:numPr>
        <w:tabs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 із керівником (директором) Ніжинської гімназії №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7B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Тетяною ВЛАСЕНКО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здійснити процедуру підготовки до бюджетного процесу 202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 урахуванням вимог пункту 2 цього рішення;</w:t>
      </w:r>
    </w:p>
    <w:p w14:paraId="0FEA9E81" w14:textId="7BCFFF39" w:rsidR="004832C6" w:rsidRPr="00B634CC" w:rsidRDefault="004832C6" w:rsidP="004832C6">
      <w:pPr>
        <w:widowControl w:val="0"/>
        <w:numPr>
          <w:ilvl w:val="1"/>
          <w:numId w:val="9"/>
        </w:numPr>
        <w:tabs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здійснити передачу основних засобів та інших матеріальних цінностей Ніжинській гімназії №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97BD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01.01.202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року;</w:t>
      </w:r>
    </w:p>
    <w:p w14:paraId="36CF71B6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0"/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подати мережу розпорядників бюджетних коштів нижчого рівня на погодження фінансовому управлінню Ніжинської міської ради до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грудня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року;</w:t>
      </w:r>
    </w:p>
    <w:p w14:paraId="4F4A2B75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0"/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оприлюднення цього рішення на офіційному сайті Ніжинської міської ради протягом п’яти робочих днів з дня його прийняття. </w:t>
      </w:r>
    </w:p>
    <w:p w14:paraId="6B720743" w14:textId="6F19CF4D" w:rsidR="004832C6" w:rsidRPr="00B634CC" w:rsidRDefault="004832C6" w:rsidP="004832C6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Керівнику (директору)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гімназії №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1A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A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Тетяні ВЛАСЕНКО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забезпечити:</w:t>
      </w:r>
    </w:p>
    <w:p w14:paraId="108D746D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567"/>
          <w:tab w:val="left" w:pos="709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самостійне ведення бухгалтерського обліку та фінансової звітності з 01 січня 202</w:t>
      </w:r>
      <w:r w:rsidR="000A47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року;</w:t>
      </w:r>
    </w:p>
    <w:p w14:paraId="1DB84068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567"/>
          <w:tab w:val="left" w:pos="709"/>
          <w:tab w:val="num" w:pos="993"/>
          <w:tab w:val="left" w:pos="137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ведення бухгалтерського обліку та фінансової звітності з урахуванням вимог Бюджетного кодексу України, Закону України «Про бухгалтерський облік та фінансову звітність в Україні» й інших нормативно-правових актів;</w:t>
      </w:r>
    </w:p>
    <w:p w14:paraId="408BA235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num" w:pos="0"/>
          <w:tab w:val="num" w:pos="993"/>
          <w:tab w:val="left" w:pos="137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ідкриття рахунків у ГУ ДКСУ в Чернігівській області та вчинення інших дій, необхідних для самостійного здійснення витрат у межах затверджених кошт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орисами обсягів фінансування</w:t>
      </w:r>
      <w:r w:rsidRPr="007F2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AAF95" w14:textId="1F908CF1" w:rsidR="004832C6" w:rsidRPr="00B634CC" w:rsidRDefault="004832C6" w:rsidP="004832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Затвердити структуру та штатну чисельність Ніжинської гімназії №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50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що додається.</w:t>
      </w:r>
    </w:p>
    <w:p w14:paraId="2B8EC949" w14:textId="6FD4A929" w:rsidR="004832C6" w:rsidRPr="00B634CC" w:rsidRDefault="004832C6" w:rsidP="004832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Організацію виконання цього рішення покласти на заступника міського голови з питань діяльності виконавчих органів ради Сергія СМАГУ, начальника Управління освіти Ніжинської міської ради Чернігівської області Валентину ГРАДОБИК, керівника (директора) Ніжинської гімназії №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0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Тетяну ВЛАСЕНКО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CCD6A" w14:textId="77777777" w:rsidR="004832C6" w:rsidRPr="00B634CC" w:rsidRDefault="004832C6" w:rsidP="004832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 освіти, охорони здоров’я, соціального захисту, культури, туризму, молодіжної політики та спорту (голова комісії – Світлана КІРСАНОВА).</w:t>
      </w:r>
    </w:p>
    <w:p w14:paraId="0EF11176" w14:textId="77777777" w:rsidR="004832C6" w:rsidRPr="00B634CC" w:rsidRDefault="004832C6" w:rsidP="004832C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786F3" w14:textId="77777777" w:rsidR="00AE7EB2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Олександр КОДОЛА</w:t>
      </w:r>
      <w:r w:rsidR="00544209" w:rsidRPr="003D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410320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1BD38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4B19C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8437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t>ПОДАЄ:</w:t>
      </w:r>
    </w:p>
    <w:p w14:paraId="742303F3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5B768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C9"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  <w:t xml:space="preserve"> Валентина ГРАДОБИК </w:t>
      </w:r>
    </w:p>
    <w:p w14:paraId="15DF7051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4815C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t>ПОГОДЖУЮТЬ:</w:t>
      </w:r>
    </w:p>
    <w:p w14:paraId="5443672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96756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Ніжинської міської ради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ХОМЕНКО</w:t>
      </w:r>
    </w:p>
    <w:p w14:paraId="075E271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20F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14:paraId="597125C8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64C359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Сергій СМАГА                                                                                                                        </w:t>
      </w:r>
    </w:p>
    <w:p w14:paraId="35488B0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16A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14:paraId="3371404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14:paraId="1ABC2A21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В’ячеслав ЛЕГА</w:t>
      </w:r>
    </w:p>
    <w:p w14:paraId="3FA906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FCC0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Людмила ПИСАРЕНКО</w:t>
      </w:r>
    </w:p>
    <w:p w14:paraId="142A25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87C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14:paraId="04F3EC8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 освіти, охорони здоров’я, </w:t>
      </w:r>
    </w:p>
    <w:p w14:paraId="1CC50CB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захисту, культури, туризму,</w:t>
      </w:r>
    </w:p>
    <w:p w14:paraId="4E85D25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молодіжної політики та спорту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Світлана КІРСАНОВА</w:t>
      </w:r>
    </w:p>
    <w:p w14:paraId="7EE382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AD2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з </w:t>
      </w:r>
    </w:p>
    <w:p w14:paraId="29444954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регламенту, законності, охорони прав</w:t>
      </w:r>
    </w:p>
    <w:p w14:paraId="3BBDD4F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свобод громадян, запобігання корупції,</w:t>
      </w:r>
    </w:p>
    <w:p w14:paraId="7CA0AD9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адміністративно-територіального устрою, </w:t>
      </w:r>
    </w:p>
    <w:p w14:paraId="3B30AF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 та етики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Валерій САЛОГУБ</w:t>
      </w:r>
    </w:p>
    <w:p w14:paraId="55CBC6DB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98AB76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п</w:t>
      </w: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остійної комісії міської ради</w:t>
      </w:r>
    </w:p>
    <w:p w14:paraId="4CF6708F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питань соціально-економічного розвитку </w:t>
      </w:r>
    </w:p>
    <w:p w14:paraId="2548FB9D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міста, підприємницької діяльності, дерегуляції, </w:t>
      </w:r>
    </w:p>
    <w:p w14:paraId="7BE96B75" w14:textId="77777777" w:rsidR="00E32CC9" w:rsidRPr="00B634CC" w:rsidRDefault="00E32CC9" w:rsidP="00E32C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фінансів та бюджету                                                          Володимир МАМЕДОВ</w:t>
      </w:r>
    </w:p>
    <w:p w14:paraId="44CC54E6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E1DCE2" w14:textId="1006A85B" w:rsidR="00E32CC9" w:rsidRPr="00B634CC" w:rsidRDefault="00E32CC9" w:rsidP="00E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Ніжинської гімназії №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F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CE3C86F" w14:textId="63906FE4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 Чернігівської області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82F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ВЛАСЕНКО</w:t>
      </w:r>
    </w:p>
    <w:p w14:paraId="198D076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629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1DD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728E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AD4A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EBE3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54E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02246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90C0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0EDDE" w14:textId="77777777" w:rsidR="00870D7C" w:rsidRPr="003D7AF9" w:rsidRDefault="00870D7C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14:paraId="39722881" w14:textId="77777777" w:rsidR="00870D7C" w:rsidRPr="003D7AF9" w:rsidRDefault="00870D7C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8A1F2" w14:textId="77777777" w:rsidR="00870D7C" w:rsidRPr="003D7AF9" w:rsidRDefault="00870D7C" w:rsidP="00870D7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«ЗАТВЕРДЖЕНО»</w:t>
      </w:r>
    </w:p>
    <w:p w14:paraId="73B9ACE2" w14:textId="5464759A" w:rsidR="00870D7C" w:rsidRPr="003D7AF9" w:rsidRDefault="00870D7C" w:rsidP="00870D7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Ніжинської міської ради Чернігівської</w:t>
      </w:r>
      <w:r w:rsidR="00AA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області VIIІ скликання від  «26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A47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</w:t>
      </w:r>
      <w:bookmarkStart w:id="0" w:name="_GoBack"/>
      <w:bookmarkEnd w:id="0"/>
      <w:r w:rsidR="00AA4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топада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="00AA47D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47DE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352A5090" w14:textId="77777777" w:rsidR="00870D7C" w:rsidRPr="003D7AF9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84E5" w14:textId="77777777" w:rsidR="00870D7C" w:rsidRPr="00E82985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та штатна чисельність</w:t>
      </w:r>
    </w:p>
    <w:p w14:paraId="3F342433" w14:textId="3A453DD1" w:rsidR="00870D7C" w:rsidRPr="00E82985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Ніжинська гімназія № </w:t>
      </w:r>
      <w:r w:rsidR="00564F00" w:rsidRPr="00E8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6314" w:rsidRPr="00E8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D613EBD" w14:textId="77777777" w:rsidR="0001199D" w:rsidRPr="00E82985" w:rsidRDefault="0001199D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99"/>
        <w:gridCol w:w="2552"/>
      </w:tblGrid>
      <w:tr w:rsidR="00E82985" w:rsidRPr="00E82985" w14:paraId="6E49B068" w14:textId="77777777" w:rsidTr="00436B27">
        <w:tc>
          <w:tcPr>
            <w:tcW w:w="6799" w:type="dxa"/>
          </w:tcPr>
          <w:p w14:paraId="156ADF0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Посади</w:t>
            </w:r>
          </w:p>
        </w:tc>
        <w:tc>
          <w:tcPr>
            <w:tcW w:w="2552" w:type="dxa"/>
          </w:tcPr>
          <w:p w14:paraId="3FF9D413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Ставки</w:t>
            </w:r>
          </w:p>
        </w:tc>
      </w:tr>
      <w:tr w:rsidR="0001199D" w:rsidRPr="0001199D" w14:paraId="0124CA3B" w14:textId="77777777" w:rsidTr="00436B27">
        <w:tc>
          <w:tcPr>
            <w:tcW w:w="9351" w:type="dxa"/>
            <w:gridSpan w:val="2"/>
          </w:tcPr>
          <w:p w14:paraId="1C0183AA" w14:textId="77777777" w:rsidR="0001199D" w:rsidRPr="00C92CB8" w:rsidRDefault="0001199D" w:rsidP="000119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Заклад загальної середньої освіти</w:t>
            </w:r>
          </w:p>
        </w:tc>
      </w:tr>
      <w:tr w:rsidR="0001199D" w:rsidRPr="0001199D" w14:paraId="2A810C9C" w14:textId="77777777" w:rsidTr="00436B27">
        <w:tc>
          <w:tcPr>
            <w:tcW w:w="6799" w:type="dxa"/>
            <w:vAlign w:val="bottom"/>
          </w:tcPr>
          <w:p w14:paraId="7B6EF91F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(директор) закладу загальної середньої освіти</w:t>
            </w:r>
          </w:p>
        </w:tc>
        <w:tc>
          <w:tcPr>
            <w:tcW w:w="2552" w:type="dxa"/>
          </w:tcPr>
          <w:p w14:paraId="6B58033C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4EFDF7C8" w14:textId="77777777" w:rsidTr="00436B27">
        <w:tc>
          <w:tcPr>
            <w:tcW w:w="6799" w:type="dxa"/>
            <w:vAlign w:val="bottom"/>
          </w:tcPr>
          <w:p w14:paraId="33CD813B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 виховної роботи</w:t>
            </w:r>
          </w:p>
        </w:tc>
        <w:tc>
          <w:tcPr>
            <w:tcW w:w="2552" w:type="dxa"/>
          </w:tcPr>
          <w:p w14:paraId="6DE395F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7A16B0BE" w14:textId="77777777" w:rsidTr="00436B27">
        <w:tc>
          <w:tcPr>
            <w:tcW w:w="6799" w:type="dxa"/>
            <w:vAlign w:val="bottom"/>
          </w:tcPr>
          <w:p w14:paraId="00178AA7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 організатор</w:t>
            </w:r>
          </w:p>
        </w:tc>
        <w:tc>
          <w:tcPr>
            <w:tcW w:w="2552" w:type="dxa"/>
          </w:tcPr>
          <w:p w14:paraId="222ED7BA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5146913C" w14:textId="77777777" w:rsidTr="00436B27">
        <w:tc>
          <w:tcPr>
            <w:tcW w:w="6799" w:type="dxa"/>
            <w:vAlign w:val="bottom"/>
          </w:tcPr>
          <w:p w14:paraId="53875D03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 психолог</w:t>
            </w:r>
          </w:p>
        </w:tc>
        <w:tc>
          <w:tcPr>
            <w:tcW w:w="2552" w:type="dxa"/>
          </w:tcPr>
          <w:p w14:paraId="0B081CD3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494E5DF3" w14:textId="77777777" w:rsidTr="00436B27">
        <w:tc>
          <w:tcPr>
            <w:tcW w:w="6799" w:type="dxa"/>
            <w:vAlign w:val="bottom"/>
          </w:tcPr>
          <w:p w14:paraId="1B3E88AF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 педагог</w:t>
            </w:r>
          </w:p>
        </w:tc>
        <w:tc>
          <w:tcPr>
            <w:tcW w:w="2552" w:type="dxa"/>
          </w:tcPr>
          <w:p w14:paraId="490E6BE7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4F0090DB" w14:textId="77777777" w:rsidTr="00436B27">
        <w:tc>
          <w:tcPr>
            <w:tcW w:w="6799" w:type="dxa"/>
            <w:vAlign w:val="bottom"/>
          </w:tcPr>
          <w:p w14:paraId="5E7715BB" w14:textId="54C3E132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</w:t>
            </w:r>
          </w:p>
        </w:tc>
        <w:tc>
          <w:tcPr>
            <w:tcW w:w="2552" w:type="dxa"/>
          </w:tcPr>
          <w:p w14:paraId="19899AB3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Відповідно до груп продовженого дня</w:t>
            </w:r>
          </w:p>
        </w:tc>
      </w:tr>
      <w:tr w:rsidR="0001199D" w:rsidRPr="0001199D" w14:paraId="4D893005" w14:textId="77777777" w:rsidTr="00436B27">
        <w:tc>
          <w:tcPr>
            <w:tcW w:w="6799" w:type="dxa"/>
            <w:vAlign w:val="bottom"/>
          </w:tcPr>
          <w:p w14:paraId="63C1F48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Секретар- друкарка</w:t>
            </w:r>
          </w:p>
        </w:tc>
        <w:tc>
          <w:tcPr>
            <w:tcW w:w="2552" w:type="dxa"/>
          </w:tcPr>
          <w:p w14:paraId="22CDD5A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6D248F0A" w14:textId="77777777" w:rsidTr="00436B27">
        <w:tc>
          <w:tcPr>
            <w:tcW w:w="6799" w:type="dxa"/>
            <w:vAlign w:val="bottom"/>
          </w:tcPr>
          <w:p w14:paraId="230401F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2552" w:type="dxa"/>
          </w:tcPr>
          <w:p w14:paraId="6BCB3105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32CB0DD3" w14:textId="77777777" w:rsidTr="00436B27">
        <w:tc>
          <w:tcPr>
            <w:tcW w:w="6799" w:type="dxa"/>
            <w:vAlign w:val="bottom"/>
          </w:tcPr>
          <w:p w14:paraId="2E906726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Бібліотекар</w:t>
            </w:r>
          </w:p>
        </w:tc>
        <w:tc>
          <w:tcPr>
            <w:tcW w:w="2552" w:type="dxa"/>
          </w:tcPr>
          <w:p w14:paraId="74D1E1A9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35BC52DE" w14:textId="77777777" w:rsidTr="00436B27">
        <w:tc>
          <w:tcPr>
            <w:tcW w:w="6799" w:type="dxa"/>
            <w:vAlign w:val="bottom"/>
          </w:tcPr>
          <w:p w14:paraId="32DE343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2552" w:type="dxa"/>
          </w:tcPr>
          <w:p w14:paraId="1184FBCB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716DB748" w14:textId="77777777" w:rsidTr="00436B27">
        <w:tc>
          <w:tcPr>
            <w:tcW w:w="6799" w:type="dxa"/>
            <w:vAlign w:val="bottom"/>
          </w:tcPr>
          <w:p w14:paraId="14C3EA5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медична (брат медичний)</w:t>
            </w:r>
          </w:p>
        </w:tc>
        <w:tc>
          <w:tcPr>
            <w:tcW w:w="2552" w:type="dxa"/>
          </w:tcPr>
          <w:p w14:paraId="3B02B1D9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496B6542" w14:textId="77777777" w:rsidTr="00436B27">
        <w:tc>
          <w:tcPr>
            <w:tcW w:w="6799" w:type="dxa"/>
            <w:vAlign w:val="bottom"/>
          </w:tcPr>
          <w:p w14:paraId="191D431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Робітник з обслуговування і поточного ремонту будівель, обладнання </w:t>
            </w:r>
          </w:p>
        </w:tc>
        <w:tc>
          <w:tcPr>
            <w:tcW w:w="2552" w:type="dxa"/>
          </w:tcPr>
          <w:p w14:paraId="12A4700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2791BB5B" w14:textId="77777777" w:rsidTr="00436B27">
        <w:tc>
          <w:tcPr>
            <w:tcW w:w="6799" w:type="dxa"/>
            <w:vAlign w:val="bottom"/>
          </w:tcPr>
          <w:p w14:paraId="38187A35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2552" w:type="dxa"/>
          </w:tcPr>
          <w:p w14:paraId="1E1505F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1D21C246" w14:textId="77777777" w:rsidTr="00436B27">
        <w:tc>
          <w:tcPr>
            <w:tcW w:w="6799" w:type="dxa"/>
            <w:vAlign w:val="bottom"/>
          </w:tcPr>
          <w:p w14:paraId="1CCD4C8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Прибиральник службових приміщень</w:t>
            </w:r>
          </w:p>
        </w:tc>
        <w:tc>
          <w:tcPr>
            <w:tcW w:w="2552" w:type="dxa"/>
          </w:tcPr>
          <w:p w14:paraId="0AFCBE6B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12,5</w:t>
            </w:r>
          </w:p>
        </w:tc>
      </w:tr>
      <w:tr w:rsidR="0001199D" w:rsidRPr="0001199D" w14:paraId="1FBA3F23" w14:textId="77777777" w:rsidTr="00436B27">
        <w:tc>
          <w:tcPr>
            <w:tcW w:w="6799" w:type="dxa"/>
            <w:vAlign w:val="bottom"/>
          </w:tcPr>
          <w:p w14:paraId="3326C222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 </w:t>
            </w:r>
          </w:p>
        </w:tc>
        <w:tc>
          <w:tcPr>
            <w:tcW w:w="2552" w:type="dxa"/>
          </w:tcPr>
          <w:p w14:paraId="70F26FDC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</w:tr>
      <w:tr w:rsidR="0001199D" w:rsidRPr="0001199D" w14:paraId="4975FCAC" w14:textId="77777777" w:rsidTr="00436B27">
        <w:tc>
          <w:tcPr>
            <w:tcW w:w="6799" w:type="dxa"/>
            <w:vAlign w:val="bottom"/>
          </w:tcPr>
          <w:p w14:paraId="4714F11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Керівники гуртків</w:t>
            </w:r>
          </w:p>
        </w:tc>
        <w:tc>
          <w:tcPr>
            <w:tcW w:w="2552" w:type="dxa"/>
          </w:tcPr>
          <w:p w14:paraId="0970DA5E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051C8891" w14:textId="77777777" w:rsidTr="00436B27">
        <w:tc>
          <w:tcPr>
            <w:tcW w:w="6799" w:type="dxa"/>
            <w:vAlign w:val="bottom"/>
          </w:tcPr>
          <w:p w14:paraId="4E6B38FC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Вчителі </w:t>
            </w:r>
          </w:p>
        </w:tc>
        <w:tc>
          <w:tcPr>
            <w:tcW w:w="2552" w:type="dxa"/>
          </w:tcPr>
          <w:p w14:paraId="027607F9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Відповідно до тарифікації</w:t>
            </w:r>
          </w:p>
        </w:tc>
      </w:tr>
      <w:tr w:rsidR="0001199D" w:rsidRPr="0001199D" w14:paraId="2D7F395B" w14:textId="77777777" w:rsidTr="00436B27">
        <w:tc>
          <w:tcPr>
            <w:tcW w:w="6799" w:type="dxa"/>
            <w:vAlign w:val="bottom"/>
          </w:tcPr>
          <w:p w14:paraId="32AFE37E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 вчителя</w:t>
            </w:r>
          </w:p>
        </w:tc>
        <w:tc>
          <w:tcPr>
            <w:tcW w:w="2552" w:type="dxa"/>
          </w:tcPr>
          <w:p w14:paraId="20B727D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потреби</w:t>
            </w:r>
          </w:p>
        </w:tc>
      </w:tr>
      <w:tr w:rsidR="0001199D" w:rsidRPr="0001199D" w14:paraId="17E08562" w14:textId="77777777" w:rsidTr="0018601D">
        <w:tc>
          <w:tcPr>
            <w:tcW w:w="6799" w:type="dxa"/>
          </w:tcPr>
          <w:p w14:paraId="2482759C" w14:textId="04F3DF26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бухгалтер</w:t>
            </w:r>
          </w:p>
        </w:tc>
        <w:tc>
          <w:tcPr>
            <w:tcW w:w="2552" w:type="dxa"/>
          </w:tcPr>
          <w:p w14:paraId="3BE694A0" w14:textId="1AC474A5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01199D" w:rsidRPr="0001199D" w14:paraId="1A4676E0" w14:textId="77777777" w:rsidTr="0018601D">
        <w:tc>
          <w:tcPr>
            <w:tcW w:w="6799" w:type="dxa"/>
          </w:tcPr>
          <w:p w14:paraId="32104515" w14:textId="7DBBAE7C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</w:t>
            </w:r>
          </w:p>
        </w:tc>
        <w:tc>
          <w:tcPr>
            <w:tcW w:w="2552" w:type="dxa"/>
          </w:tcPr>
          <w:p w14:paraId="353701A2" w14:textId="3F8821C4" w:rsidR="0001199D" w:rsidRPr="00C92CB8" w:rsidRDefault="002519CA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0F2506AF" w14:textId="77777777" w:rsidTr="00436B27">
        <w:tc>
          <w:tcPr>
            <w:tcW w:w="9351" w:type="dxa"/>
            <w:gridSpan w:val="2"/>
            <w:vAlign w:val="bottom"/>
          </w:tcPr>
          <w:p w14:paraId="04C831A4" w14:textId="77777777" w:rsidR="0001199D" w:rsidRPr="00C92CB8" w:rsidRDefault="0001199D" w:rsidP="000119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Дошкільний структурний підрозділ</w:t>
            </w:r>
          </w:p>
        </w:tc>
      </w:tr>
      <w:tr w:rsidR="0001199D" w:rsidRPr="0001199D" w14:paraId="3C65A3AE" w14:textId="77777777" w:rsidTr="00436B27">
        <w:tc>
          <w:tcPr>
            <w:tcW w:w="6799" w:type="dxa"/>
            <w:vAlign w:val="bottom"/>
          </w:tcPr>
          <w:p w14:paraId="1A7E15D8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дошкільного підрозділу</w:t>
            </w:r>
          </w:p>
        </w:tc>
        <w:tc>
          <w:tcPr>
            <w:tcW w:w="2552" w:type="dxa"/>
          </w:tcPr>
          <w:p w14:paraId="7218CC6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3F2E96FD" w14:textId="77777777" w:rsidTr="00436B27">
        <w:tc>
          <w:tcPr>
            <w:tcW w:w="6799" w:type="dxa"/>
            <w:vAlign w:val="bottom"/>
          </w:tcPr>
          <w:p w14:paraId="224524C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</w:t>
            </w:r>
          </w:p>
        </w:tc>
        <w:tc>
          <w:tcPr>
            <w:tcW w:w="2552" w:type="dxa"/>
          </w:tcPr>
          <w:p w14:paraId="51A1971A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4,4</w:t>
            </w:r>
          </w:p>
        </w:tc>
      </w:tr>
      <w:tr w:rsidR="0001199D" w:rsidRPr="0001199D" w14:paraId="7FAC7E2D" w14:textId="77777777" w:rsidTr="00436B27">
        <w:tc>
          <w:tcPr>
            <w:tcW w:w="6799" w:type="dxa"/>
            <w:vAlign w:val="bottom"/>
          </w:tcPr>
          <w:p w14:paraId="796339E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Вчитель-логопед</w:t>
            </w:r>
          </w:p>
        </w:tc>
        <w:tc>
          <w:tcPr>
            <w:tcW w:w="2552" w:type="dxa"/>
          </w:tcPr>
          <w:p w14:paraId="6EB0620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0,334</w:t>
            </w:r>
          </w:p>
        </w:tc>
      </w:tr>
      <w:tr w:rsidR="0001199D" w:rsidRPr="0001199D" w14:paraId="52ACFC8B" w14:textId="77777777" w:rsidTr="00436B27">
        <w:tc>
          <w:tcPr>
            <w:tcW w:w="6799" w:type="dxa"/>
            <w:vAlign w:val="bottom"/>
          </w:tcPr>
          <w:p w14:paraId="17717F02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 вихователя</w:t>
            </w:r>
          </w:p>
        </w:tc>
        <w:tc>
          <w:tcPr>
            <w:tcW w:w="2552" w:type="dxa"/>
          </w:tcPr>
          <w:p w14:paraId="78223089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потреби</w:t>
            </w:r>
          </w:p>
        </w:tc>
      </w:tr>
      <w:tr w:rsidR="0001199D" w:rsidRPr="0001199D" w14:paraId="6CB2B7D4" w14:textId="77777777" w:rsidTr="00436B27">
        <w:tc>
          <w:tcPr>
            <w:tcW w:w="6799" w:type="dxa"/>
            <w:vAlign w:val="bottom"/>
          </w:tcPr>
          <w:p w14:paraId="5161353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 англійської мови (з 01.09.2026 року)</w:t>
            </w: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2" w:type="dxa"/>
          </w:tcPr>
          <w:p w14:paraId="19444FB6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Згідно розрахунку</w:t>
            </w:r>
          </w:p>
        </w:tc>
      </w:tr>
      <w:tr w:rsidR="0001199D" w:rsidRPr="0001199D" w14:paraId="5C8058FC" w14:textId="77777777" w:rsidTr="00436B27">
        <w:tc>
          <w:tcPr>
            <w:tcW w:w="6799" w:type="dxa"/>
            <w:vAlign w:val="bottom"/>
          </w:tcPr>
          <w:p w14:paraId="1F43417E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</w:t>
            </w:r>
          </w:p>
        </w:tc>
        <w:tc>
          <w:tcPr>
            <w:tcW w:w="2552" w:type="dxa"/>
          </w:tcPr>
          <w:p w14:paraId="723453D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0,334</w:t>
            </w:r>
          </w:p>
        </w:tc>
      </w:tr>
      <w:tr w:rsidR="0001199D" w:rsidRPr="0001199D" w14:paraId="3B2ECE0A" w14:textId="77777777" w:rsidTr="00436B27">
        <w:tc>
          <w:tcPr>
            <w:tcW w:w="6799" w:type="dxa"/>
            <w:vAlign w:val="bottom"/>
          </w:tcPr>
          <w:p w14:paraId="42E2904A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 педагог</w:t>
            </w:r>
          </w:p>
        </w:tc>
        <w:tc>
          <w:tcPr>
            <w:tcW w:w="2552" w:type="dxa"/>
          </w:tcPr>
          <w:p w14:paraId="08C6516F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1FF53005" w14:textId="77777777" w:rsidTr="00436B27">
        <w:tc>
          <w:tcPr>
            <w:tcW w:w="6799" w:type="dxa"/>
            <w:vAlign w:val="bottom"/>
          </w:tcPr>
          <w:p w14:paraId="0DA330C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Практичний психолог</w:t>
            </w:r>
          </w:p>
        </w:tc>
        <w:tc>
          <w:tcPr>
            <w:tcW w:w="2552" w:type="dxa"/>
          </w:tcPr>
          <w:p w14:paraId="4891E46E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0,334</w:t>
            </w:r>
          </w:p>
        </w:tc>
      </w:tr>
      <w:tr w:rsidR="0001199D" w:rsidRPr="0001199D" w14:paraId="20543570" w14:textId="77777777" w:rsidTr="00436B27">
        <w:tc>
          <w:tcPr>
            <w:tcW w:w="6799" w:type="dxa"/>
            <w:vAlign w:val="bottom"/>
          </w:tcPr>
          <w:p w14:paraId="1C40046A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Помічник вихователя </w:t>
            </w:r>
          </w:p>
        </w:tc>
        <w:tc>
          <w:tcPr>
            <w:tcW w:w="2552" w:type="dxa"/>
          </w:tcPr>
          <w:p w14:paraId="5EF60CC1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2,625</w:t>
            </w:r>
          </w:p>
        </w:tc>
      </w:tr>
      <w:tr w:rsidR="0001199D" w:rsidRPr="0001199D" w14:paraId="77F5FA15" w14:textId="77777777" w:rsidTr="00436B27">
        <w:tc>
          <w:tcPr>
            <w:tcW w:w="6799" w:type="dxa"/>
            <w:vAlign w:val="bottom"/>
          </w:tcPr>
          <w:p w14:paraId="5992BDB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медична (брат медичний) старша (старший)/Сестра медична (брат медичний)</w:t>
            </w:r>
          </w:p>
        </w:tc>
        <w:tc>
          <w:tcPr>
            <w:tcW w:w="2552" w:type="dxa"/>
          </w:tcPr>
          <w:p w14:paraId="6D83E506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447AA11A" w14:textId="77777777" w:rsidTr="00436B27">
        <w:tc>
          <w:tcPr>
            <w:tcW w:w="6799" w:type="dxa"/>
            <w:vAlign w:val="bottom"/>
          </w:tcPr>
          <w:p w14:paraId="3287EED7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2552" w:type="dxa"/>
          </w:tcPr>
          <w:p w14:paraId="23E287A6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1DB44BCB" w14:textId="77777777" w:rsidTr="00436B27">
        <w:tc>
          <w:tcPr>
            <w:tcW w:w="6799" w:type="dxa"/>
            <w:vAlign w:val="bottom"/>
          </w:tcPr>
          <w:p w14:paraId="2F834C52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Кухар </w:t>
            </w:r>
          </w:p>
        </w:tc>
        <w:tc>
          <w:tcPr>
            <w:tcW w:w="2552" w:type="dxa"/>
          </w:tcPr>
          <w:p w14:paraId="5B13B284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01199D" w:rsidRPr="0001199D" w14:paraId="423A4E91" w14:textId="77777777" w:rsidTr="00436B27">
        <w:tc>
          <w:tcPr>
            <w:tcW w:w="6799" w:type="dxa"/>
            <w:vAlign w:val="bottom"/>
          </w:tcPr>
          <w:p w14:paraId="28CC7C6B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Підсобний робітник</w:t>
            </w:r>
          </w:p>
        </w:tc>
        <w:tc>
          <w:tcPr>
            <w:tcW w:w="2552" w:type="dxa"/>
          </w:tcPr>
          <w:p w14:paraId="47CDEE43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347A5F12" w14:textId="77777777" w:rsidTr="00436B27">
        <w:tc>
          <w:tcPr>
            <w:tcW w:w="6799" w:type="dxa"/>
            <w:vAlign w:val="bottom"/>
          </w:tcPr>
          <w:p w14:paraId="51E4DC6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Прибиральник службових приміщень</w:t>
            </w:r>
          </w:p>
        </w:tc>
        <w:tc>
          <w:tcPr>
            <w:tcW w:w="2552" w:type="dxa"/>
          </w:tcPr>
          <w:p w14:paraId="53E933F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0920DECD" w14:textId="77777777" w:rsidTr="00436B27">
        <w:tc>
          <w:tcPr>
            <w:tcW w:w="6799" w:type="dxa"/>
            <w:vAlign w:val="bottom"/>
          </w:tcPr>
          <w:p w14:paraId="559E0A0F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Машиніст із прання та ремонту спецодягу (білизни)</w:t>
            </w:r>
          </w:p>
        </w:tc>
        <w:tc>
          <w:tcPr>
            <w:tcW w:w="2552" w:type="dxa"/>
          </w:tcPr>
          <w:p w14:paraId="2AF4B718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01199D" w:rsidRPr="0001199D" w14:paraId="348CDF73" w14:textId="77777777" w:rsidTr="00436B27">
        <w:tc>
          <w:tcPr>
            <w:tcW w:w="6799" w:type="dxa"/>
            <w:vAlign w:val="bottom"/>
          </w:tcPr>
          <w:p w14:paraId="4D101219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Музичний керівник</w:t>
            </w:r>
          </w:p>
        </w:tc>
        <w:tc>
          <w:tcPr>
            <w:tcW w:w="2552" w:type="dxa"/>
          </w:tcPr>
          <w:p w14:paraId="7C9328B0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01199D" w:rsidRPr="0001199D" w14:paraId="67A7F6AC" w14:textId="77777777" w:rsidTr="00436B27">
        <w:tc>
          <w:tcPr>
            <w:tcW w:w="6799" w:type="dxa"/>
            <w:vAlign w:val="bottom"/>
          </w:tcPr>
          <w:p w14:paraId="1B650DD4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Інструктор з фізкультури</w:t>
            </w:r>
          </w:p>
        </w:tc>
        <w:tc>
          <w:tcPr>
            <w:tcW w:w="2552" w:type="dxa"/>
          </w:tcPr>
          <w:p w14:paraId="0ED049B2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0,334</w:t>
            </w:r>
          </w:p>
        </w:tc>
      </w:tr>
      <w:tr w:rsidR="0001199D" w:rsidRPr="0001199D" w14:paraId="17E624C1" w14:textId="77777777" w:rsidTr="00436B27">
        <w:tc>
          <w:tcPr>
            <w:tcW w:w="6799" w:type="dxa"/>
            <w:vAlign w:val="bottom"/>
          </w:tcPr>
          <w:p w14:paraId="31AF097D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Каштелян</w:t>
            </w:r>
          </w:p>
        </w:tc>
        <w:tc>
          <w:tcPr>
            <w:tcW w:w="2552" w:type="dxa"/>
          </w:tcPr>
          <w:p w14:paraId="230BD48F" w14:textId="77777777" w:rsidR="0001199D" w:rsidRPr="00C92CB8" w:rsidRDefault="0001199D" w:rsidP="0001199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0,25</w:t>
            </w:r>
          </w:p>
        </w:tc>
      </w:tr>
    </w:tbl>
    <w:p w14:paraId="4E5D9EA7" w14:textId="77777777" w:rsidR="00870D7C" w:rsidRPr="002D732C" w:rsidRDefault="00870D7C" w:rsidP="00870D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ACECF2" w14:textId="77777777" w:rsidR="00870D7C" w:rsidRPr="003D7AF9" w:rsidRDefault="00870D7C" w:rsidP="00870D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0AC8F8" w14:textId="77777777" w:rsidR="00870D7C" w:rsidRDefault="00870D7C" w:rsidP="00870D7C"/>
    <w:p w14:paraId="11CCAFC2" w14:textId="77777777" w:rsidR="00AE7EB2" w:rsidRDefault="00AE7EB2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F5AE6" w14:textId="43406F7E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20F37" w14:textId="5C0E6DAC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23E45" w14:textId="756BAE49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A22D3" w14:textId="02E6DFAF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FE6AE" w14:textId="58E1A490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302C0" w14:textId="4E3D62C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4579F" w14:textId="55A23FFC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7C7D" w14:textId="051DAE5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6EF4A" w14:textId="2B06CAF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3556" w14:textId="0958ED8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CF9E2" w14:textId="282B228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85D34" w14:textId="1C7C444C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4D81F" w14:textId="5FF40629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D3820" w14:textId="3D7EE650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657DD" w14:textId="33759A18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55845" w14:textId="7F3828D4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33E16" w14:textId="4DF1893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9D7CD" w14:textId="4E489EA0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A4115" w14:textId="659F9E1D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1B66C" w14:textId="064018B1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FEE67" w14:textId="6C69D6C8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B00B" w14:textId="45AB535D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9E78F" w14:textId="09252B73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08DBA" w14:textId="1A4A0631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C55C0" w14:textId="33D27952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51F13" w14:textId="0A05DF0B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A52E2" w14:textId="77777777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F16F3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0499C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4BDA4" w14:textId="77777777" w:rsidR="00BD5C0F" w:rsidRPr="00B634CC" w:rsidRDefault="00BD5C0F" w:rsidP="00BD5C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Пояснювальна записка</w:t>
      </w:r>
    </w:p>
    <w:p w14:paraId="1DEBF97F" w14:textId="132C070F" w:rsidR="00BD5C0F" w:rsidRPr="00B634CC" w:rsidRDefault="00BD5C0F" w:rsidP="00BD5C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проєкту рішення: «Про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переведення Ніжинської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F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чисельності»</w:t>
      </w:r>
    </w:p>
    <w:p w14:paraId="00CF4A78" w14:textId="77777777" w:rsidR="00BD5C0F" w:rsidRPr="00B634CC" w:rsidRDefault="00BD5C0F" w:rsidP="00BD5C0F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87C17" w14:textId="1B179588" w:rsidR="00BD5C0F" w:rsidRPr="00B634CC" w:rsidRDefault="00BD5C0F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Проєкт рішення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переведення Ніжинської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F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чисельності»:</w:t>
      </w:r>
    </w:p>
    <w:p w14:paraId="626D556C" w14:textId="72D03607" w:rsidR="00BD5C0F" w:rsidRPr="00B634CC" w:rsidRDefault="00BD5C0F" w:rsidP="00BD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передбачає н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адання з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фінансової автономії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Ніжинській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F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що дасть закладу освіти скористатися перевагами у веденні фінансово-господарської діяльності та самостійно визначати напрями використання ресурсів, що знаходяться у розпорядженні. Крім того, відбудеться виведення закладу зі складу централізованої бухгалтерії, з подальшим поданням до Казначейської служби відомостей із самостійним бухгалтерським обліком, як закладу, що є розпорядником нижчого рівня.</w:t>
      </w:r>
    </w:p>
    <w:p w14:paraId="1772F820" w14:textId="38B5B084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передбачає упорядкування штатної чисельності працівників Ніжинської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F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області;</w:t>
      </w:r>
    </w:p>
    <w:p w14:paraId="30A5A45D" w14:textId="2D41891A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підставою для підготовки ць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проєкту рішення є заява директора Ніжинської гімназії № </w:t>
      </w:r>
      <w:r w:rsidR="008B3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F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F5B3A" w14:textId="5E3CA42C" w:rsidR="00BD5C0F" w:rsidRPr="009130DA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проєкт рішення підготовлений з дотриманням норм Конституції України, відповідно до </w:t>
      </w:r>
      <w:r w:rsidR="007D47BF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25, 42, 59, 73 Закону України  «Про місцеве самоврядування в Україні», ч. 3 ст. 19, ст. 22 Бюджетного кодексу України ч. 1 ст. 6, ч.1 ст. 23, ч. 3 ст. 26 Закону України «Про освіту», ст. 31, 37, 38, 59 Закону України «Про повну загальну середню освіту», ст.</w:t>
      </w:r>
      <w:r w:rsidR="007D47BF" w:rsidRPr="00B634C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7D47BF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17 Закону України «Про державну реєстрацію юридичних осіб, фізичних осіб-підприємців та громадських формувань», розпорядження Кабінету Міністрів України від 19 серпня 2009 року № 1007-р «Про забезпечення цільового використання бюджетних коштів бюджетними установами (закладами) соціально-культурної сфери» (із змінами), наказу Міністерства фінансів України від 12 вересня 2012 року № 938 «Про затвердження Порядку казначейського обслуговування місцевих бюджетів»,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Статуту Ніжинської гімназії № </w:t>
      </w:r>
      <w:r w:rsidR="007D47B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D47BF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затвердженого рішенням Ніжинської міської ради від </w:t>
      </w:r>
      <w:r w:rsidR="007D47BF" w:rsidRPr="00AC1033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серпня 2023 року № 19-32/2023</w:t>
      </w:r>
      <w:r w:rsidR="007D47BF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7BF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заяви директора Ніжинської гімназії № </w:t>
      </w:r>
      <w:r w:rsidR="008B3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7B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8F7A2C"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41D"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8641D"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(вх. 01-08/</w:t>
      </w:r>
      <w:r w:rsidR="009130DA"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7A2C"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>707</w:t>
      </w:r>
      <w:r w:rsidRPr="008F7A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130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7B98EF" w14:textId="64576831" w:rsidR="00BD5C0F" w:rsidRPr="005353F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3FC">
        <w:rPr>
          <w:rFonts w:ascii="Times New Roman" w:eastAsia="Times New Roman" w:hAnsi="Times New Roman" w:cs="Times New Roman"/>
          <w:sz w:val="28"/>
          <w:szCs w:val="28"/>
        </w:rPr>
        <w:t>4 –</w:t>
      </w:r>
      <w:r w:rsidR="00913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F48">
        <w:rPr>
          <w:rFonts w:ascii="Times New Roman" w:eastAsia="Times New Roman" w:hAnsi="Times New Roman" w:cs="Times New Roman"/>
          <w:sz w:val="28"/>
          <w:szCs w:val="28"/>
        </w:rPr>
        <w:t xml:space="preserve">введення </w:t>
      </w:r>
      <w:r w:rsidR="008B4F48" w:rsidRPr="008B4F48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8B4F48">
        <w:rPr>
          <w:rFonts w:ascii="Times New Roman" w:eastAsia="Times New Roman" w:hAnsi="Times New Roman" w:cs="Times New Roman"/>
          <w:sz w:val="28"/>
          <w:szCs w:val="28"/>
        </w:rPr>
        <w:t xml:space="preserve"> штатних одиниць на посаду «головний бухгалтер</w:t>
      </w:r>
      <w:r w:rsidR="005353FC" w:rsidRPr="008B4F48">
        <w:rPr>
          <w:rFonts w:ascii="Times New Roman" w:eastAsia="Times New Roman" w:hAnsi="Times New Roman" w:cs="Times New Roman"/>
          <w:sz w:val="28"/>
          <w:szCs w:val="28"/>
        </w:rPr>
        <w:t>» та «</w:t>
      </w:r>
      <w:r w:rsidRPr="008B4F48">
        <w:rPr>
          <w:rFonts w:ascii="Times New Roman" w:eastAsia="Times New Roman" w:hAnsi="Times New Roman" w:cs="Times New Roman"/>
          <w:sz w:val="28"/>
          <w:szCs w:val="28"/>
        </w:rPr>
        <w:t xml:space="preserve">бухгалтер» дає збільшення робочих місць по Ніжинській територіальні </w:t>
      </w:r>
      <w:r w:rsidRPr="008B4F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громаді та потребуватиме додаткових бюджетних видатків на оплату праці у розмірі </w:t>
      </w:r>
      <w:r w:rsidR="008B4F48" w:rsidRPr="008B4F48">
        <w:rPr>
          <w:rFonts w:ascii="Times New Roman" w:eastAsia="Times New Roman" w:hAnsi="Times New Roman" w:cs="Times New Roman"/>
          <w:sz w:val="28"/>
          <w:szCs w:val="28"/>
        </w:rPr>
        <w:t>534,3</w:t>
      </w:r>
      <w:r w:rsidR="00A434E1" w:rsidRPr="008B4F48">
        <w:rPr>
          <w:rFonts w:ascii="Times New Roman" w:eastAsia="Times New Roman" w:hAnsi="Times New Roman" w:cs="Times New Roman"/>
          <w:sz w:val="28"/>
          <w:szCs w:val="28"/>
        </w:rPr>
        <w:t xml:space="preserve"> тис. грн</w:t>
      </w:r>
      <w:r w:rsidRPr="008B4F48">
        <w:rPr>
          <w:rFonts w:ascii="Times New Roman" w:eastAsia="Times New Roman" w:hAnsi="Times New Roman" w:cs="Times New Roman"/>
          <w:sz w:val="28"/>
          <w:szCs w:val="28"/>
        </w:rPr>
        <w:t xml:space="preserve"> на рік та сплати адміністративного збору за державну реєстрацію змін до відомостей про юридичну особу</w:t>
      </w:r>
      <w:r w:rsidRPr="008F7A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A6F300" w14:textId="77777777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відповідальний за підготовку проєкту рішення – начальник Управління освіти Ніжинської міської ради Валентина ГРАДОБИК.</w:t>
      </w:r>
    </w:p>
    <w:p w14:paraId="6CC5093C" w14:textId="77777777" w:rsidR="00BD5C0F" w:rsidRPr="00B634CC" w:rsidRDefault="00BD5C0F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03283" w14:textId="77777777" w:rsidR="00BD5C0F" w:rsidRPr="00B634CC" w:rsidRDefault="00BD5C0F" w:rsidP="00BD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14:paraId="489EC533" w14:textId="77777777" w:rsidR="00870D7C" w:rsidRDefault="00BD5C0F" w:rsidP="0018641D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ГРАДОБИК</w:t>
      </w:r>
    </w:p>
    <w:p w14:paraId="0E0007CD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807E2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33CB9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D53F4" w14:textId="77777777" w:rsidR="00870D7C" w:rsidRPr="00E32CC9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7C" w:rsidRPr="00E32CC9" w:rsidSect="009B65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AE075CC"/>
    <w:multiLevelType w:val="hybridMultilevel"/>
    <w:tmpl w:val="B08A295C"/>
    <w:lvl w:ilvl="0" w:tplc="53EAB9E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2948"/>
    <w:multiLevelType w:val="multilevel"/>
    <w:tmpl w:val="1D1AE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9BC4CF8"/>
    <w:multiLevelType w:val="hybridMultilevel"/>
    <w:tmpl w:val="6640162E"/>
    <w:lvl w:ilvl="0" w:tplc="5DD04F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E9B2288"/>
    <w:multiLevelType w:val="hybridMultilevel"/>
    <w:tmpl w:val="C50E4414"/>
    <w:lvl w:ilvl="0" w:tplc="7706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05A44"/>
    <w:multiLevelType w:val="multilevel"/>
    <w:tmpl w:val="C9BA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C260C7B"/>
    <w:multiLevelType w:val="hybridMultilevel"/>
    <w:tmpl w:val="C9AED424"/>
    <w:lvl w:ilvl="0" w:tplc="1848D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01197"/>
    <w:rsid w:val="00003BFB"/>
    <w:rsid w:val="0001199D"/>
    <w:rsid w:val="0002172C"/>
    <w:rsid w:val="00021AAF"/>
    <w:rsid w:val="00022100"/>
    <w:rsid w:val="0002261C"/>
    <w:rsid w:val="0002493C"/>
    <w:rsid w:val="000605D7"/>
    <w:rsid w:val="0006619E"/>
    <w:rsid w:val="0008316D"/>
    <w:rsid w:val="00087217"/>
    <w:rsid w:val="000A473A"/>
    <w:rsid w:val="000B0EB3"/>
    <w:rsid w:val="000B39F7"/>
    <w:rsid w:val="000C3209"/>
    <w:rsid w:val="000E0081"/>
    <w:rsid w:val="0012039E"/>
    <w:rsid w:val="00122882"/>
    <w:rsid w:val="001235B2"/>
    <w:rsid w:val="0012427D"/>
    <w:rsid w:val="001357D8"/>
    <w:rsid w:val="00140AC8"/>
    <w:rsid w:val="00153A7B"/>
    <w:rsid w:val="00163D4F"/>
    <w:rsid w:val="0017692F"/>
    <w:rsid w:val="00180F87"/>
    <w:rsid w:val="00183B3B"/>
    <w:rsid w:val="00183BE5"/>
    <w:rsid w:val="0018641D"/>
    <w:rsid w:val="001870F4"/>
    <w:rsid w:val="001973CA"/>
    <w:rsid w:val="001B0CC0"/>
    <w:rsid w:val="001B1F0B"/>
    <w:rsid w:val="001B3DC3"/>
    <w:rsid w:val="001B3FD8"/>
    <w:rsid w:val="001D530F"/>
    <w:rsid w:val="001D53EE"/>
    <w:rsid w:val="001D5E2A"/>
    <w:rsid w:val="001E4C36"/>
    <w:rsid w:val="001F3D77"/>
    <w:rsid w:val="001F59C9"/>
    <w:rsid w:val="002054ED"/>
    <w:rsid w:val="00206B14"/>
    <w:rsid w:val="002079DC"/>
    <w:rsid w:val="00237C09"/>
    <w:rsid w:val="00244A5E"/>
    <w:rsid w:val="002519CA"/>
    <w:rsid w:val="00252A62"/>
    <w:rsid w:val="0026408E"/>
    <w:rsid w:val="002647D2"/>
    <w:rsid w:val="002755A2"/>
    <w:rsid w:val="0029782F"/>
    <w:rsid w:val="002A012A"/>
    <w:rsid w:val="002B2534"/>
    <w:rsid w:val="002B3070"/>
    <w:rsid w:val="002C2308"/>
    <w:rsid w:val="002C3732"/>
    <w:rsid w:val="002D732C"/>
    <w:rsid w:val="002E10FC"/>
    <w:rsid w:val="002E6929"/>
    <w:rsid w:val="002F5178"/>
    <w:rsid w:val="002F7B6F"/>
    <w:rsid w:val="00316FAD"/>
    <w:rsid w:val="003236CD"/>
    <w:rsid w:val="00327555"/>
    <w:rsid w:val="003470B9"/>
    <w:rsid w:val="00357649"/>
    <w:rsid w:val="00360531"/>
    <w:rsid w:val="003811E3"/>
    <w:rsid w:val="003836A4"/>
    <w:rsid w:val="0039703E"/>
    <w:rsid w:val="00397A4C"/>
    <w:rsid w:val="003A162C"/>
    <w:rsid w:val="003B5D0D"/>
    <w:rsid w:val="003C654D"/>
    <w:rsid w:val="003D17FD"/>
    <w:rsid w:val="003D779A"/>
    <w:rsid w:val="003E1E0E"/>
    <w:rsid w:val="00453A84"/>
    <w:rsid w:val="00473760"/>
    <w:rsid w:val="0047531D"/>
    <w:rsid w:val="00480220"/>
    <w:rsid w:val="004832C6"/>
    <w:rsid w:val="00483AEE"/>
    <w:rsid w:val="0049394A"/>
    <w:rsid w:val="004A0417"/>
    <w:rsid w:val="004A1135"/>
    <w:rsid w:val="004C607E"/>
    <w:rsid w:val="004C7D75"/>
    <w:rsid w:val="004D4639"/>
    <w:rsid w:val="004D544E"/>
    <w:rsid w:val="004D6B55"/>
    <w:rsid w:val="004E6A93"/>
    <w:rsid w:val="00507EE9"/>
    <w:rsid w:val="00507FA0"/>
    <w:rsid w:val="005218E0"/>
    <w:rsid w:val="005353FC"/>
    <w:rsid w:val="005367C9"/>
    <w:rsid w:val="00536F7E"/>
    <w:rsid w:val="00540CB7"/>
    <w:rsid w:val="005410A8"/>
    <w:rsid w:val="00544209"/>
    <w:rsid w:val="00544D5B"/>
    <w:rsid w:val="00547DB5"/>
    <w:rsid w:val="00563983"/>
    <w:rsid w:val="00564F00"/>
    <w:rsid w:val="00585043"/>
    <w:rsid w:val="00597BDE"/>
    <w:rsid w:val="005A74FF"/>
    <w:rsid w:val="005B1350"/>
    <w:rsid w:val="005B1EDF"/>
    <w:rsid w:val="005B769D"/>
    <w:rsid w:val="005C4A8D"/>
    <w:rsid w:val="005C4E0A"/>
    <w:rsid w:val="005D70A5"/>
    <w:rsid w:val="00613F13"/>
    <w:rsid w:val="0061543B"/>
    <w:rsid w:val="00626333"/>
    <w:rsid w:val="006277C9"/>
    <w:rsid w:val="00631AEE"/>
    <w:rsid w:val="006469F9"/>
    <w:rsid w:val="00651392"/>
    <w:rsid w:val="00666A51"/>
    <w:rsid w:val="006760A8"/>
    <w:rsid w:val="006A6737"/>
    <w:rsid w:val="006B6154"/>
    <w:rsid w:val="006C2FAC"/>
    <w:rsid w:val="006C46E3"/>
    <w:rsid w:val="006D63B9"/>
    <w:rsid w:val="006E275C"/>
    <w:rsid w:val="006F0BDA"/>
    <w:rsid w:val="006F55F7"/>
    <w:rsid w:val="007001B2"/>
    <w:rsid w:val="007008EA"/>
    <w:rsid w:val="00707E49"/>
    <w:rsid w:val="00716127"/>
    <w:rsid w:val="00736BDE"/>
    <w:rsid w:val="00744EB6"/>
    <w:rsid w:val="00750CC4"/>
    <w:rsid w:val="00760E46"/>
    <w:rsid w:val="00766314"/>
    <w:rsid w:val="00776ACC"/>
    <w:rsid w:val="007777BA"/>
    <w:rsid w:val="007921C6"/>
    <w:rsid w:val="0079294E"/>
    <w:rsid w:val="007962A6"/>
    <w:rsid w:val="007A46FB"/>
    <w:rsid w:val="007A7562"/>
    <w:rsid w:val="007C1196"/>
    <w:rsid w:val="007C43BA"/>
    <w:rsid w:val="007D47BF"/>
    <w:rsid w:val="007F4368"/>
    <w:rsid w:val="008057A9"/>
    <w:rsid w:val="00812A8C"/>
    <w:rsid w:val="00833EC4"/>
    <w:rsid w:val="00841803"/>
    <w:rsid w:val="00854961"/>
    <w:rsid w:val="00870D7C"/>
    <w:rsid w:val="00871AA3"/>
    <w:rsid w:val="00875B6D"/>
    <w:rsid w:val="00881CEE"/>
    <w:rsid w:val="008A239D"/>
    <w:rsid w:val="008B3EBE"/>
    <w:rsid w:val="008B4F48"/>
    <w:rsid w:val="008E3043"/>
    <w:rsid w:val="008F7A2C"/>
    <w:rsid w:val="009130DA"/>
    <w:rsid w:val="00915072"/>
    <w:rsid w:val="00915D29"/>
    <w:rsid w:val="009361C8"/>
    <w:rsid w:val="00945C14"/>
    <w:rsid w:val="009651D3"/>
    <w:rsid w:val="009759F3"/>
    <w:rsid w:val="00986197"/>
    <w:rsid w:val="009A2201"/>
    <w:rsid w:val="009A4D9E"/>
    <w:rsid w:val="009B0D72"/>
    <w:rsid w:val="009D382F"/>
    <w:rsid w:val="00A0132D"/>
    <w:rsid w:val="00A21F1E"/>
    <w:rsid w:val="00A376EE"/>
    <w:rsid w:val="00A434E1"/>
    <w:rsid w:val="00A530E2"/>
    <w:rsid w:val="00A5507A"/>
    <w:rsid w:val="00A65F02"/>
    <w:rsid w:val="00A8368A"/>
    <w:rsid w:val="00A93C2A"/>
    <w:rsid w:val="00AA2072"/>
    <w:rsid w:val="00AA46E1"/>
    <w:rsid w:val="00AA47DE"/>
    <w:rsid w:val="00AB602F"/>
    <w:rsid w:val="00AB709E"/>
    <w:rsid w:val="00AC06FE"/>
    <w:rsid w:val="00AC0A09"/>
    <w:rsid w:val="00AC1033"/>
    <w:rsid w:val="00AC3AC5"/>
    <w:rsid w:val="00AD5649"/>
    <w:rsid w:val="00AD7581"/>
    <w:rsid w:val="00AE2C8D"/>
    <w:rsid w:val="00AE45BA"/>
    <w:rsid w:val="00AE7EB2"/>
    <w:rsid w:val="00B14781"/>
    <w:rsid w:val="00B22CB7"/>
    <w:rsid w:val="00B5046E"/>
    <w:rsid w:val="00B572CF"/>
    <w:rsid w:val="00B63708"/>
    <w:rsid w:val="00B71718"/>
    <w:rsid w:val="00B80C43"/>
    <w:rsid w:val="00B92EFB"/>
    <w:rsid w:val="00BA4A15"/>
    <w:rsid w:val="00BB30D1"/>
    <w:rsid w:val="00BD3C89"/>
    <w:rsid w:val="00BD50D1"/>
    <w:rsid w:val="00BD5C0F"/>
    <w:rsid w:val="00BE2DB8"/>
    <w:rsid w:val="00C01C29"/>
    <w:rsid w:val="00C10AFA"/>
    <w:rsid w:val="00C1555A"/>
    <w:rsid w:val="00C20BCB"/>
    <w:rsid w:val="00C25618"/>
    <w:rsid w:val="00C314BC"/>
    <w:rsid w:val="00C510BF"/>
    <w:rsid w:val="00C60136"/>
    <w:rsid w:val="00C71D45"/>
    <w:rsid w:val="00C76171"/>
    <w:rsid w:val="00C84B37"/>
    <w:rsid w:val="00C92CB8"/>
    <w:rsid w:val="00C95EDF"/>
    <w:rsid w:val="00CA7392"/>
    <w:rsid w:val="00CB36F4"/>
    <w:rsid w:val="00CC135E"/>
    <w:rsid w:val="00CF25C3"/>
    <w:rsid w:val="00D034E4"/>
    <w:rsid w:val="00D10FEF"/>
    <w:rsid w:val="00D511D4"/>
    <w:rsid w:val="00D66D47"/>
    <w:rsid w:val="00D754B7"/>
    <w:rsid w:val="00D82F3E"/>
    <w:rsid w:val="00D90FB7"/>
    <w:rsid w:val="00DB389B"/>
    <w:rsid w:val="00DD5BDC"/>
    <w:rsid w:val="00E0033F"/>
    <w:rsid w:val="00E32CC9"/>
    <w:rsid w:val="00E3440B"/>
    <w:rsid w:val="00E36185"/>
    <w:rsid w:val="00E67F6A"/>
    <w:rsid w:val="00E7171C"/>
    <w:rsid w:val="00E82985"/>
    <w:rsid w:val="00E977AA"/>
    <w:rsid w:val="00E97AAC"/>
    <w:rsid w:val="00EC7C51"/>
    <w:rsid w:val="00ED512B"/>
    <w:rsid w:val="00EF4341"/>
    <w:rsid w:val="00F1328A"/>
    <w:rsid w:val="00F24E75"/>
    <w:rsid w:val="00F34EF1"/>
    <w:rsid w:val="00F37321"/>
    <w:rsid w:val="00F41A08"/>
    <w:rsid w:val="00F45703"/>
    <w:rsid w:val="00F5336C"/>
    <w:rsid w:val="00F563BA"/>
    <w:rsid w:val="00F60A81"/>
    <w:rsid w:val="00F64923"/>
    <w:rsid w:val="00F64997"/>
    <w:rsid w:val="00F66A97"/>
    <w:rsid w:val="00F727AB"/>
    <w:rsid w:val="00F849EA"/>
    <w:rsid w:val="00F95B90"/>
    <w:rsid w:val="00F95DC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uiPriority w:val="99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uiPriority w:val="99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uiPriority w:val="99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uiPriority w:val="99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6840</Words>
  <Characters>3900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39</cp:revision>
  <cp:lastPrinted>2025-11-19T06:49:00Z</cp:lastPrinted>
  <dcterms:created xsi:type="dcterms:W3CDTF">2025-10-30T07:57:00Z</dcterms:created>
  <dcterms:modified xsi:type="dcterms:W3CDTF">2025-11-27T14:11:00Z</dcterms:modified>
</cp:coreProperties>
</file>