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6FAD7F68" w:rsidR="00632F30" w:rsidRPr="00632F30" w:rsidRDefault="00632F30" w:rsidP="009F046A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</w:t>
      </w:r>
      <w:r w:rsidR="009F046A">
        <w:rPr>
          <w:rFonts w:eastAsia="Times New Roman" w:cs="Times New Roman"/>
          <w:b/>
          <w:szCs w:val="28"/>
          <w:lang w:val="uk-UA" w:eastAsia="ru-RU"/>
        </w:rPr>
        <w:t xml:space="preserve">              </w:t>
      </w:r>
      <w:r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F521F6">
        <w:rPr>
          <w:rFonts w:eastAsia="Times New Roman" w:cs="Times New Roman"/>
          <w:b/>
          <w:szCs w:val="28"/>
          <w:lang w:val="uk-UA" w:eastAsia="ru-RU"/>
        </w:rPr>
        <w:t xml:space="preserve">                           </w:t>
      </w:r>
    </w:p>
    <w:p w14:paraId="19D4B870" w14:textId="6DFDB7EF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="00B81C08">
        <w:rPr>
          <w:rFonts w:eastAsia="Times New Roman" w:cs="Times New Roman"/>
          <w:b/>
          <w:szCs w:val="28"/>
          <w:lang w:val="uk-UA" w:eastAsia="ru-RU"/>
        </w:rPr>
        <w:tab/>
        <w:t xml:space="preserve">     </w:t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542CAB5C" w:rsidR="00632F30" w:rsidRPr="00632F30" w:rsidRDefault="00725594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 xml:space="preserve">51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7711BF22" w14:textId="77777777" w:rsidR="00632F30" w:rsidRPr="00466DD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466DD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466DD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466DD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7FF1F45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725594">
        <w:rPr>
          <w:rFonts w:eastAsia="Times New Roman" w:cs="Times New Roman"/>
          <w:szCs w:val="28"/>
          <w:lang w:val="uk-UA" w:eastAsia="ru-RU"/>
        </w:rPr>
        <w:t>26</w:t>
      </w:r>
      <w:r w:rsidR="00197F15">
        <w:rPr>
          <w:rFonts w:eastAsia="Times New Roman" w:cs="Times New Roman"/>
          <w:szCs w:val="28"/>
          <w:lang w:val="uk-UA" w:eastAsia="ru-RU"/>
        </w:rPr>
        <w:t xml:space="preserve"> листопада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="00725594">
        <w:rPr>
          <w:rFonts w:eastAsia="Times New Roman" w:cs="Times New Roman"/>
          <w:szCs w:val="28"/>
          <w:lang w:val="uk-UA" w:eastAsia="ru-RU"/>
        </w:rPr>
        <w:t xml:space="preserve">  </w:t>
      </w:r>
      <w:r w:rsidR="009F046A">
        <w:rPr>
          <w:rFonts w:eastAsia="Times New Roman" w:cs="Times New Roman"/>
          <w:szCs w:val="28"/>
          <w:lang w:val="uk-UA" w:eastAsia="ru-RU"/>
        </w:rPr>
        <w:t xml:space="preserve">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725594">
        <w:rPr>
          <w:rFonts w:eastAsia="Times New Roman" w:cs="Times New Roman"/>
          <w:szCs w:val="28"/>
          <w:lang w:val="uk-UA" w:eastAsia="ru-RU"/>
        </w:rPr>
        <w:t>17-51/2025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</w:tblGrid>
      <w:tr w:rsidR="005C6ED8" w:rsidRPr="00197F15" w14:paraId="6F44A0C9" w14:textId="77777777" w:rsidTr="001C3113">
        <w:trPr>
          <w:trHeight w:val="1350"/>
        </w:trPr>
        <w:tc>
          <w:tcPr>
            <w:tcW w:w="5913" w:type="dxa"/>
          </w:tcPr>
          <w:p w14:paraId="6D33976A" w14:textId="59165187" w:rsidR="005C6ED8" w:rsidRPr="005C6ED8" w:rsidRDefault="005C6ED8" w:rsidP="009404BB">
            <w:pPr>
              <w:ind w:left="-105"/>
              <w:rPr>
                <w:rFonts w:cs="Times New Roman"/>
                <w:szCs w:val="28"/>
                <w:lang w:val="uk-UA"/>
              </w:rPr>
            </w:pPr>
            <w:bookmarkStart w:id="0" w:name="_Hlk83734392"/>
            <w:bookmarkStart w:id="1" w:name="_Hlk213944645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r w:rsidR="009404BB">
              <w:rPr>
                <w:rFonts w:cs="Times New Roman"/>
                <w:szCs w:val="28"/>
                <w:lang w:val="uk-UA"/>
              </w:rPr>
              <w:t xml:space="preserve">постановку </w:t>
            </w:r>
            <w:r w:rsidR="001C3113">
              <w:rPr>
                <w:rFonts w:cs="Times New Roman"/>
                <w:szCs w:val="28"/>
                <w:lang w:val="uk-UA"/>
              </w:rPr>
              <w:t xml:space="preserve">квартири </w:t>
            </w:r>
            <w:r w:rsidR="009404BB">
              <w:rPr>
                <w:rFonts w:cs="Times New Roman"/>
                <w:szCs w:val="28"/>
                <w:lang w:val="uk-UA"/>
              </w:rPr>
              <w:t>на баланс</w:t>
            </w:r>
            <w:r w:rsidR="00914670">
              <w:rPr>
                <w:rFonts w:cs="Times New Roman"/>
                <w:szCs w:val="28"/>
                <w:lang w:val="uk-UA"/>
              </w:rPr>
              <w:t xml:space="preserve"> </w:t>
            </w:r>
            <w:r>
              <w:rPr>
                <w:rFonts w:cs="Times New Roman"/>
                <w:szCs w:val="28"/>
                <w:lang w:val="uk-UA"/>
              </w:rPr>
              <w:t>комунальн</w:t>
            </w:r>
            <w:r w:rsidR="009404BB">
              <w:rPr>
                <w:rFonts w:cs="Times New Roman"/>
                <w:szCs w:val="28"/>
                <w:lang w:val="uk-UA"/>
              </w:rPr>
              <w:t>ого</w:t>
            </w:r>
            <w:r>
              <w:rPr>
                <w:rFonts w:cs="Times New Roman"/>
                <w:szCs w:val="28"/>
                <w:lang w:val="uk-UA"/>
              </w:rPr>
              <w:t xml:space="preserve"> підприємств</w:t>
            </w:r>
            <w:r w:rsidR="009404BB">
              <w:rPr>
                <w:rFonts w:cs="Times New Roman"/>
                <w:szCs w:val="28"/>
                <w:lang w:val="uk-UA"/>
              </w:rPr>
              <w:t>а</w:t>
            </w:r>
            <w:r>
              <w:rPr>
                <w:rFonts w:cs="Times New Roman"/>
                <w:szCs w:val="28"/>
                <w:lang w:val="uk-UA"/>
              </w:rPr>
              <w:t xml:space="preserve"> «</w:t>
            </w:r>
            <w:bookmarkStart w:id="2" w:name="_Hlk188623671"/>
            <w:r w:rsidR="00AB3934">
              <w:rPr>
                <w:rFonts w:cs="Times New Roman"/>
                <w:szCs w:val="28"/>
                <w:lang w:val="uk-UA"/>
              </w:rPr>
              <w:t>Оренда комунального майна</w:t>
            </w:r>
            <w:r>
              <w:rPr>
                <w:rFonts w:cs="Times New Roman"/>
                <w:szCs w:val="28"/>
                <w:lang w:val="uk-UA"/>
              </w:rPr>
              <w:t>»</w:t>
            </w:r>
            <w:r w:rsidR="00AB3934">
              <w:rPr>
                <w:rFonts w:cs="Times New Roman"/>
                <w:szCs w:val="28"/>
                <w:lang w:val="uk-UA"/>
              </w:rPr>
              <w:t xml:space="preserve"> </w:t>
            </w:r>
            <w:bookmarkEnd w:id="2"/>
            <w:r w:rsidR="009404BB">
              <w:rPr>
                <w:rFonts w:cs="Times New Roman"/>
                <w:szCs w:val="28"/>
                <w:lang w:val="uk-UA"/>
              </w:rPr>
              <w:t xml:space="preserve">Ніжинської міської ради </w:t>
            </w:r>
            <w:r w:rsidR="00197F15">
              <w:rPr>
                <w:rFonts w:cs="Times New Roman"/>
                <w:szCs w:val="28"/>
                <w:lang w:val="uk-UA"/>
              </w:rPr>
              <w:t xml:space="preserve">Чернігівської області </w:t>
            </w:r>
            <w:bookmarkEnd w:id="0"/>
            <w:bookmarkEnd w:id="1"/>
          </w:p>
        </w:tc>
      </w:tr>
    </w:tbl>
    <w:p w14:paraId="1D699FE7" w14:textId="77777777" w:rsidR="00AB3934" w:rsidRDefault="00AB3934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3" w:name="_Hlk54087952"/>
      <w:bookmarkStart w:id="4" w:name="_Hlk83740004"/>
      <w:bookmarkStart w:id="5" w:name="_Hlk83740103"/>
    </w:p>
    <w:p w14:paraId="457E14EC" w14:textId="6D2B6C88" w:rsidR="005C6ED8" w:rsidRDefault="005C6ED8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4"/>
          <w:lang w:val="uk-UA" w:eastAsia="ru-RU"/>
        </w:rPr>
      </w:pPr>
      <w:r w:rsidRPr="009C46D5">
        <w:rPr>
          <w:rFonts w:eastAsia="Times New Roman" w:cs="Times New Roman"/>
          <w:szCs w:val="28"/>
          <w:lang w:val="uk-UA" w:eastAsia="ru-RU"/>
        </w:rPr>
        <w:t xml:space="preserve">Відповідно до </w:t>
      </w:r>
      <w:bookmarkStart w:id="6" w:name="_Hlk213944942"/>
      <w:r w:rsidRPr="009C46D5">
        <w:rPr>
          <w:rFonts w:eastAsia="Times New Roman" w:cs="Times New Roman"/>
          <w:szCs w:val="28"/>
          <w:lang w:val="uk-UA" w:eastAsia="ru-RU"/>
        </w:rPr>
        <w:t>статей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</w:t>
      </w:r>
      <w:r w:rsidR="0042321E">
        <w:rPr>
          <w:rFonts w:eastAsia="Times New Roman" w:cs="Times New Roman"/>
          <w:szCs w:val="28"/>
          <w:lang w:val="uk-UA" w:eastAsia="ru-RU"/>
        </w:rPr>
        <w:t xml:space="preserve"> </w:t>
      </w:r>
      <w:r w:rsidRPr="009C46D5">
        <w:rPr>
          <w:rFonts w:eastAsia="Times New Roman" w:cs="Times New Roman"/>
          <w:szCs w:val="28"/>
          <w:lang w:val="uk-UA" w:eastAsia="ru-RU"/>
        </w:rPr>
        <w:t>3-2/2020</w:t>
      </w:r>
      <w:r>
        <w:rPr>
          <w:rFonts w:eastAsia="Times New Roman" w:cs="Times New Roman"/>
          <w:szCs w:val="28"/>
          <w:lang w:val="uk-UA" w:eastAsia="ru-RU"/>
        </w:rPr>
        <w:t xml:space="preserve"> (зі змінами)</w:t>
      </w:r>
      <w:bookmarkEnd w:id="6"/>
      <w:r w:rsidRPr="009C46D5">
        <w:rPr>
          <w:rFonts w:eastAsia="Times New Roman" w:cs="Times New Roman"/>
          <w:szCs w:val="28"/>
          <w:lang w:val="uk-UA" w:eastAsia="ru-RU"/>
        </w:rPr>
        <w:t>,</w:t>
      </w:r>
      <w:r w:rsidR="00951DC0" w:rsidRPr="00951DC0">
        <w:rPr>
          <w:szCs w:val="28"/>
          <w:lang w:val="uk-UA"/>
        </w:rPr>
        <w:t xml:space="preserve"> </w:t>
      </w:r>
      <w:bookmarkEnd w:id="3"/>
      <w:bookmarkEnd w:id="4"/>
      <w:r w:rsidR="00731B08">
        <w:rPr>
          <w:szCs w:val="28"/>
          <w:lang w:val="uk-UA"/>
        </w:rPr>
        <w:t xml:space="preserve">рішення Ніжинського міськрайонного суду Чернігівської області </w:t>
      </w:r>
      <w:r w:rsidR="00777560">
        <w:rPr>
          <w:szCs w:val="28"/>
          <w:lang w:val="uk-UA"/>
        </w:rPr>
        <w:t>від 05 серпня 2025 року</w:t>
      </w:r>
      <w:r w:rsidR="001C3113" w:rsidRPr="001C3113">
        <w:rPr>
          <w:lang w:val="uk-UA"/>
        </w:rPr>
        <w:t xml:space="preserve"> </w:t>
      </w:r>
      <w:r w:rsidR="001C3113" w:rsidRPr="001C3113">
        <w:rPr>
          <w:szCs w:val="28"/>
          <w:lang w:val="uk-UA"/>
        </w:rPr>
        <w:t>по справі № 740/3060/24</w:t>
      </w:r>
      <w:r w:rsidR="002840A2">
        <w:rPr>
          <w:szCs w:val="28"/>
          <w:lang w:val="uk-UA"/>
        </w:rPr>
        <w:t xml:space="preserve">, </w:t>
      </w:r>
      <w:r w:rsidR="00197F15">
        <w:rPr>
          <w:szCs w:val="28"/>
          <w:lang w:val="uk-UA"/>
        </w:rPr>
        <w:t>технічного паспорту</w:t>
      </w:r>
      <w:r w:rsidR="004E6917">
        <w:rPr>
          <w:szCs w:val="28"/>
          <w:lang w:val="uk-UA"/>
        </w:rPr>
        <w:t xml:space="preserve"> </w:t>
      </w:r>
      <w:r w:rsidR="001C3113" w:rsidRPr="001C3113">
        <w:rPr>
          <w:szCs w:val="28"/>
          <w:lang w:val="uk-UA"/>
        </w:rPr>
        <w:t>від 23.10.2025</w:t>
      </w:r>
      <w:r w:rsidR="001C3113">
        <w:rPr>
          <w:szCs w:val="28"/>
          <w:lang w:val="uk-UA"/>
        </w:rPr>
        <w:t xml:space="preserve"> </w:t>
      </w:r>
      <w:r w:rsidR="001C3113" w:rsidRPr="001C3113">
        <w:rPr>
          <w:szCs w:val="28"/>
          <w:lang w:val="uk-UA"/>
        </w:rPr>
        <w:t>р</w:t>
      </w:r>
      <w:r w:rsidR="001C3113">
        <w:rPr>
          <w:szCs w:val="28"/>
          <w:lang w:val="uk-UA"/>
        </w:rPr>
        <w:t>оку</w:t>
      </w:r>
      <w:r w:rsidR="00FF0B24">
        <w:rPr>
          <w:szCs w:val="28"/>
          <w:lang w:val="uk-UA"/>
        </w:rPr>
        <w:t xml:space="preserve"> </w:t>
      </w:r>
      <w:r w:rsidR="00B97120" w:rsidRPr="00B97120">
        <w:rPr>
          <w:szCs w:val="28"/>
          <w:lang w:val="uk-UA"/>
        </w:rPr>
        <w:t>№ 8361-2640-2838-6778</w:t>
      </w:r>
      <w:r w:rsidR="0024239B">
        <w:rPr>
          <w:szCs w:val="28"/>
          <w:lang w:val="uk-UA"/>
        </w:rPr>
        <w:t xml:space="preserve">, Витягу </w:t>
      </w:r>
      <w:r w:rsidR="000D45AE">
        <w:rPr>
          <w:szCs w:val="28"/>
          <w:lang w:val="uk-UA"/>
        </w:rPr>
        <w:t>з</w:t>
      </w:r>
      <w:r w:rsidR="0024239B">
        <w:rPr>
          <w:szCs w:val="28"/>
          <w:lang w:val="uk-UA"/>
        </w:rPr>
        <w:t xml:space="preserve"> Державного реєстру речових справ</w:t>
      </w:r>
      <w:r w:rsidR="00BA7E75">
        <w:rPr>
          <w:szCs w:val="28"/>
          <w:lang w:val="uk-UA"/>
        </w:rPr>
        <w:t xml:space="preserve"> від 11.11.2025 року</w:t>
      </w:r>
      <w:r w:rsidR="00996C4F">
        <w:rPr>
          <w:szCs w:val="28"/>
          <w:lang w:val="uk-UA"/>
        </w:rPr>
        <w:t xml:space="preserve"> </w:t>
      </w:r>
      <w:r w:rsidR="0091330E">
        <w:rPr>
          <w:szCs w:val="28"/>
          <w:lang w:val="uk-UA"/>
        </w:rPr>
        <w:t>№ 451544217</w:t>
      </w:r>
      <w:r w:rsidR="0044673E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 xml:space="preserve">, </w:t>
      </w:r>
      <w:r w:rsidRPr="00F04838">
        <w:rPr>
          <w:rFonts w:eastAsia="Times New Roman" w:cs="Times New Roman"/>
          <w:szCs w:val="24"/>
          <w:lang w:val="uk-UA" w:eastAsia="ru-RU"/>
        </w:rPr>
        <w:t>міська рада вирішила:</w:t>
      </w:r>
      <w:bookmarkEnd w:id="5"/>
    </w:p>
    <w:p w14:paraId="775CEAE2" w14:textId="31A3D3FF" w:rsidR="0086045B" w:rsidRDefault="00787047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</w:t>
      </w:r>
      <w:r w:rsidR="006176AA">
        <w:rPr>
          <w:rFonts w:cs="Times New Roman"/>
          <w:szCs w:val="28"/>
          <w:lang w:val="uk-UA"/>
        </w:rPr>
        <w:t xml:space="preserve">. </w:t>
      </w:r>
      <w:bookmarkStart w:id="7" w:name="_Hlk213944749"/>
      <w:bookmarkStart w:id="8" w:name="_Hlk83733709"/>
      <w:r w:rsidR="00D750AD">
        <w:rPr>
          <w:rFonts w:eastAsia="Times New Roman" w:cs="Times New Roman"/>
          <w:szCs w:val="24"/>
          <w:lang w:val="uk-UA" w:eastAsia="ru-RU"/>
        </w:rPr>
        <w:t xml:space="preserve">Поставити </w:t>
      </w:r>
      <w:r w:rsidR="00E67866">
        <w:rPr>
          <w:rFonts w:eastAsia="Times New Roman" w:cs="Times New Roman"/>
          <w:szCs w:val="24"/>
          <w:lang w:val="uk-UA" w:eastAsia="ru-RU"/>
        </w:rPr>
        <w:t xml:space="preserve">на баланс </w:t>
      </w:r>
      <w:r w:rsidR="00D750AD">
        <w:rPr>
          <w:rFonts w:eastAsia="Times New Roman" w:cs="Times New Roman"/>
          <w:szCs w:val="24"/>
          <w:lang w:val="uk-UA" w:eastAsia="ru-RU"/>
        </w:rPr>
        <w:t>комунально</w:t>
      </w:r>
      <w:r w:rsidR="00811A35">
        <w:rPr>
          <w:rFonts w:eastAsia="Times New Roman" w:cs="Times New Roman"/>
          <w:szCs w:val="24"/>
          <w:lang w:val="uk-UA" w:eastAsia="ru-RU"/>
        </w:rPr>
        <w:t>го</w:t>
      </w:r>
      <w:r w:rsidR="00D750AD">
        <w:rPr>
          <w:rFonts w:eastAsia="Times New Roman" w:cs="Times New Roman"/>
          <w:szCs w:val="24"/>
          <w:lang w:val="uk-UA" w:eastAsia="ru-RU"/>
        </w:rPr>
        <w:t xml:space="preserve"> підприємств</w:t>
      </w:r>
      <w:r w:rsidR="00811A35">
        <w:rPr>
          <w:rFonts w:eastAsia="Times New Roman" w:cs="Times New Roman"/>
          <w:szCs w:val="24"/>
          <w:lang w:val="uk-UA" w:eastAsia="ru-RU"/>
        </w:rPr>
        <w:t>а</w:t>
      </w:r>
      <w:r w:rsidR="00D750AD">
        <w:rPr>
          <w:rFonts w:eastAsia="Times New Roman" w:cs="Times New Roman"/>
          <w:szCs w:val="24"/>
          <w:lang w:val="uk-UA" w:eastAsia="ru-RU"/>
        </w:rPr>
        <w:t xml:space="preserve"> «</w:t>
      </w:r>
      <w:r w:rsidR="00D750AD">
        <w:rPr>
          <w:rFonts w:cs="Times New Roman"/>
          <w:szCs w:val="28"/>
          <w:lang w:val="uk-UA"/>
        </w:rPr>
        <w:t>Оренда комунального майна»</w:t>
      </w:r>
      <w:r w:rsidR="009404BB" w:rsidRPr="009404BB">
        <w:rPr>
          <w:rFonts w:cs="Times New Roman"/>
          <w:szCs w:val="28"/>
          <w:lang w:val="uk-UA"/>
        </w:rPr>
        <w:t xml:space="preserve"> </w:t>
      </w:r>
      <w:r w:rsidR="009404BB">
        <w:rPr>
          <w:rFonts w:cs="Times New Roman"/>
          <w:szCs w:val="28"/>
          <w:lang w:val="uk-UA"/>
        </w:rPr>
        <w:t>Ніжинської міської ради</w:t>
      </w:r>
      <w:r>
        <w:rPr>
          <w:rFonts w:cs="Times New Roman"/>
          <w:szCs w:val="28"/>
          <w:lang w:val="uk-UA"/>
        </w:rPr>
        <w:t xml:space="preserve"> Чернігівської області</w:t>
      </w:r>
      <w:r w:rsidR="006E689C" w:rsidRPr="006E689C">
        <w:rPr>
          <w:szCs w:val="28"/>
          <w:lang w:val="uk-UA"/>
        </w:rPr>
        <w:t xml:space="preserve"> </w:t>
      </w:r>
      <w:r w:rsidR="006E689C">
        <w:rPr>
          <w:szCs w:val="28"/>
          <w:lang w:val="uk-UA"/>
        </w:rPr>
        <w:t xml:space="preserve">квартиру за </w:t>
      </w:r>
      <w:proofErr w:type="spellStart"/>
      <w:r w:rsidR="006E689C">
        <w:rPr>
          <w:szCs w:val="28"/>
          <w:lang w:val="uk-UA"/>
        </w:rPr>
        <w:t>адресою</w:t>
      </w:r>
      <w:proofErr w:type="spellEnd"/>
      <w:r w:rsidR="006E689C">
        <w:rPr>
          <w:szCs w:val="28"/>
          <w:lang w:val="uk-UA"/>
        </w:rPr>
        <w:t xml:space="preserve">: Чернігівська область, </w:t>
      </w:r>
      <w:bookmarkStart w:id="9" w:name="_Hlk214010124"/>
      <w:r w:rsidR="003357E8">
        <w:rPr>
          <w:szCs w:val="28"/>
          <w:lang w:val="uk-UA"/>
        </w:rPr>
        <w:t xml:space="preserve">Ніжинський район, </w:t>
      </w:r>
      <w:bookmarkEnd w:id="9"/>
      <w:r w:rsidR="006E689C">
        <w:rPr>
          <w:szCs w:val="28"/>
          <w:lang w:val="uk-UA"/>
        </w:rPr>
        <w:t>місто Ніжин, вулиця Хмельницького Б.</w:t>
      </w:r>
      <w:r w:rsidR="001C3113">
        <w:rPr>
          <w:szCs w:val="28"/>
          <w:lang w:val="uk-UA"/>
        </w:rPr>
        <w:t>,</w:t>
      </w:r>
      <w:r w:rsidR="006E689C">
        <w:rPr>
          <w:szCs w:val="28"/>
          <w:lang w:val="uk-UA"/>
        </w:rPr>
        <w:t xml:space="preserve"> будинок 16</w:t>
      </w:r>
      <w:bookmarkStart w:id="10" w:name="_Hlk83733898"/>
      <w:r w:rsidR="00C90587">
        <w:rPr>
          <w:szCs w:val="28"/>
          <w:lang w:val="uk-UA"/>
        </w:rPr>
        <w:t xml:space="preserve">, </w:t>
      </w:r>
      <w:r w:rsidR="001C3113">
        <w:rPr>
          <w:szCs w:val="28"/>
          <w:lang w:val="uk-UA"/>
        </w:rPr>
        <w:t xml:space="preserve">квартира 59, </w:t>
      </w:r>
      <w:r w:rsidR="00C90587">
        <w:rPr>
          <w:szCs w:val="28"/>
          <w:lang w:val="uk-UA"/>
        </w:rPr>
        <w:t xml:space="preserve">загальною площею 62 </w:t>
      </w:r>
      <w:proofErr w:type="spellStart"/>
      <w:r w:rsidR="00C90587">
        <w:rPr>
          <w:szCs w:val="28"/>
          <w:lang w:val="uk-UA"/>
        </w:rPr>
        <w:t>кв.м</w:t>
      </w:r>
      <w:proofErr w:type="spellEnd"/>
      <w:r w:rsidR="006176AA">
        <w:rPr>
          <w:rFonts w:cs="Times New Roman"/>
          <w:szCs w:val="28"/>
          <w:lang w:val="uk-UA"/>
        </w:rPr>
        <w:t>.</w:t>
      </w:r>
    </w:p>
    <w:bookmarkEnd w:id="7"/>
    <w:p w14:paraId="2A269D8C" w14:textId="6ACF0EC8" w:rsidR="0086045B" w:rsidRPr="0086045B" w:rsidRDefault="0086045B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 w:rsidRPr="0086045B">
        <w:rPr>
          <w:rFonts w:cs="Times New Roman"/>
          <w:szCs w:val="28"/>
          <w:lang w:val="uk-UA"/>
        </w:rPr>
        <w:t xml:space="preserve">2. Уповноважити начальника Управління комунального майна та земельних відносин Ніжинської міської ради </w:t>
      </w:r>
      <w:r w:rsidR="001C3113">
        <w:rPr>
          <w:rFonts w:cs="Times New Roman"/>
          <w:szCs w:val="28"/>
          <w:lang w:val="uk-UA"/>
        </w:rPr>
        <w:t xml:space="preserve">Чернігівської області </w:t>
      </w:r>
      <w:proofErr w:type="spellStart"/>
      <w:r w:rsidRPr="0086045B">
        <w:rPr>
          <w:rFonts w:cs="Times New Roman"/>
          <w:szCs w:val="28"/>
          <w:lang w:val="uk-UA"/>
        </w:rPr>
        <w:t>Онокало</w:t>
      </w:r>
      <w:proofErr w:type="spellEnd"/>
      <w:r w:rsidRPr="0086045B">
        <w:rPr>
          <w:rFonts w:cs="Times New Roman"/>
          <w:szCs w:val="28"/>
          <w:lang w:val="uk-UA"/>
        </w:rPr>
        <w:t xml:space="preserve"> І. А. замовити незалежну оцінку для постановки на баланс квартири за </w:t>
      </w:r>
      <w:proofErr w:type="spellStart"/>
      <w:r w:rsidRPr="0086045B">
        <w:rPr>
          <w:rFonts w:cs="Times New Roman"/>
          <w:szCs w:val="28"/>
          <w:lang w:val="uk-UA"/>
        </w:rPr>
        <w:t>адресою</w:t>
      </w:r>
      <w:proofErr w:type="spellEnd"/>
      <w:r w:rsidRPr="0086045B">
        <w:rPr>
          <w:rFonts w:cs="Times New Roman"/>
          <w:szCs w:val="28"/>
          <w:lang w:val="uk-UA"/>
        </w:rPr>
        <w:t xml:space="preserve">: Чернігівська область, </w:t>
      </w:r>
      <w:r w:rsidR="003357E8" w:rsidRPr="003357E8">
        <w:rPr>
          <w:rFonts w:cs="Times New Roman"/>
          <w:szCs w:val="28"/>
          <w:lang w:val="uk-UA"/>
        </w:rPr>
        <w:t xml:space="preserve">Ніжинський район, </w:t>
      </w:r>
      <w:r w:rsidRPr="0086045B">
        <w:rPr>
          <w:rFonts w:cs="Times New Roman"/>
          <w:szCs w:val="28"/>
          <w:lang w:val="uk-UA"/>
        </w:rPr>
        <w:t>місто Ніжин, вулиця  Хмельницького Б.</w:t>
      </w:r>
      <w:r w:rsidR="001C3113">
        <w:rPr>
          <w:rFonts w:cs="Times New Roman"/>
          <w:szCs w:val="28"/>
          <w:lang w:val="uk-UA"/>
        </w:rPr>
        <w:t>,</w:t>
      </w:r>
      <w:r w:rsidRPr="0086045B">
        <w:rPr>
          <w:rFonts w:cs="Times New Roman"/>
          <w:szCs w:val="28"/>
          <w:lang w:val="uk-UA"/>
        </w:rPr>
        <w:t xml:space="preserve"> будинок 16</w:t>
      </w:r>
      <w:r w:rsidR="001C3113">
        <w:rPr>
          <w:rFonts w:cs="Times New Roman"/>
          <w:szCs w:val="28"/>
          <w:lang w:val="uk-UA"/>
        </w:rPr>
        <w:t>, квартира 59.</w:t>
      </w:r>
    </w:p>
    <w:p w14:paraId="7B02B7B0" w14:textId="45DFC3A0" w:rsidR="0086045B" w:rsidRDefault="0086045B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 w:rsidRPr="0086045B">
        <w:rPr>
          <w:rFonts w:cs="Times New Roman"/>
          <w:szCs w:val="28"/>
          <w:lang w:val="uk-UA"/>
        </w:rPr>
        <w:t xml:space="preserve">3. Уповноважити </w:t>
      </w:r>
      <w:bookmarkStart w:id="11" w:name="_Hlk213944352"/>
      <w:r w:rsidRPr="0086045B">
        <w:rPr>
          <w:rFonts w:cs="Times New Roman"/>
          <w:szCs w:val="28"/>
          <w:lang w:val="uk-UA"/>
        </w:rPr>
        <w:t xml:space="preserve">директора комунального підприємства «Оренда комунального майна» Ніжинської міської ради </w:t>
      </w:r>
      <w:r w:rsidR="001C3113">
        <w:rPr>
          <w:rFonts w:cs="Times New Roman"/>
          <w:szCs w:val="28"/>
          <w:lang w:val="uk-UA"/>
        </w:rPr>
        <w:t xml:space="preserve">Чернігівської області </w:t>
      </w:r>
      <w:r w:rsidR="004A182F">
        <w:rPr>
          <w:rFonts w:cs="Times New Roman"/>
          <w:szCs w:val="28"/>
          <w:lang w:val="uk-UA"/>
        </w:rPr>
        <w:t xml:space="preserve">      </w:t>
      </w:r>
      <w:r w:rsidRPr="0086045B">
        <w:rPr>
          <w:rFonts w:cs="Times New Roman"/>
          <w:szCs w:val="28"/>
          <w:lang w:val="uk-UA"/>
        </w:rPr>
        <w:t xml:space="preserve">Шумейко О.М. </w:t>
      </w:r>
      <w:bookmarkEnd w:id="11"/>
      <w:r w:rsidRPr="0086045B">
        <w:rPr>
          <w:rFonts w:cs="Times New Roman"/>
          <w:szCs w:val="28"/>
          <w:lang w:val="uk-UA"/>
        </w:rPr>
        <w:t>здійснити заходи щодо майна зазначеного у п. 1, пов’язані із збереженням, утриманням у належному стані, сплату та погашення боргів за надані комунальні послуги з моменту державної реєстрації права власності за Ніжинською міською територіальною громадою.</w:t>
      </w:r>
    </w:p>
    <w:bookmarkEnd w:id="8"/>
    <w:bookmarkEnd w:id="10"/>
    <w:p w14:paraId="70AF9300" w14:textId="0D896380" w:rsidR="006176AA" w:rsidRDefault="00195FD4" w:rsidP="006176AA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570D8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E570D8">
        <w:rPr>
          <w:rFonts w:eastAsia="Times New Roman" w:cs="Times New Roman"/>
          <w:szCs w:val="28"/>
          <w:lang w:val="uk-UA" w:eastAsia="ru-RU"/>
        </w:rPr>
        <w:t xml:space="preserve">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AA749C2" w14:textId="092F85D8" w:rsidR="006176AA" w:rsidRDefault="00195FD4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>5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І., начальника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І.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>А.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та </w:t>
      </w:r>
      <w:r w:rsidRPr="00195FD4">
        <w:rPr>
          <w:rFonts w:eastAsia="Times New Roman" w:cs="Times New Roman"/>
          <w:szCs w:val="28"/>
          <w:lang w:val="uk-UA" w:eastAsia="ru-RU"/>
        </w:rPr>
        <w:t>директора комунального підприємства «Оренда комунального майна» Ніжинської міської ради</w:t>
      </w:r>
      <w:r w:rsidR="001C3113" w:rsidRPr="001C3113">
        <w:rPr>
          <w:lang w:val="uk-UA"/>
        </w:rPr>
        <w:t xml:space="preserve"> </w:t>
      </w:r>
      <w:r w:rsidR="001C3113" w:rsidRPr="001C3113">
        <w:rPr>
          <w:rFonts w:eastAsia="Times New Roman" w:cs="Times New Roman"/>
          <w:szCs w:val="28"/>
          <w:lang w:val="uk-UA" w:eastAsia="ru-RU"/>
        </w:rPr>
        <w:t xml:space="preserve">Чернігівської області  </w:t>
      </w:r>
      <w:r w:rsidRPr="00195FD4">
        <w:rPr>
          <w:rFonts w:eastAsia="Times New Roman" w:cs="Times New Roman"/>
          <w:szCs w:val="28"/>
          <w:lang w:val="uk-UA" w:eastAsia="ru-RU"/>
        </w:rPr>
        <w:t>Шумейко О.М.</w:t>
      </w:r>
    </w:p>
    <w:p w14:paraId="1EC55A8A" w14:textId="2CAA5492" w:rsidR="006176AA" w:rsidRPr="00735083" w:rsidRDefault="00195FD4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6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енергозбереження (голова комісії </w:t>
      </w:r>
      <w:r w:rsidR="004A182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0A05DB5E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42CE53A4" w14:textId="77777777" w:rsidR="001C3113" w:rsidRDefault="001C3113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1DBD59E6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017FA3FA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0F6967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5E20592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63E608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0E4A2D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E46F28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4DF2E1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BF67F1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63F6BD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9B82F1C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FB0E6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9838208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2BCB9C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1B9ADA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D674ED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AB9EE1F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FF14A57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3533CE3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4827AF4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9046D6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4229C8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B4557C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1F763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8BFFCA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71C1747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9C7E2F1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C491E42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82D5685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C135BB3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A7D776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83B6ECA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324EF2B" w14:textId="77777777" w:rsidR="00725594" w:rsidRDefault="00725594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50B8CC5E" w:rsidR="00E92257" w:rsidRPr="000953AD" w:rsidRDefault="00725594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3C3BA794" w:rsidR="00E92257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5798A2B8" w14:textId="77777777" w:rsidR="00137A79" w:rsidRPr="000953AD" w:rsidRDefault="00137A79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9BD855" w14:textId="77777777" w:rsidR="009F046A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Перший з</w:t>
      </w:r>
      <w:r w:rsidRPr="003D54D0">
        <w:rPr>
          <w:szCs w:val="28"/>
          <w:lang w:val="uk-UA"/>
        </w:rPr>
        <w:t xml:space="preserve">аступник міського голови з питань </w:t>
      </w:r>
    </w:p>
    <w:p w14:paraId="03C71158" w14:textId="77777777" w:rsidR="009F046A" w:rsidRPr="003D54D0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3D54D0">
        <w:rPr>
          <w:szCs w:val="28"/>
          <w:lang w:val="uk-UA"/>
        </w:rPr>
        <w:t>іяльності</w:t>
      </w:r>
      <w:r>
        <w:rPr>
          <w:szCs w:val="28"/>
          <w:lang w:val="uk-UA"/>
        </w:rPr>
        <w:t xml:space="preserve"> </w:t>
      </w:r>
      <w:r w:rsidRPr="003D54D0">
        <w:rPr>
          <w:szCs w:val="28"/>
          <w:lang w:val="uk-UA"/>
        </w:rPr>
        <w:t xml:space="preserve">виконавчих органів ради                                         </w:t>
      </w:r>
      <w:r>
        <w:rPr>
          <w:szCs w:val="28"/>
          <w:lang w:val="uk-UA"/>
        </w:rPr>
        <w:t xml:space="preserve">  Федір ВОВЧЕНКО</w:t>
      </w:r>
    </w:p>
    <w:p w14:paraId="0A7C52F7" w14:textId="77777777" w:rsidR="009F046A" w:rsidRDefault="009F046A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706915F5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proofErr w:type="spellStart"/>
      <w:r>
        <w:rPr>
          <w:rFonts w:eastAsia="Times New Roman" w:cs="Times New Roman"/>
          <w:szCs w:val="24"/>
          <w:lang w:val="uk-UA" w:eastAsia="ru-RU"/>
        </w:rPr>
        <w:t>ячеслав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22E5ACD8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proofErr w:type="spellStart"/>
      <w:r w:rsidRPr="000953A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0953A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B1612D4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68DD0184" w14:textId="01900F21" w:rsidR="00D74020" w:rsidRDefault="00D74020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D0CB2B6" w14:textId="77777777" w:rsidR="00833A28" w:rsidRDefault="00833A2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833A28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3155799">
    <w:abstractNumId w:val="0"/>
  </w:num>
  <w:num w:numId="2" w16cid:durableId="132581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B658D"/>
    <w:rsid w:val="000D45AE"/>
    <w:rsid w:val="00106723"/>
    <w:rsid w:val="00137A79"/>
    <w:rsid w:val="00144488"/>
    <w:rsid w:val="0017375E"/>
    <w:rsid w:val="00195FD4"/>
    <w:rsid w:val="00197F15"/>
    <w:rsid w:val="001A0299"/>
    <w:rsid w:val="001B0C3C"/>
    <w:rsid w:val="001B6922"/>
    <w:rsid w:val="001C3113"/>
    <w:rsid w:val="001E50E1"/>
    <w:rsid w:val="001F626A"/>
    <w:rsid w:val="00234E5C"/>
    <w:rsid w:val="0024239B"/>
    <w:rsid w:val="00265804"/>
    <w:rsid w:val="002840A2"/>
    <w:rsid w:val="002A3F46"/>
    <w:rsid w:val="002B5533"/>
    <w:rsid w:val="002C118F"/>
    <w:rsid w:val="003357E8"/>
    <w:rsid w:val="00355FA0"/>
    <w:rsid w:val="003B1F7F"/>
    <w:rsid w:val="003C51FE"/>
    <w:rsid w:val="003D788E"/>
    <w:rsid w:val="00415F5F"/>
    <w:rsid w:val="0042321E"/>
    <w:rsid w:val="0044673E"/>
    <w:rsid w:val="00452407"/>
    <w:rsid w:val="00453FE8"/>
    <w:rsid w:val="00466DD0"/>
    <w:rsid w:val="00477428"/>
    <w:rsid w:val="004A182F"/>
    <w:rsid w:val="004B4B57"/>
    <w:rsid w:val="004E6917"/>
    <w:rsid w:val="00507E6A"/>
    <w:rsid w:val="00513016"/>
    <w:rsid w:val="00557695"/>
    <w:rsid w:val="00566EEE"/>
    <w:rsid w:val="00573E20"/>
    <w:rsid w:val="00577258"/>
    <w:rsid w:val="005C6ED8"/>
    <w:rsid w:val="005D4ECA"/>
    <w:rsid w:val="005D5F79"/>
    <w:rsid w:val="005E206C"/>
    <w:rsid w:val="006176AA"/>
    <w:rsid w:val="00632F30"/>
    <w:rsid w:val="00673E61"/>
    <w:rsid w:val="006B1CF2"/>
    <w:rsid w:val="006D1B37"/>
    <w:rsid w:val="006D4975"/>
    <w:rsid w:val="006D785F"/>
    <w:rsid w:val="006E10C8"/>
    <w:rsid w:val="006E689C"/>
    <w:rsid w:val="00700318"/>
    <w:rsid w:val="00725594"/>
    <w:rsid w:val="00731B08"/>
    <w:rsid w:val="007437AF"/>
    <w:rsid w:val="00777560"/>
    <w:rsid w:val="00787047"/>
    <w:rsid w:val="007E1833"/>
    <w:rsid w:val="007E1A70"/>
    <w:rsid w:val="0080783D"/>
    <w:rsid w:val="00811A35"/>
    <w:rsid w:val="0081463F"/>
    <w:rsid w:val="008146B9"/>
    <w:rsid w:val="00820FAB"/>
    <w:rsid w:val="00826BC4"/>
    <w:rsid w:val="00833A28"/>
    <w:rsid w:val="0086045B"/>
    <w:rsid w:val="00877DBE"/>
    <w:rsid w:val="00886B44"/>
    <w:rsid w:val="008871B4"/>
    <w:rsid w:val="00896D7C"/>
    <w:rsid w:val="008A27FA"/>
    <w:rsid w:val="008E5577"/>
    <w:rsid w:val="00902E34"/>
    <w:rsid w:val="0091330E"/>
    <w:rsid w:val="00914670"/>
    <w:rsid w:val="009321FC"/>
    <w:rsid w:val="009404BB"/>
    <w:rsid w:val="00945A18"/>
    <w:rsid w:val="00951DC0"/>
    <w:rsid w:val="00996C4F"/>
    <w:rsid w:val="00997D16"/>
    <w:rsid w:val="009E42B5"/>
    <w:rsid w:val="009E537A"/>
    <w:rsid w:val="009F046A"/>
    <w:rsid w:val="00A525C3"/>
    <w:rsid w:val="00A62803"/>
    <w:rsid w:val="00A7051C"/>
    <w:rsid w:val="00AB3934"/>
    <w:rsid w:val="00AE34EE"/>
    <w:rsid w:val="00AE69AE"/>
    <w:rsid w:val="00AF5AC9"/>
    <w:rsid w:val="00B17C52"/>
    <w:rsid w:val="00B60CDA"/>
    <w:rsid w:val="00B60E15"/>
    <w:rsid w:val="00B612AF"/>
    <w:rsid w:val="00B75924"/>
    <w:rsid w:val="00B81C08"/>
    <w:rsid w:val="00B8753A"/>
    <w:rsid w:val="00B97120"/>
    <w:rsid w:val="00BA54AF"/>
    <w:rsid w:val="00BA7E75"/>
    <w:rsid w:val="00BF356A"/>
    <w:rsid w:val="00C048CA"/>
    <w:rsid w:val="00C35D13"/>
    <w:rsid w:val="00C90587"/>
    <w:rsid w:val="00CF3D46"/>
    <w:rsid w:val="00D30C55"/>
    <w:rsid w:val="00D35D92"/>
    <w:rsid w:val="00D37B8B"/>
    <w:rsid w:val="00D54D7F"/>
    <w:rsid w:val="00D74020"/>
    <w:rsid w:val="00D750AD"/>
    <w:rsid w:val="00D818AC"/>
    <w:rsid w:val="00D85AAD"/>
    <w:rsid w:val="00D96580"/>
    <w:rsid w:val="00DB4A3D"/>
    <w:rsid w:val="00DD7073"/>
    <w:rsid w:val="00E00689"/>
    <w:rsid w:val="00E17A5D"/>
    <w:rsid w:val="00E36E7B"/>
    <w:rsid w:val="00E51757"/>
    <w:rsid w:val="00E570D8"/>
    <w:rsid w:val="00E62105"/>
    <w:rsid w:val="00E67866"/>
    <w:rsid w:val="00E92257"/>
    <w:rsid w:val="00EB21A2"/>
    <w:rsid w:val="00EB647E"/>
    <w:rsid w:val="00ED4D30"/>
    <w:rsid w:val="00F34610"/>
    <w:rsid w:val="00F350FC"/>
    <w:rsid w:val="00F42BA4"/>
    <w:rsid w:val="00F521F6"/>
    <w:rsid w:val="00F522A4"/>
    <w:rsid w:val="00F70E0D"/>
    <w:rsid w:val="00FA5261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F1CA-53FC-4B35-87E3-7CAA5732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2644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5</cp:revision>
  <cp:lastPrinted>2025-11-26T13:44:00Z</cp:lastPrinted>
  <dcterms:created xsi:type="dcterms:W3CDTF">2025-11-26T13:42:00Z</dcterms:created>
  <dcterms:modified xsi:type="dcterms:W3CDTF">2025-11-26T13:45:00Z</dcterms:modified>
</cp:coreProperties>
</file>