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7D5" w:rsidRDefault="007B37D5" w:rsidP="007B37D5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:rsidR="007B37D5" w:rsidRDefault="007B37D5" w:rsidP="007B37D5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:rsidR="007B37D5" w:rsidRDefault="007B37D5" w:rsidP="007B37D5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за Листопад 2025 року</w:t>
      </w:r>
    </w:p>
    <w:p w:rsidR="007B37D5" w:rsidRDefault="007B37D5" w:rsidP="007B37D5">
      <w:pPr>
        <w:pStyle w:val="Standard"/>
      </w:pPr>
    </w:p>
    <w:tbl>
      <w:tblPr>
        <w:tblW w:w="1456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074"/>
        <w:gridCol w:w="9890"/>
        <w:gridCol w:w="130"/>
        <w:gridCol w:w="130"/>
        <w:gridCol w:w="130"/>
        <w:gridCol w:w="130"/>
        <w:gridCol w:w="130"/>
        <w:gridCol w:w="1692"/>
        <w:gridCol w:w="230"/>
      </w:tblGrid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Ідентифікатор послуги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а/п яку надає ЦНАП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Назва послуги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</w:p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к-ть заяв за місяць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val="uk-UA" w:eastAsia="uk-UA"/>
              </w:rPr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Сектор </w:t>
            </w:r>
            <w:proofErr w:type="spellStart"/>
            <w:r>
              <w:rPr>
                <w:b/>
                <w:bCs/>
                <w:sz w:val="32"/>
                <w:szCs w:val="32"/>
              </w:rPr>
              <w:t>ведення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РТГ</w:t>
            </w: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830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00039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00029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01217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00201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  <w:r w:rsidRPr="00F840F5">
              <w:rPr>
                <w:rFonts w:cs="Times New Roman"/>
                <w:lang w:val="uk-UA"/>
              </w:rPr>
              <w:t>05-09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780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a9"/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 xml:space="preserve">Підготовлені відповіді на запити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rPr>
                <w:rFonts w:cs="Times New Roman"/>
              </w:rPr>
            </w:pPr>
            <w:r w:rsidRPr="00F840F5">
              <w:rPr>
                <w:rFonts w:cs="Times New Roman"/>
                <w:lang w:val="uk-UA"/>
              </w:rPr>
              <w:t>В</w:t>
            </w:r>
            <w:proofErr w:type="spellStart"/>
            <w:r w:rsidRPr="00F840F5">
              <w:rPr>
                <w:rFonts w:cs="Times New Roman"/>
              </w:rPr>
              <w:t>сього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TableContents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840F5" w:rsidRDefault="007B37D5" w:rsidP="00332C58">
            <w:pPr>
              <w:pStyle w:val="Standard"/>
              <w:rPr>
                <w:rFonts w:cs="Times New Roman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rFonts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uk-UA"/>
              </w:rPr>
              <w:t>2053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4338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a9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7B37D5" w:rsidRPr="00F840F5" w:rsidRDefault="007B37D5" w:rsidP="00332C58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0F5">
              <w:rPr>
                <w:rFonts w:ascii="Times New Roman" w:hAnsi="Times New Roman" w:cs="Times New Roman"/>
                <w:b/>
                <w:sz w:val="32"/>
                <w:szCs w:val="32"/>
              </w:rPr>
              <w:t>Послуги управління земельних відносин та комунального майна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00214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Затвердження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технічної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документації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із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землеустрою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щодо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встановлення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відновлення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) меж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натурі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(на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місцевості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>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890" w:rsidRDefault="00437B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546BF" w:rsidRDefault="008546BF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</w:t>
            </w:r>
            <w: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Дозвіл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виготовлення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технічної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документації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із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землеустрою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щодо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встановлення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відновлення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) меж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натурі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(на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місцевості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>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C03E72" w:rsidRDefault="008546BF" w:rsidP="00332C58">
            <w:pPr>
              <w:pStyle w:val="TableContents"/>
              <w:jc w:val="center"/>
              <w:rPr>
                <w:color w:val="EE0000"/>
                <w:lang w:val="uk-UA"/>
              </w:rPr>
            </w:pPr>
            <w:r w:rsidRPr="008546BF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Припинення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права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оренди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або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її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частини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разі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добровільної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відмови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орендаря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8546B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extbody"/>
              <w:spacing w:after="0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eastAsia="uk-UA"/>
              </w:rPr>
              <w:t xml:space="preserve">Продаж не 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конкурентних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засадах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несільського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призначення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, 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якій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розташовані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об’єкти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нерухомого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майна,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які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перебувають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власності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громадян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юридичних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proofErr w:type="spellStart"/>
            <w:r>
              <w:t>Видача</w:t>
            </w:r>
            <w:proofErr w:type="spellEnd"/>
            <w:r>
              <w:t xml:space="preserve"> дозволу на </w:t>
            </w:r>
            <w:proofErr w:type="spellStart"/>
            <w:r>
              <w:t>розроблення</w:t>
            </w:r>
            <w:proofErr w:type="spellEnd"/>
            <w:r>
              <w:t xml:space="preserve"> проекту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відведення</w:t>
            </w:r>
            <w:proofErr w:type="spellEnd"/>
            <w:r>
              <w:t xml:space="preserve">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gramStart"/>
            <w:r>
              <w:t>у межах</w:t>
            </w:r>
            <w:proofErr w:type="gramEnd"/>
            <w:r>
              <w:t xml:space="preserve"> </w:t>
            </w:r>
            <w:proofErr w:type="spellStart"/>
            <w:r>
              <w:t>безоплатної</w:t>
            </w:r>
            <w:proofErr w:type="spellEnd"/>
            <w:r>
              <w:t xml:space="preserve"> </w:t>
            </w:r>
            <w:proofErr w:type="spellStart"/>
            <w:r>
              <w:t>приватизації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01293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8546B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00199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8546B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06-08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proofErr w:type="spellStart"/>
            <w:r>
              <w:t>Поновлення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(продовження) договору оренди землі (договору оренди земельної ділянки, договору на право тимчасового користування землею </w:t>
            </w:r>
            <w:proofErr w:type="gramStart"/>
            <w:r>
              <w:rPr>
                <w:lang w:val="uk-UA"/>
              </w:rPr>
              <w:t>( в</w:t>
            </w:r>
            <w:proofErr w:type="gramEnd"/>
            <w:r>
              <w:rPr>
                <w:lang w:val="uk-UA"/>
              </w:rPr>
              <w:t xml:space="preserve"> тому числі, на </w:t>
            </w:r>
            <w:proofErr w:type="spellStart"/>
            <w:r>
              <w:rPr>
                <w:lang w:val="uk-UA"/>
              </w:rPr>
              <w:t>умоваї</w:t>
            </w:r>
            <w:proofErr w:type="spellEnd"/>
            <w:r>
              <w:rPr>
                <w:lang w:val="uk-UA"/>
              </w:rPr>
              <w:t xml:space="preserve"> оренди)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 xml:space="preserve">Продаж на </w:t>
            </w:r>
            <w:proofErr w:type="spellStart"/>
            <w:r>
              <w:t>конкурентних</w:t>
            </w:r>
            <w:proofErr w:type="spellEnd"/>
            <w:r>
              <w:t xml:space="preserve"> засадах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</w:t>
            </w:r>
            <w:proofErr w:type="spellStart"/>
            <w:r>
              <w:t>несільскогогосподарського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призначення</w:t>
            </w:r>
            <w:proofErr w:type="spellEnd"/>
            <w:r>
              <w:t xml:space="preserve"> ,</w:t>
            </w:r>
            <w:proofErr w:type="gramEnd"/>
            <w:r>
              <w:t xml:space="preserve"> на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розташовані</w:t>
            </w:r>
            <w:proofErr w:type="spellEnd"/>
            <w:r>
              <w:t xml:space="preserve"> об</w:t>
            </w:r>
            <w:r>
              <w:rPr>
                <w:lang w:val="uk-UA"/>
              </w:rPr>
              <w:t>'</w:t>
            </w:r>
            <w:proofErr w:type="spellStart"/>
            <w:r>
              <w:rPr>
                <w:lang w:val="uk-UA"/>
              </w:rPr>
              <w:t>єкти</w:t>
            </w:r>
            <w:proofErr w:type="spellEnd"/>
            <w:r>
              <w:rPr>
                <w:lang w:val="uk-UA"/>
              </w:rPr>
              <w:t xml:space="preserve"> нерухомого </w:t>
            </w:r>
            <w:proofErr w:type="gramStart"/>
            <w:r>
              <w:rPr>
                <w:lang w:val="uk-UA"/>
              </w:rPr>
              <w:t>майна ,</w:t>
            </w:r>
            <w:proofErr w:type="gramEnd"/>
            <w:r>
              <w:rPr>
                <w:lang w:val="uk-UA"/>
              </w:rPr>
              <w:t xml:space="preserve"> які перебувають у власності громадян та юридичних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546BF" w:rsidRDefault="008546BF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02000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Затвердження проекту землеустрою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437B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C07952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C07952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030E4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030E4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0F59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437BC1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0F59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Відділ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bCs/>
                <w:sz w:val="32"/>
                <w:szCs w:val="32"/>
              </w:rPr>
              <w:t>у справах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сім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'ї молоді та спорту та служби </w:t>
            </w:r>
            <w:proofErr w:type="gramStart"/>
            <w:r>
              <w:rPr>
                <w:b/>
                <w:bCs/>
                <w:sz w:val="32"/>
                <w:szCs w:val="32"/>
                <w:lang w:val="uk-UA"/>
              </w:rPr>
              <w:t>у справах</w:t>
            </w:r>
            <w:proofErr w:type="gramEnd"/>
            <w:r>
              <w:rPr>
                <w:b/>
                <w:bCs/>
                <w:sz w:val="32"/>
                <w:szCs w:val="32"/>
                <w:lang w:val="uk-UA"/>
              </w:rPr>
              <w:t xml:space="preserve"> дітей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01196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12-03,</w:t>
            </w:r>
            <w:r>
              <w:rPr>
                <w:color w:val="000000"/>
                <w:lang w:val="uk-UA"/>
              </w:rPr>
              <w:t>12-</w:t>
            </w:r>
          </w:p>
          <w:p w:rsidR="007B37D5" w:rsidRDefault="007B37D5" w:rsidP="00332C5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-04,</w:t>
            </w:r>
            <w:r>
              <w:rPr>
                <w:color w:val="000000"/>
                <w:lang w:val="uk-UA"/>
              </w:rPr>
              <w:t>12-05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Продовження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строку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посвідчень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батьків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багатодітної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сім’ї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дитини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багатодітної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сім'ї</w:t>
            </w:r>
            <w:proofErr w:type="spellEnd"/>
          </w:p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витягу з рішення </w:t>
            </w:r>
            <w:proofErr w:type="spellStart"/>
            <w:r>
              <w:rPr>
                <w:rFonts w:eastAsia="Times New Roman" w:cs="Calibri"/>
                <w:color w:val="000000"/>
                <w:lang w:val="uk-UA" w:eastAsia="uk-UA"/>
              </w:rPr>
              <w:t>вик</w:t>
            </w:r>
            <w:proofErr w:type="spellEnd"/>
            <w:r>
              <w:rPr>
                <w:rFonts w:eastAsia="Times New Roman" w:cs="Calibri"/>
                <w:color w:val="000000"/>
                <w:lang w:val="uk-UA" w:eastAsia="uk-UA"/>
              </w:rPr>
              <w:t>. ком про надання дозволу на укладення угод стосовна житла.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37A1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83C74" w:rsidRDefault="007B37D5" w:rsidP="00332C58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6974A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витягу з рішення виконавчого комітету про надання дозволу на укладання угод стосовно житла (майна) право власності на яке або право користування яким мають діти (від імені дітей)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37A1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  <w:r w:rsidRPr="00E27E08">
              <w:rPr>
                <w:b/>
                <w:bCs/>
                <w:sz w:val="32"/>
                <w:szCs w:val="32"/>
                <w:lang w:val="uk-UA"/>
              </w:rPr>
              <w:t>В</w:t>
            </w:r>
            <w:proofErr w:type="spellStart"/>
            <w:r w:rsidRPr="00E27E08">
              <w:rPr>
                <w:b/>
                <w:bCs/>
                <w:sz w:val="32"/>
                <w:szCs w:val="32"/>
              </w:rPr>
              <w:t>сього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27E08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896ACF" w:rsidRDefault="00737A1F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Послуги відділу містобудування та архітектури</w:t>
            </w: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A1FC6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00137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A1FC6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виконання будівельних робіт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C699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0019</w:t>
            </w:r>
            <w:r>
              <w:rPr>
                <w:lang w:val="en-US"/>
              </w:rPr>
              <w:t>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337F0" w:rsidRDefault="005337F0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</w:t>
            </w:r>
            <w:r>
              <w:rPr>
                <w:lang w:val="en-US"/>
              </w:rPr>
              <w:t>193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337F0" w:rsidRDefault="005337F0" w:rsidP="00332C5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Прийняття рішення про присвоєння поштової адреси об'єкта нерухомого майна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F84F2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337F0" w:rsidRDefault="005337F0" w:rsidP="00332C5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01186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Внесення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змін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містобудівних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умов та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обмежень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забудови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337F0" w:rsidRDefault="005337F0" w:rsidP="00332C5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00158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Видача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містобудівних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умов та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обмежень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забудови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(на проектування об'єкта будівництва)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337F0" w:rsidRDefault="005337F0" w:rsidP="00332C5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00197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07-16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дозволу на порушення об'єкта благоустрою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00187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Анулювання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дозволу на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розміщення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зовнішньої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реклами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07-10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Видача </w:t>
            </w:r>
            <w:proofErr w:type="spellStart"/>
            <w:r>
              <w:rPr>
                <w:rFonts w:eastAsia="Times New Roman" w:cs="Calibri"/>
                <w:color w:val="000000"/>
                <w:lang w:val="uk-UA" w:eastAsia="uk-UA"/>
              </w:rPr>
              <w:t>дозвілу</w:t>
            </w:r>
            <w:proofErr w:type="spellEnd"/>
            <w:r>
              <w:rPr>
                <w:rFonts w:eastAsia="Times New Roman" w:cs="Calibri"/>
                <w:color w:val="000000"/>
                <w:lang w:val="uk-UA" w:eastAsia="uk-UA"/>
              </w:rPr>
              <w:t xml:space="preserve"> на р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озміщення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зовнішньої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реклами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8546B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5337F0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Pr="005337F0" w:rsidRDefault="005337F0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Видача витягу з містобудівних умов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Pr="00E71CB2" w:rsidRDefault="005337F0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37F0" w:rsidRDefault="005337F0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CD2AE6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363983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3983" w:rsidRDefault="00F84F21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</w:t>
            </w:r>
            <w:r w:rsidR="008546BF">
              <w:rPr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Державні реєстраційні дії юридичних осіб,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фіз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осіб-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підриємців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та громадських формувань</w:t>
            </w: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106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фізичної особи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E1EB6" w:rsidRDefault="00444C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Державна реєстрація припинення підприємницької діяльності фізичної особи – підприємця за її рішенням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444C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333333"/>
                <w:lang w:val="uk-UA" w:eastAsia="uk-UA"/>
              </w:rPr>
            </w:pPr>
            <w:r>
              <w:rPr>
                <w:rFonts w:eastAsia="Times New Roman" w:cs="Calibri"/>
                <w:color w:val="333333"/>
                <w:lang w:val="uk-UA"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22FD6" w:rsidRDefault="00222FD6" w:rsidP="00332C58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01108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widowControl/>
              <w:rPr>
                <w:lang w:val="uk-UA"/>
              </w:rPr>
            </w:pPr>
            <w:r>
              <w:rPr>
                <w:color w:val="000000"/>
                <w:lang w:val="uk-U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023F" w:rsidRDefault="007B37D5" w:rsidP="00332C58">
            <w:pPr>
              <w:pStyle w:val="TableContents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444C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444C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створення відокремленого  підрозділу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01-30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Державна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реєстрація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припинення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громадського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об'єднання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в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результаті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його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ліквідації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00055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Standard"/>
              <w:rPr>
                <w:rFonts w:eastAsia="Times New Roman" w:cs="Calibri"/>
                <w:color w:val="000000"/>
                <w:lang w:val="uk-UA" w:eastAsia="uk-UA"/>
              </w:rPr>
            </w:pPr>
            <w:r w:rsidRPr="00AA6776"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00583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професійної спілки, організації професійних спілок, об'єднання професійних спілок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00051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01-23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громадського об'єднання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DC73A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00050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створення юридичної особи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01179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01-21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Виправлення помилок допущених у відомостях </w:t>
            </w:r>
            <w:r>
              <w:rPr>
                <w:color w:val="000000"/>
                <w:lang w:val="uk-UA"/>
              </w:rPr>
              <w:t>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E1EB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01109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01-16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включення відомостей про фізичну особу - підприємця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00236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документів , що містяться в реєстраційній справі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E1EB6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змін складу комісії з припинення ЮО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00090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внесення змін до відомостей про відокремлений підрозділ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01-08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00100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01-11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444CC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5398" w:rsidRDefault="00365398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00588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rPr>
                <w:lang w:val="uk-UA"/>
              </w:rPr>
            </w:pPr>
            <w:proofErr w:type="spellStart"/>
            <w:r w:rsidRPr="00312C40">
              <w:rPr>
                <w:rFonts w:eastAsia="Times New Roman" w:cs="Calibri"/>
                <w:color w:val="000000"/>
                <w:lang w:eastAsia="uk-UA"/>
              </w:rPr>
              <w:t>Державна</w:t>
            </w:r>
            <w:proofErr w:type="spellEnd"/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 w:rsidRPr="00312C40">
              <w:rPr>
                <w:rFonts w:eastAsia="Times New Roman" w:cs="Calibri"/>
                <w:color w:val="000000"/>
                <w:lang w:eastAsia="uk-UA"/>
              </w:rPr>
              <w:t>реєстрація</w:t>
            </w:r>
            <w:proofErr w:type="spellEnd"/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 w:rsidRPr="00312C40">
              <w:rPr>
                <w:rFonts w:eastAsia="Times New Roman" w:cs="Calibri"/>
                <w:color w:val="000000"/>
                <w:lang w:eastAsia="uk-UA"/>
              </w:rPr>
              <w:t>припинення</w:t>
            </w:r>
            <w:proofErr w:type="spellEnd"/>
            <w:r w:rsidRPr="00312C40"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 w:rsidRPr="00312C40">
              <w:rPr>
                <w:rFonts w:eastAsia="Times New Roman" w:cs="Calibri"/>
                <w:color w:val="000000"/>
                <w:lang w:val="uk-UA" w:eastAsia="uk-UA"/>
              </w:rPr>
              <w:t>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65398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1042A6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Державна реєстрація зміни профспілки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1592F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Інше (відмова, корегування тощо)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Надано консультацій, усних роз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яснень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надійшли на зберігання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F752C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5D2D8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  <w:r>
              <w:rPr>
                <w:rFonts w:eastAsia="Times New Roman" w:cs="Calibri"/>
                <w:color w:val="000000"/>
                <w:lang w:val="uk-UA" w:eastAsia="uk-UA"/>
              </w:rPr>
              <w:t>Реєстраційних справ, пакетів документів для формування реєстраційних справ, що відправлені до інших суб</w:t>
            </w:r>
            <w:r>
              <w:rPr>
                <w:rFonts w:eastAsia="Times New Roman" w:cs="Times New Roman"/>
                <w:color w:val="000000"/>
                <w:lang w:val="uk-UA" w:eastAsia="uk-UA"/>
              </w:rPr>
              <w:t>′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єктів державної реєстрації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F752C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rFonts w:eastAsia="Times New Roman" w:cs="Calibri"/>
                <w:color w:val="000000"/>
                <w:lang w:val="uk-UA"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FF752C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12C40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65398" w:rsidRDefault="00222FD6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  <w:r w:rsidR="00365398">
              <w:rPr>
                <w:b/>
                <w:bCs/>
                <w:sz w:val="32"/>
                <w:szCs w:val="32"/>
                <w:lang w:val="uk-UA"/>
              </w:rPr>
              <w:t>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E71CB2">
              <w:rPr>
                <w:b/>
                <w:bCs/>
                <w:sz w:val="36"/>
                <w:szCs w:val="36"/>
              </w:rPr>
              <w:t>Послуги</w:t>
            </w:r>
            <w:proofErr w:type="spellEnd"/>
            <w:r w:rsidRPr="00E71CB2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71CB2">
              <w:rPr>
                <w:b/>
                <w:bCs/>
                <w:sz w:val="36"/>
                <w:szCs w:val="36"/>
              </w:rPr>
              <w:t>держгеокадастру</w:t>
            </w:r>
            <w:proofErr w:type="spellEnd"/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Надання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формі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витягу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про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з </w:t>
            </w:r>
            <w:proofErr w:type="spellStart"/>
            <w:r>
              <w:rPr>
                <w:rFonts w:eastAsia="Times New Roman" w:cs="Calibri"/>
                <w:color w:val="000000"/>
                <w:lang w:val="uk-UA" w:eastAsia="uk-UA"/>
              </w:rPr>
              <w:t>данними</w:t>
            </w:r>
            <w:proofErr w:type="spellEnd"/>
            <w:r>
              <w:rPr>
                <w:rFonts w:eastAsia="Times New Roman" w:cs="Calibri"/>
                <w:color w:val="000000"/>
                <w:lang w:val="uk-UA" w:eastAsia="uk-UA"/>
              </w:rPr>
              <w:t xml:space="preserve">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Надання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формі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витягу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про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 xml:space="preserve">без </w:t>
            </w:r>
            <w:proofErr w:type="spellStart"/>
            <w:r>
              <w:rPr>
                <w:rFonts w:eastAsia="Times New Roman" w:cs="Calibri"/>
                <w:color w:val="000000"/>
                <w:lang w:val="uk-UA" w:eastAsia="uk-UA"/>
              </w:rPr>
              <w:t>данних</w:t>
            </w:r>
            <w:proofErr w:type="spellEnd"/>
            <w:r>
              <w:rPr>
                <w:rFonts w:eastAsia="Times New Roman" w:cs="Calibri"/>
                <w:color w:val="000000"/>
                <w:lang w:val="uk-UA" w:eastAsia="uk-UA"/>
              </w:rPr>
              <w:t xml:space="preserve"> РРП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Надання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довідки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про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наявність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 Державному земельному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кадастрі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про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одержання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власність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lang w:eastAsia="uk-UA"/>
              </w:rPr>
              <w:t>у межах</w:t>
            </w:r>
            <w:proofErr w:type="gramEnd"/>
            <w:r>
              <w:rPr>
                <w:rFonts w:eastAsia="Times New Roman" w:cs="Calibri"/>
                <w:color w:val="000000"/>
                <w:lang w:eastAsia="uk-UA"/>
              </w:rPr>
              <w:t xml:space="preserve"> норм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безоплатної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приватизації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за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певним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видом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її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цільового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призначення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використання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>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04-18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00069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Державна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реєстрація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земельної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ділянки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видачею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витягу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Внесення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до Державного земельного кадастру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змін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до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про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земельну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ділянку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lang w:eastAsia="uk-UA"/>
              </w:rPr>
              <w:t xml:space="preserve">з 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видачею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витягу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довідки про наявність та розмір земельної ділянки (паю)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4725E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00080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</w:t>
            </w:r>
            <w:r>
              <w:t>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Виправлення технічної помилки в відомостях з Державного земельного кадастру, яка була допущена органом, що здійснює його ведення, з </w:t>
            </w:r>
            <w:proofErr w:type="spellStart"/>
            <w:r>
              <w:rPr>
                <w:lang w:val="uk-UA"/>
              </w:rPr>
              <w:t>видачею</w:t>
            </w:r>
            <w:proofErr w:type="spellEnd"/>
            <w:r>
              <w:rPr>
                <w:lang w:val="uk-UA"/>
              </w:rPr>
              <w:t xml:space="preserve">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E4725E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00062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04-13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Надання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формі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04-14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Standard"/>
              <w:rPr>
                <w:rFonts w:eastAsia="Times New Roman" w:cs="Calibri"/>
                <w:color w:val="000000"/>
                <w:lang w:eastAsia="uk-U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Надання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відомостей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з Державного земельного кадастру у </w:t>
            </w:r>
            <w:proofErr w:type="spellStart"/>
            <w:r>
              <w:rPr>
                <w:rFonts w:eastAsia="Times New Roman" w:cs="Calibri"/>
                <w:color w:val="000000"/>
                <w:lang w:eastAsia="uk-UA"/>
              </w:rPr>
              <w:t>формі</w:t>
            </w:r>
            <w:proofErr w:type="spellEnd"/>
            <w:r>
              <w:rPr>
                <w:rFonts w:eastAsia="Times New Roman" w:cs="Calibri"/>
                <w:color w:val="000000"/>
                <w:lang w:eastAsia="uk-UA"/>
              </w:rPr>
              <w:t xml:space="preserve"> </w:t>
            </w:r>
            <w:r>
              <w:rPr>
                <w:rFonts w:eastAsia="Times New Roman" w:cs="Calibri"/>
                <w:color w:val="000000"/>
                <w:lang w:val="uk-UA" w:eastAsia="uk-UA"/>
              </w:rPr>
              <w:t>копій документів, що створюються під час ведення Державного земельного кадастру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00070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04-02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Внесення до ДЗК змін до відомостей про земельну ділянку з </w:t>
            </w:r>
            <w:proofErr w:type="spellStart"/>
            <w:r>
              <w:rPr>
                <w:lang w:val="uk-UA"/>
              </w:rPr>
              <w:t>видачею</w:t>
            </w:r>
            <w:proofErr w:type="spellEnd"/>
            <w:r>
              <w:rPr>
                <w:lang w:val="uk-UA"/>
              </w:rPr>
              <w:t xml:space="preserve"> витягу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proofErr w:type="spellStart"/>
            <w:r w:rsidRPr="00D60110">
              <w:rPr>
                <w:b/>
                <w:bCs/>
                <w:sz w:val="32"/>
                <w:szCs w:val="32"/>
                <w:lang w:val="uk-UA"/>
              </w:rPr>
              <w:t>Всьго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2A41FC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62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E71CB2">
              <w:rPr>
                <w:b/>
                <w:bCs/>
                <w:sz w:val="32"/>
                <w:szCs w:val="32"/>
                <w:lang w:val="uk-UA"/>
              </w:rPr>
              <w:t>Реєстраційні дії в Державному реєстрі речових прав на нерухоме майно та їх обтяжень</w:t>
            </w: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lastRenderedPageBreak/>
              <w:t>00047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02-10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AA6776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F84F2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02-01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прав власності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F84F2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02-05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Внесення змін до Державного реєстру речових прав на нерухоме майно та їх обтяжень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00042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02-02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Державна реєстрація іншого (відмінного від права власності) речового права на нерухоме майно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F84F21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Видано витягів про державну реєстрацію речових прав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Реєстрація іншого речового права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Надано консультацій, усних роз</w:t>
            </w:r>
            <w:r>
              <w:rPr>
                <w:rFonts w:cs="Times New Roman"/>
                <w:lang w:val="uk-UA"/>
              </w:rPr>
              <w:t>′</w:t>
            </w:r>
            <w:r>
              <w:rPr>
                <w:lang w:val="uk-UA"/>
              </w:rPr>
              <w:t xml:space="preserve">яснень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D60110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857892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127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60110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00863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  <w:r>
              <w:t>09-07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Видача дозволу на виконання робіт підвищеної небезпеки та експлуатацію машин, механізмів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9F155F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00757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9F155F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09-09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  <w:r w:rsidRPr="009F155F">
              <w:rPr>
                <w:b/>
                <w:bCs/>
                <w:lang w:val="uk-UA"/>
              </w:rPr>
              <w:t xml:space="preserve">Реєстрація декларації відповідності мат. </w:t>
            </w:r>
            <w:proofErr w:type="spellStart"/>
            <w:r w:rsidRPr="009F155F">
              <w:rPr>
                <w:b/>
                <w:bCs/>
                <w:lang w:val="uk-UA"/>
              </w:rPr>
              <w:t>тех</w:t>
            </w:r>
            <w:proofErr w:type="spellEnd"/>
            <w:r w:rsidRPr="009F155F">
              <w:rPr>
                <w:b/>
                <w:bCs/>
                <w:lang w:val="uk-UA"/>
              </w:rPr>
              <w:t xml:space="preserve">.  бази вимогам законодавства </w:t>
            </w:r>
            <w:proofErr w:type="spellStart"/>
            <w:r w:rsidRPr="009F155F">
              <w:rPr>
                <w:b/>
                <w:bCs/>
                <w:lang w:val="uk-UA"/>
              </w:rPr>
              <w:t>вим</w:t>
            </w:r>
            <w:proofErr w:type="spellEnd"/>
            <w:r w:rsidRPr="009F155F">
              <w:rPr>
                <w:b/>
                <w:bCs/>
                <w:lang w:val="uk-UA"/>
              </w:rPr>
              <w:t>. охорони праці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  <w:r w:rsidRPr="002F6C1B">
              <w:rPr>
                <w:b/>
                <w:bCs/>
                <w:lang w:val="uk-UA"/>
              </w:rPr>
              <w:t>Внесення відомостей до реєстру (та консультації) зруйнованого та пошкодженого майна внаслідок військової агресії РФ.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1B4D49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A49B3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7A49B3">
              <w:rPr>
                <w:b/>
                <w:bCs/>
                <w:sz w:val="32"/>
                <w:szCs w:val="32"/>
                <w:lang w:val="uk-UA"/>
              </w:rPr>
              <w:t>Послуги соціального захисту ветеранів війни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A49B3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02502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A49B3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18-06</w:t>
            </w: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A49B3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Призначення одноразової допомоги в разі загибелі або інвалідності деяких категорій осіб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CB23AF" w:rsidRDefault="00CB23AF" w:rsidP="00332C58">
            <w:pPr>
              <w:pStyle w:val="TableContents"/>
              <w:jc w:val="center"/>
              <w:rPr>
                <w:lang w:val="uk-UA"/>
              </w:rPr>
            </w:pPr>
            <w:r w:rsidRPr="00CB23AF">
              <w:rPr>
                <w:lang w:val="uk-UA"/>
              </w:rPr>
              <w:t>2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02266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Витяги ЄДРВВ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CB23A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CB23AF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00241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Встановлення статусу особи з інвалідністю внаслідок війни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Pr="00E71CB2" w:rsidRDefault="00CB23AF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3AF" w:rsidRDefault="00CB23AF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 w:rsidRPr="00076E34">
              <w:rPr>
                <w:b/>
                <w:bCs/>
                <w:sz w:val="32"/>
                <w:szCs w:val="32"/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CB23AF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076E34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9199C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Оформлення біометричних документів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00285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9199C" w:rsidRDefault="007B37D5" w:rsidP="00332C58">
            <w:pPr>
              <w:pStyle w:val="TableContents"/>
              <w:rPr>
                <w:lang w:val="en-US"/>
              </w:rPr>
            </w:pPr>
            <w:r>
              <w:rPr>
                <w:lang w:val="uk-UA"/>
              </w:rPr>
              <w:t>Оформлення і видача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ID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F76F7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F76F7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00274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Оформлення і видача закордонного паспорта у разі змін 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3F13D5" w:rsidRDefault="007B37D5" w:rsidP="00332C58">
            <w:pPr>
              <w:pStyle w:val="TableContents"/>
              <w:jc w:val="center"/>
              <w:rPr>
                <w:color w:val="EE0000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F76F7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00023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4D4D8F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Видача паспорта вперше після 14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F76F7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00277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паспорта у разі обміну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00928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Оформлення і видача 14-18 років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3F76F7" w:rsidP="00332C5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3F76F7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64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71CB2" w:rsidRDefault="007B37D5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DD53C4" w:rsidP="00332C5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02643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DD53C4" w:rsidRDefault="00DD53C4" w:rsidP="00332C58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Отримання відстрочки від призову на військову службу під час </w:t>
            </w:r>
            <w:proofErr w:type="spellStart"/>
            <w:r>
              <w:rPr>
                <w:b/>
                <w:bCs/>
                <w:lang w:val="uk-UA"/>
              </w:rPr>
              <w:t>мобіізації</w:t>
            </w:r>
            <w:proofErr w:type="spellEnd"/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200274" w:rsidRDefault="00DD53C4" w:rsidP="00332C58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0274">
              <w:rPr>
                <w:b/>
                <w:bCs/>
                <w:sz w:val="28"/>
                <w:szCs w:val="28"/>
                <w:lang w:val="uk-UA"/>
              </w:rPr>
              <w:t>596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5083B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rPr>
                <w:lang w:val="uk-UA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83B" w:rsidRDefault="0075083B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Загальна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</w:t>
            </w:r>
            <w:r>
              <w:rPr>
                <w:b/>
                <w:bCs/>
                <w:sz w:val="32"/>
                <w:szCs w:val="32"/>
                <w:lang w:val="uk-UA"/>
              </w:rPr>
              <w:t>-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сть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звернень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E1D16" w:rsidRDefault="00857892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3079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79732A" w:rsidRDefault="007B37D5" w:rsidP="00332C58">
            <w:pPr>
              <w:pStyle w:val="TableContents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Загальна к-сть консультацій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Pr="00EE1D16" w:rsidRDefault="00857892" w:rsidP="00332C58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2345</w:t>
            </w: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b/>
                <w:bCs/>
                <w:sz w:val="32"/>
                <w:szCs w:val="32"/>
              </w:rPr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  <w:tr w:rsidR="007B37D5" w:rsidTr="00332C58">
        <w:trPr>
          <w:jc w:val="right"/>
        </w:trPr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9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:rsidR="007B37D5" w:rsidRPr="000255E0" w:rsidRDefault="007B37D5" w:rsidP="00332C58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:rsidR="007B37D5" w:rsidRDefault="007B37D5" w:rsidP="00332C58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Градобик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  <w:jc w:val="center"/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7D5" w:rsidRDefault="007B37D5" w:rsidP="00332C58">
            <w:pPr>
              <w:pStyle w:val="TableContents"/>
            </w:pPr>
          </w:p>
        </w:tc>
      </w:tr>
    </w:tbl>
    <w:p w:rsidR="007B37D5" w:rsidRPr="00504FA0" w:rsidRDefault="007B37D5" w:rsidP="007B37D5">
      <w:pPr>
        <w:pStyle w:val="Standard"/>
        <w:rPr>
          <w:lang w:val="uk-UA"/>
        </w:rPr>
      </w:pPr>
    </w:p>
    <w:p w:rsidR="007B37D5" w:rsidRDefault="007B37D5" w:rsidP="007B37D5"/>
    <w:p w:rsidR="007B37D5" w:rsidRDefault="007B37D5" w:rsidP="007B37D5"/>
    <w:p w:rsidR="007B37D5" w:rsidRDefault="007B37D5" w:rsidP="007B37D5"/>
    <w:p w:rsidR="007B37D5" w:rsidRDefault="007B37D5" w:rsidP="007B37D5"/>
    <w:p w:rsidR="00140CD9" w:rsidRDefault="00140CD9"/>
    <w:sectPr w:rsidR="00140CD9" w:rsidSect="007B37D5">
      <w:pgSz w:w="16838" w:h="11906" w:orient="landscape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D5"/>
    <w:rsid w:val="000B0B41"/>
    <w:rsid w:val="00140CD9"/>
    <w:rsid w:val="001B4D49"/>
    <w:rsid w:val="00200274"/>
    <w:rsid w:val="00222FD6"/>
    <w:rsid w:val="0028539D"/>
    <w:rsid w:val="002A41FC"/>
    <w:rsid w:val="00365398"/>
    <w:rsid w:val="003F76F7"/>
    <w:rsid w:val="0043599E"/>
    <w:rsid w:val="00437BC1"/>
    <w:rsid w:val="00444CC1"/>
    <w:rsid w:val="005337F0"/>
    <w:rsid w:val="00626EBA"/>
    <w:rsid w:val="00737A1F"/>
    <w:rsid w:val="0075083B"/>
    <w:rsid w:val="007B37D5"/>
    <w:rsid w:val="007C1F64"/>
    <w:rsid w:val="008546BF"/>
    <w:rsid w:val="00857892"/>
    <w:rsid w:val="008C10C5"/>
    <w:rsid w:val="00A5185E"/>
    <w:rsid w:val="00B138A9"/>
    <w:rsid w:val="00CB23AF"/>
    <w:rsid w:val="00DC73AE"/>
    <w:rsid w:val="00DD53C4"/>
    <w:rsid w:val="00E4725E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F2F3"/>
  <w15:chartTrackingRefBased/>
  <w15:docId w15:val="{9E49BE95-2DCE-42A4-89BF-43AFECFC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7D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D5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7D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B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D5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B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7D5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B37D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7B37D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7B3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7D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B3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7D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B37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extbody">
    <w:name w:val="Text body"/>
    <w:basedOn w:val="Standard"/>
    <w:rsid w:val="007B37D5"/>
    <w:pPr>
      <w:spacing w:after="120"/>
    </w:pPr>
  </w:style>
  <w:style w:type="paragraph" w:customStyle="1" w:styleId="TableContents">
    <w:name w:val="Table Contents"/>
    <w:basedOn w:val="Standard"/>
    <w:rsid w:val="007B37D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7215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2025-12-01T07:45:00Z</dcterms:created>
  <dcterms:modified xsi:type="dcterms:W3CDTF">2025-12-02T07:13:00Z</dcterms:modified>
</cp:coreProperties>
</file>