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57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69136F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29B91B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3D67BA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2509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B31C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50 від 04.12.2025року</w:t>
            </w:r>
          </w:p>
        </w:tc>
      </w:tr>
      <w:tr w14:paraId="69CC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27B98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C6590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11C02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3F31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6E16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9207">
            <w:pPr>
              <w:pStyle w:val="21"/>
              <w:keepNext/>
              <w:widowControl w:val="0"/>
              <w:suppressAutoHyphens/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en-US"/>
              </w:rPr>
              <w:t>Про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en-US"/>
              </w:rPr>
              <w:t>надання службового житла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190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14:paraId="1C37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A3C9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65D6">
            <w:pPr>
              <w:ind w:left="68" w:leftChars="0" w:right="227" w:right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uk-UA"/>
              </w:rPr>
              <w:t xml:space="preserve">відзначення з нагоди Дня </w:t>
            </w:r>
            <w:r>
              <w:rPr>
                <w:rStyle w:val="7"/>
                <w:rFonts w:hint="default"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місцевого самоврядування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907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14:paraId="0D0F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67C9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F1A9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виділення коштів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 придбання фоторамок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та бланків «Подяка»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CD9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14:paraId="0817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C9C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9316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2D2C37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Про фінансування витрат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8AE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14:paraId="7DD8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9FF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3E7D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2D2C37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Про організацію прийому керівника Агенції інвестицій та розвитку Латвії 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1BF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14:paraId="2AF7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A550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E5F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затвердження умов продажу приміщення, загальною площею 257,3 кв.м, за адресою: Чернігівська область, місто Ніжин, вулиця Овдіївська, будинок 5, приміщення 25-1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978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14:paraId="77E0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D42F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9609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uk-UA"/>
              </w:rPr>
              <w:t>Про розгляд матеріалів опікунської ради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C4F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14:paraId="1E8D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BE4E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DB1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продовження терміну дії тарифів на послуги з централізованого водопостачання та централізованого водовідведення, які надає комунальне підприємство «Ніжинське управління водопровідно-каналізаційного господарства»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91E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14:paraId="2D82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9081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2D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організацію сезонної торгівлі ялинками та соснами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99A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14:paraId="2124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BF91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F7B7">
            <w:pPr>
              <w:pStyle w:val="38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затвердження переліку об’єктів та видів громадських робіт для відбування покарання неповнолітніми, засудженими до покарання у вигляді громадських робіт та правопорушниками, на яких накладено адміністративне стягнення у вигляді громадських робіт, які проживають на території Ніжинської міської територіальної громади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E89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14:paraId="495E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D014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EC86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 w:line="240" w:lineRule="auto"/>
              <w:ind w:left="68" w:lef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розгляд матеріалів комісії з питань захисту прав дитини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CCE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14:paraId="16D5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FFD3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C77A">
            <w:pPr>
              <w:widowControl w:val="0"/>
              <w:tabs>
                <w:tab w:val="left" w:pos="-5670"/>
              </w:tabs>
              <w:suppressAutoHyphens/>
              <w:spacing w:after="0" w:line="240" w:lineRule="auto"/>
              <w:ind w:left="68" w:right="-14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Сорокіна Сергія Володимировича щодо виїзду дитини за межі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53B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14:paraId="5D30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297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7FB7">
            <w:pPr>
              <w:pStyle w:val="4"/>
              <w:spacing w:before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val="uk-UA"/>
              </w:rPr>
              <w:t xml:space="preserve">Про внесення змін до рішення виконавчого комітету Ніжинської міської ради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uk-UA"/>
              </w:rPr>
              <w:t>від 30 липня  2025 р. № 393 «Про фінансування заходів 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2025 рік»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97E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</w:tr>
      <w:tr w14:paraId="55AA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4C0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CF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фінансування заходів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7E8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14:paraId="620E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097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6149">
            <w:pPr>
              <w:pStyle w:val="4"/>
              <w:spacing w:before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val="uk-UA"/>
              </w:rPr>
              <w:t>Про внесення змін до рішення виконавчого комітету Ніжинської міської ради від 01.10.2025 р. № 503 «Про фінансування заходів Програми розвитку культури, мистецтва і охорони культурної спадщини на 2025 рік»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598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14:paraId="3816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0A6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0612">
            <w:pPr>
              <w:tabs>
                <w:tab w:val="left" w:pos="0"/>
              </w:tabs>
              <w:spacing w:after="0" w:line="240" w:lineRule="auto"/>
              <w:ind w:left="68" w:lef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>Про фінансування  заходів Програми розвитку культури, мистецтва і  охорони культурної спадщини на 2025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308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</w:tr>
      <w:tr w14:paraId="0000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BAF9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B113">
            <w:pPr>
              <w:pStyle w:val="38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en-US"/>
              </w:rPr>
              <w:t>Про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фінансування видатків, пов'язаних з висвітленням діяльності закладів культури міста Ніжина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4B7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  <w:tr w14:paraId="6843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272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76BA">
            <w:pPr>
              <w:pStyle w:val="38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  <w:t>Про фінансування заходів та робіт з ліквідації наслідків надзвичайних ситуацій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AED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</w:tr>
      <w:tr w14:paraId="6E35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B5F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2F72">
            <w:pPr>
              <w:pStyle w:val="38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Про фінансування матеріально-технічних засобів для потреб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DF7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640</w:t>
            </w:r>
          </w:p>
        </w:tc>
      </w:tr>
      <w:tr w14:paraId="0931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3861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955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ритуальних послуг витрат на поховання загиблих (померлих) військовослужбовців 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DD0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641</w:t>
            </w:r>
          </w:p>
        </w:tc>
      </w:tr>
      <w:tr w14:paraId="4DB9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89A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5A8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Про поповнення резерву матеріально-технічних засобів для запобігання та ліквідації наслідків надзвичайних ситуацій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5A3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642</w:t>
            </w:r>
          </w:p>
        </w:tc>
      </w:tr>
      <w:tr w14:paraId="6115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D31B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407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6ED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643</w:t>
            </w:r>
          </w:p>
        </w:tc>
      </w:tr>
      <w:tr w14:paraId="7DDA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285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9AF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Про фінансування матеріально-технічних засобів для потреб розгортання на території Ніжинської міської територіальної громади пунктів незламності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738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644</w:t>
            </w:r>
          </w:p>
        </w:tc>
      </w:tr>
      <w:tr w14:paraId="342A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158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DCC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відновлення руху транспортних засобів на ділянці вулиці Яворського в місті Ніжині, від перехрестя з вулицею Батюка до перехрестя з вулицею Гоголя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0BE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645</w:t>
            </w:r>
          </w:p>
        </w:tc>
      </w:tr>
      <w:tr w14:paraId="3FF8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EB4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038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Про видалення зелених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насаджень на території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м. Ніжина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119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646</w:t>
            </w:r>
          </w:p>
        </w:tc>
      </w:tr>
      <w:tr w14:paraId="605E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815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A6F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щодо надання компенсації за пошкоджені об’єкти нерухомого майна, внаслідок 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16A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647</w:t>
            </w:r>
            <w:bookmarkStart w:id="0" w:name="_GoBack"/>
            <w:bookmarkEnd w:id="0"/>
          </w:p>
        </w:tc>
      </w:tr>
    </w:tbl>
    <w:p w14:paraId="56E2ACD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3289"/>
    <w:rsid w:val="00045BA4"/>
    <w:rsid w:val="000549CD"/>
    <w:rsid w:val="00056B7D"/>
    <w:rsid w:val="00063400"/>
    <w:rsid w:val="000706D1"/>
    <w:rsid w:val="00080622"/>
    <w:rsid w:val="000910B9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B53E8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B2F"/>
    <w:rsid w:val="00A403CA"/>
    <w:rsid w:val="00A405EA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20410"/>
    <w:rsid w:val="00C21B01"/>
    <w:rsid w:val="00C331A1"/>
    <w:rsid w:val="00C36B4E"/>
    <w:rsid w:val="00C51012"/>
    <w:rsid w:val="00C51922"/>
    <w:rsid w:val="00C66DF1"/>
    <w:rsid w:val="00C81099"/>
    <w:rsid w:val="00C96EC5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6B59"/>
    <w:rsid w:val="00D15FB7"/>
    <w:rsid w:val="00D22101"/>
    <w:rsid w:val="00D26F39"/>
    <w:rsid w:val="00D34335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2E0095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2025-12-04T13:55:12Z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