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51A7" w14:textId="77777777" w:rsidR="00254D83" w:rsidRPr="004A4C65" w:rsidRDefault="00EC49FE" w:rsidP="00EC49FE">
      <w:pPr>
        <w:jc w:val="right"/>
        <w:rPr>
          <w:color w:val="FFFFFF" w:themeColor="background1"/>
          <w:sz w:val="24"/>
          <w:szCs w:val="24"/>
        </w:rPr>
      </w:pPr>
      <w:r w:rsidRPr="004A4C65">
        <w:rPr>
          <w:color w:val="FFFFFF" w:themeColor="background1"/>
          <w:sz w:val="24"/>
          <w:szCs w:val="24"/>
        </w:rPr>
        <w:t>ПРОЕКТ</w:t>
      </w:r>
    </w:p>
    <w:p w14:paraId="734C4FAD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068FDF50" wp14:editId="5876C598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A226" w14:textId="77777777" w:rsidR="008A58BC" w:rsidRDefault="00922AA8" w:rsidP="00254D83">
      <w:pPr>
        <w:jc w:val="center"/>
        <w:rPr>
          <w:b/>
        </w:rPr>
      </w:pPr>
      <w:r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Pr="004C1296">
        <w:rPr>
          <w:b/>
          <w:color w:val="FFFFFF" w:themeColor="background1"/>
        </w:rPr>
        <w:t xml:space="preserve">                    </w:t>
      </w:r>
    </w:p>
    <w:p w14:paraId="0DEE60DA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0D0644E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448DB36C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B2912D9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41C4D5CA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374A80BF" w14:textId="77777777" w:rsidR="00254D83" w:rsidRPr="00FA383D" w:rsidRDefault="00254D83" w:rsidP="00254D83">
      <w:pPr>
        <w:jc w:val="center"/>
        <w:rPr>
          <w:b/>
        </w:rPr>
      </w:pPr>
    </w:p>
    <w:p w14:paraId="4039FB79" w14:textId="7A1493D2" w:rsidR="00254D83" w:rsidRPr="00FA383D" w:rsidRDefault="00254D83" w:rsidP="00254D83">
      <w:pPr>
        <w:jc w:val="both"/>
      </w:pPr>
      <w:r w:rsidRPr="00FA383D">
        <w:t xml:space="preserve">від </w:t>
      </w:r>
      <w:r w:rsidR="004A4C65">
        <w:t>09 грудня 2025 року</w:t>
      </w:r>
      <w:r w:rsidR="00ED6990">
        <w:t xml:space="preserve">    </w:t>
      </w:r>
      <w:r w:rsidR="00970295">
        <w:t xml:space="preserve">   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4A4C65">
        <w:t>658</w:t>
      </w:r>
    </w:p>
    <w:p w14:paraId="0B7133DE" w14:textId="77777777" w:rsidR="00C246FE" w:rsidRDefault="00C246FE" w:rsidP="006D1284">
      <w:pPr>
        <w:tabs>
          <w:tab w:val="left" w:pos="3544"/>
        </w:tabs>
        <w:ind w:right="4959"/>
        <w:jc w:val="both"/>
        <w:rPr>
          <w:b/>
          <w:u w:val="none"/>
        </w:rPr>
      </w:pPr>
    </w:p>
    <w:p w14:paraId="10DF7623" w14:textId="77777777" w:rsidR="00C246FE" w:rsidRDefault="00C246FE" w:rsidP="006D1284">
      <w:pPr>
        <w:tabs>
          <w:tab w:val="left" w:pos="3544"/>
        </w:tabs>
        <w:ind w:right="4959"/>
        <w:jc w:val="both"/>
        <w:rPr>
          <w:b/>
          <w:u w:val="none"/>
        </w:rPr>
      </w:pPr>
    </w:p>
    <w:p w14:paraId="67C3CFD0" w14:textId="77777777" w:rsidR="00254D83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8228B2" w:rsidRPr="00BD04C5">
        <w:rPr>
          <w:b/>
          <w:u w:val="none"/>
        </w:rPr>
        <w:t>матеріально-технічних засоб</w:t>
      </w:r>
      <w:r w:rsidR="00B13BFC" w:rsidRPr="00BD04C5">
        <w:rPr>
          <w:b/>
          <w:u w:val="none"/>
        </w:rPr>
        <w:t>і</w:t>
      </w:r>
      <w:r w:rsidR="008228B2" w:rsidRPr="00BD04C5">
        <w:rPr>
          <w:b/>
          <w:u w:val="none"/>
        </w:rPr>
        <w:t>в</w:t>
      </w:r>
      <w:r w:rsidR="00B82557" w:rsidRPr="00BD04C5">
        <w:rPr>
          <w:b/>
          <w:u w:val="none"/>
        </w:rPr>
        <w:t xml:space="preserve"> для потреб</w:t>
      </w:r>
      <w:r w:rsidR="0034247F" w:rsidRPr="00BD04C5">
        <w:rPr>
          <w:b/>
          <w:u w:val="none"/>
        </w:rPr>
        <w:t xml:space="preserve"> </w:t>
      </w:r>
      <w:r w:rsidR="00B40A2C" w:rsidRPr="00BD04C5">
        <w:rPr>
          <w:b/>
          <w:u w:val="none"/>
        </w:rPr>
        <w:t xml:space="preserve">військових </w:t>
      </w:r>
      <w:r w:rsidR="0065471D" w:rsidRPr="00BD04C5">
        <w:rPr>
          <w:b/>
          <w:u w:val="none"/>
        </w:rPr>
        <w:t>формувань</w:t>
      </w:r>
    </w:p>
    <w:p w14:paraId="5E085A1E" w14:textId="77777777" w:rsidR="00C246FE" w:rsidRDefault="00C246FE" w:rsidP="006D1284">
      <w:pPr>
        <w:tabs>
          <w:tab w:val="left" w:pos="3544"/>
        </w:tabs>
        <w:ind w:right="4959"/>
        <w:jc w:val="both"/>
        <w:rPr>
          <w:b/>
          <w:u w:val="none"/>
        </w:rPr>
      </w:pPr>
    </w:p>
    <w:p w14:paraId="01761EE6" w14:textId="46348B18" w:rsidR="00254D83" w:rsidRPr="00BD04C5" w:rsidRDefault="00254D83" w:rsidP="00C246FE">
      <w:pPr>
        <w:spacing w:after="120"/>
        <w:ind w:firstLine="851"/>
        <w:jc w:val="both"/>
        <w:rPr>
          <w:rFonts w:eastAsia="SimSun"/>
          <w:bCs/>
          <w:color w:val="auto"/>
          <w:u w:val="none"/>
        </w:rPr>
      </w:pPr>
      <w:r w:rsidRPr="00BD04C5">
        <w:rPr>
          <w:u w:val="none"/>
        </w:rPr>
        <w:t xml:space="preserve">У відповідності до ст.ст. </w:t>
      </w:r>
      <w:r w:rsidR="001B7CB8" w:rsidRPr="00BD04C5">
        <w:rPr>
          <w:u w:val="none"/>
        </w:rPr>
        <w:t>36</w:t>
      </w:r>
      <w:r w:rsidRPr="00BD04C5">
        <w:rPr>
          <w:u w:val="none"/>
        </w:rPr>
        <w:t>, 42,</w:t>
      </w:r>
      <w:r w:rsidR="007F551C" w:rsidRPr="00BD04C5">
        <w:rPr>
          <w:u w:val="none"/>
        </w:rPr>
        <w:t xml:space="preserve"> </w:t>
      </w:r>
      <w:r w:rsidRPr="00BD04C5">
        <w:rPr>
          <w:u w:val="none"/>
        </w:rPr>
        <w:t>59</w:t>
      </w:r>
      <w:r w:rsidR="008D3EEF" w:rsidRPr="00BD04C5">
        <w:rPr>
          <w:u w:val="none"/>
        </w:rPr>
        <w:t>, 61</w:t>
      </w:r>
      <w:r w:rsidR="00E62FCF" w:rsidRPr="00BD04C5">
        <w:rPr>
          <w:u w:val="none"/>
        </w:rPr>
        <w:t xml:space="preserve"> </w:t>
      </w:r>
      <w:r w:rsidRPr="00BD04C5">
        <w:rPr>
          <w:u w:val="none"/>
        </w:rPr>
        <w:t>Закону України «Про місцеве самоврядування в Україні</w:t>
      </w:r>
      <w:r w:rsidR="003D4234">
        <w:rPr>
          <w:u w:val="none"/>
        </w:rPr>
        <w:t>»</w:t>
      </w:r>
      <w:r w:rsidRPr="00BD04C5">
        <w:rPr>
          <w:u w:val="none"/>
        </w:rPr>
        <w:t xml:space="preserve">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Указу Президента України «Про введення в</w:t>
      </w:r>
      <w:r w:rsidR="003D4234">
        <w:rPr>
          <w:noProof/>
          <w:u w:val="none"/>
        </w:rPr>
        <w:t>воєнного</w:t>
      </w:r>
      <w:r w:rsidRPr="00BD04C5">
        <w:rPr>
          <w:noProof/>
          <w:u w:val="none"/>
        </w:rPr>
        <w:t xml:space="preserve">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п.2 </w:t>
      </w:r>
      <w:r w:rsidR="001358A1" w:rsidRPr="00BD04C5">
        <w:rPr>
          <w:u w:val="none"/>
        </w:rPr>
        <w:t xml:space="preserve">Комплексної програми заходів та робіт з територіальної оборони Ніжинської </w:t>
      </w:r>
      <w:r w:rsidR="00A349C9" w:rsidRPr="00BD04C5">
        <w:rPr>
          <w:u w:val="none"/>
        </w:rPr>
        <w:t xml:space="preserve">міської </w:t>
      </w:r>
      <w:r w:rsidR="001358A1" w:rsidRPr="00BD04C5">
        <w:rPr>
          <w:u w:val="none"/>
        </w:rPr>
        <w:t>територіальної громади на 202</w:t>
      </w:r>
      <w:r w:rsidR="00EA2FDF" w:rsidRPr="00EA2FDF">
        <w:rPr>
          <w:u w:val="none"/>
        </w:rPr>
        <w:t>5</w:t>
      </w:r>
      <w:r w:rsidR="001358A1" w:rsidRPr="00BD04C5">
        <w:rPr>
          <w:u w:val="none"/>
        </w:rPr>
        <w:t xml:space="preserve"> рік, затвердженої рішенням Ніжинської міської ради від </w:t>
      </w:r>
      <w:r w:rsidR="00EA2FDF">
        <w:rPr>
          <w:bCs/>
          <w:szCs w:val="24"/>
        </w:rPr>
        <w:t>06.12.2024 № 3-43/2024</w:t>
      </w:r>
      <w:r w:rsidR="00C246FE">
        <w:rPr>
          <w:bCs/>
          <w:szCs w:val="24"/>
          <w:u w:val="none"/>
        </w:rPr>
        <w:t xml:space="preserve"> </w:t>
      </w:r>
      <w:r w:rsidR="00DA1C16" w:rsidRPr="00BD04C5">
        <w:rPr>
          <w:bCs/>
          <w:szCs w:val="24"/>
          <w:u w:val="none"/>
        </w:rPr>
        <w:t>(зі змінами)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на підставі лист</w:t>
      </w:r>
      <w:r w:rsidR="00C246FE">
        <w:rPr>
          <w:bCs/>
          <w:szCs w:val="24"/>
          <w:u w:val="none"/>
        </w:rPr>
        <w:t>ів</w:t>
      </w:r>
      <w:r w:rsidR="00983974">
        <w:rPr>
          <w:bCs/>
          <w:szCs w:val="24"/>
          <w:u w:val="none"/>
        </w:rPr>
        <w:t xml:space="preserve"> командир</w:t>
      </w:r>
      <w:r w:rsidR="00C246FE">
        <w:rPr>
          <w:bCs/>
          <w:szCs w:val="24"/>
          <w:u w:val="none"/>
        </w:rPr>
        <w:t>ів</w:t>
      </w:r>
      <w:r w:rsidR="00983974">
        <w:rPr>
          <w:bCs/>
          <w:szCs w:val="24"/>
          <w:u w:val="none"/>
        </w:rPr>
        <w:t xml:space="preserve"> </w:t>
      </w:r>
      <w:r w:rsidR="00F53E5F">
        <w:rPr>
          <w:bCs/>
          <w:szCs w:val="24"/>
          <w:u w:val="none"/>
        </w:rPr>
        <w:t>військов</w:t>
      </w:r>
      <w:r w:rsidR="00C246FE">
        <w:rPr>
          <w:bCs/>
          <w:szCs w:val="24"/>
          <w:u w:val="none"/>
        </w:rPr>
        <w:t>их</w:t>
      </w:r>
      <w:r w:rsidR="00F53E5F">
        <w:rPr>
          <w:bCs/>
          <w:szCs w:val="24"/>
          <w:u w:val="none"/>
        </w:rPr>
        <w:t xml:space="preserve"> частин</w:t>
      </w:r>
      <w:r w:rsidR="00983974">
        <w:rPr>
          <w:bCs/>
          <w:szCs w:val="24"/>
          <w:u w:val="none"/>
        </w:rPr>
        <w:t xml:space="preserve"> </w:t>
      </w:r>
      <w:r w:rsidR="004A4C65">
        <w:rPr>
          <w:bCs/>
          <w:szCs w:val="24"/>
          <w:u w:val="none"/>
        </w:rPr>
        <w:t>______</w:t>
      </w:r>
      <w:r w:rsidR="00983974">
        <w:rPr>
          <w:bCs/>
          <w:szCs w:val="24"/>
          <w:u w:val="none"/>
        </w:rPr>
        <w:t xml:space="preserve"> від </w:t>
      </w:r>
      <w:r w:rsidR="00A9189D" w:rsidRPr="00A9189D">
        <w:rPr>
          <w:bCs/>
          <w:color w:val="auto"/>
          <w:szCs w:val="24"/>
          <w:u w:val="none"/>
        </w:rPr>
        <w:t>23.10.2025</w:t>
      </w:r>
      <w:r w:rsidR="00983974" w:rsidRPr="00A9189D">
        <w:rPr>
          <w:bCs/>
          <w:color w:val="auto"/>
          <w:szCs w:val="24"/>
          <w:u w:val="none"/>
        </w:rPr>
        <w:t xml:space="preserve"> №</w:t>
      </w:r>
      <w:r w:rsidR="00A9189D" w:rsidRPr="00A9189D">
        <w:rPr>
          <w:bCs/>
          <w:color w:val="auto"/>
          <w:szCs w:val="24"/>
        </w:rPr>
        <w:t>6422</w:t>
      </w:r>
      <w:r w:rsidR="00C246FE">
        <w:rPr>
          <w:bCs/>
          <w:color w:val="FF0000"/>
          <w:szCs w:val="24"/>
        </w:rPr>
        <w:t xml:space="preserve"> </w:t>
      </w:r>
      <w:r w:rsidR="00C246FE" w:rsidRPr="00C246FE">
        <w:rPr>
          <w:bCs/>
          <w:color w:val="auto"/>
          <w:szCs w:val="24"/>
        </w:rPr>
        <w:t xml:space="preserve">та </w:t>
      </w:r>
      <w:r w:rsidR="004A4C65">
        <w:rPr>
          <w:bCs/>
          <w:szCs w:val="24"/>
          <w:u w:val="none"/>
        </w:rPr>
        <w:t>_______</w:t>
      </w:r>
      <w:r w:rsidR="00C246FE">
        <w:rPr>
          <w:bCs/>
          <w:szCs w:val="24"/>
          <w:u w:val="none"/>
        </w:rPr>
        <w:t xml:space="preserve"> від 04.12.2025 №1/142/7967</w:t>
      </w:r>
      <w:r w:rsidR="00202567">
        <w:rPr>
          <w:bCs/>
          <w:szCs w:val="24"/>
          <w:u w:val="none"/>
        </w:rPr>
        <w:t xml:space="preserve"> </w:t>
      </w:r>
      <w:r w:rsidR="00983974">
        <w:rPr>
          <w:bCs/>
          <w:szCs w:val="24"/>
          <w:u w:val="none"/>
        </w:rPr>
        <w:t>за підсумками проведен</w:t>
      </w:r>
      <w:r w:rsidR="007C313D">
        <w:rPr>
          <w:bCs/>
          <w:szCs w:val="24"/>
          <w:u w:val="none"/>
        </w:rPr>
        <w:t>ої</w:t>
      </w:r>
      <w:r w:rsidR="00983974">
        <w:rPr>
          <w:bCs/>
          <w:szCs w:val="24"/>
          <w:u w:val="none"/>
        </w:rPr>
        <w:t xml:space="preserve"> процедур</w:t>
      </w:r>
      <w:r w:rsidR="007C313D">
        <w:rPr>
          <w:bCs/>
          <w:szCs w:val="24"/>
          <w:u w:val="none"/>
        </w:rPr>
        <w:t>и</w:t>
      </w:r>
      <w:r w:rsidR="00983974">
        <w:rPr>
          <w:bCs/>
          <w:szCs w:val="24"/>
          <w:u w:val="none"/>
        </w:rPr>
        <w:t xml:space="preserve"> закупівлі, виконавчий комітет Ніжинської міської ради вирішив,</w:t>
      </w:r>
    </w:p>
    <w:p w14:paraId="2B8C038B" w14:textId="77777777" w:rsidR="00A9189D" w:rsidRDefault="006D1284" w:rsidP="00C246FE">
      <w:pPr>
        <w:spacing w:after="120"/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в сумі   </w:t>
      </w:r>
      <w:r w:rsidR="00DB1875" w:rsidRPr="00BD04C5">
        <w:rPr>
          <w:rFonts w:eastAsia="Times New Roman"/>
          <w:color w:val="auto"/>
          <w:u w:val="none"/>
          <w:lang w:eastAsia="ru-RU"/>
        </w:rPr>
        <w:t xml:space="preserve"> 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    </w:t>
      </w:r>
      <w:r w:rsidR="005772CD" w:rsidRPr="005772CD">
        <w:rPr>
          <w:rFonts w:eastAsia="Times New Roman"/>
          <w:color w:val="auto"/>
          <w:u w:val="none"/>
          <w:lang w:eastAsia="ru-RU"/>
        </w:rPr>
        <w:t>161</w:t>
      </w:r>
      <w:r w:rsidR="00773656" w:rsidRPr="005772CD">
        <w:rPr>
          <w:rFonts w:eastAsia="Times New Roman"/>
          <w:color w:val="auto"/>
          <w:u w:val="none"/>
          <w:lang w:eastAsia="ru-RU"/>
        </w:rPr>
        <w:t> </w:t>
      </w:r>
      <w:r w:rsidR="005772CD" w:rsidRPr="005772CD">
        <w:rPr>
          <w:rFonts w:eastAsia="Times New Roman"/>
          <w:color w:val="auto"/>
          <w:u w:val="none"/>
          <w:lang w:eastAsia="ru-RU"/>
        </w:rPr>
        <w:t>706</w:t>
      </w:r>
      <w:r w:rsidR="00C10573" w:rsidRPr="005772CD">
        <w:rPr>
          <w:rFonts w:eastAsia="Times New Roman"/>
          <w:color w:val="auto"/>
          <w:u w:val="none"/>
          <w:lang w:eastAsia="ru-RU"/>
        </w:rPr>
        <w:t>,</w:t>
      </w:r>
      <w:r w:rsidR="00EA2FDF" w:rsidRPr="005772CD">
        <w:rPr>
          <w:rFonts w:eastAsia="Times New Roman"/>
          <w:color w:val="auto"/>
          <w:u w:val="none"/>
          <w:lang w:eastAsia="ru-RU"/>
        </w:rPr>
        <w:t>00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грн (КПКВК 0218240</w:t>
      </w:r>
      <w:r w:rsidR="007C313D">
        <w:rPr>
          <w:rFonts w:eastAsia="Times New Roman"/>
          <w:color w:val="auto"/>
          <w:u w:val="none"/>
          <w:lang w:eastAsia="ru-RU"/>
        </w:rPr>
        <w:t>;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7C313D" w:rsidRPr="005772CD">
        <w:rPr>
          <w:rFonts w:eastAsia="Times New Roman"/>
          <w:color w:val="auto"/>
          <w:u w:val="none"/>
          <w:lang w:eastAsia="ru-RU"/>
        </w:rPr>
        <w:t>3110</w:t>
      </w:r>
      <w:r w:rsidR="005772CD">
        <w:rPr>
          <w:rFonts w:eastAsia="Times New Roman"/>
          <w:color w:val="auto"/>
          <w:u w:val="none"/>
          <w:lang w:eastAsia="ru-RU"/>
        </w:rPr>
        <w:t xml:space="preserve"> - </w:t>
      </w:r>
      <w:r w:rsidR="005772CD">
        <w:rPr>
          <w:rFonts w:eastAsia="Times New Roman"/>
          <w:color w:val="auto"/>
          <w:u w:val="none"/>
        </w:rPr>
        <w:t>127 996,00 грн. та КЕКВ 2210 – 33 710,00 грн.</w:t>
      </w:r>
      <w:r w:rsidR="00C10573" w:rsidRPr="00BD04C5">
        <w:rPr>
          <w:rFonts w:eastAsia="Times New Roman"/>
          <w:color w:val="auto"/>
          <w:u w:val="none"/>
          <w:lang w:eastAsia="ru-RU"/>
        </w:rPr>
        <w:t>) для розрахунків за придбання матеріально-технічних засобів, а саме</w:t>
      </w:r>
      <w:r w:rsidR="00A9189D">
        <w:rPr>
          <w:rFonts w:eastAsia="Times New Roman"/>
          <w:color w:val="auto"/>
          <w:u w:val="none"/>
          <w:lang w:eastAsia="ru-RU"/>
        </w:rPr>
        <w:t>:</w:t>
      </w:r>
    </w:p>
    <w:p w14:paraId="3570C8DC" w14:textId="5E54B4D9" w:rsidR="00C10573" w:rsidRDefault="00A9189D" w:rsidP="00C246FE">
      <w:pPr>
        <w:spacing w:after="120"/>
        <w:ind w:firstLine="851"/>
        <w:jc w:val="both"/>
        <w:rPr>
          <w:rFonts w:eastAsia="Times New Roman"/>
          <w:color w:val="auto"/>
          <w:u w:val="none"/>
        </w:rPr>
      </w:pPr>
      <w:r>
        <w:rPr>
          <w:rFonts w:eastAsia="Times New Roman"/>
          <w:color w:val="auto"/>
          <w:u w:val="none"/>
          <w:lang w:eastAsia="ru-RU"/>
        </w:rPr>
        <w:t xml:space="preserve">1.1. Для військової частини </w:t>
      </w:r>
      <w:r w:rsidR="004A4C65">
        <w:rPr>
          <w:rFonts w:eastAsia="Times New Roman"/>
          <w:color w:val="auto"/>
          <w:u w:val="none"/>
          <w:lang w:eastAsia="ru-RU"/>
        </w:rPr>
        <w:t>______</w:t>
      </w:r>
      <w:r w:rsidR="00202567">
        <w:rPr>
          <w:rFonts w:eastAsia="Times New Roman"/>
          <w:color w:val="auto"/>
          <w:u w:val="none"/>
          <w:lang w:eastAsia="ru-RU"/>
        </w:rPr>
        <w:t xml:space="preserve"> </w:t>
      </w:r>
      <w:r w:rsidR="00C246FE">
        <w:rPr>
          <w:rFonts w:eastAsia="Times New Roman"/>
          <w:color w:val="auto"/>
          <w:u w:val="none"/>
          <w:lang w:eastAsia="ru-RU"/>
        </w:rPr>
        <w:t xml:space="preserve">зарядних станцій </w:t>
      </w:r>
      <w:hyperlink r:id="rId7" w:history="1">
        <w:proofErr w:type="spellStart"/>
        <w:r w:rsidR="00C246FE" w:rsidRPr="00C246FE">
          <w:rPr>
            <w:rFonts w:eastAsia="Times New Roman"/>
            <w:color w:val="auto"/>
            <w:u w:val="none"/>
            <w:shd w:val="clear" w:color="auto" w:fill="FFFFFF"/>
            <w:lang w:val="en-US" w:eastAsia="ru-RU"/>
          </w:rPr>
          <w:t>Ecoflow</w:t>
        </w:r>
        <w:proofErr w:type="spellEnd"/>
        <w:r w:rsidR="00C246FE" w:rsidRPr="00C246FE">
          <w:rPr>
            <w:rFonts w:eastAsia="Times New Roman"/>
            <w:color w:val="auto"/>
            <w:u w:val="none"/>
            <w:shd w:val="clear" w:color="auto" w:fill="FFFFFF"/>
            <w:lang w:eastAsia="ru-RU"/>
          </w:rPr>
          <w:t xml:space="preserve"> </w:t>
        </w:r>
        <w:r w:rsidR="00C246FE" w:rsidRPr="00C246FE">
          <w:rPr>
            <w:rFonts w:eastAsia="Times New Roman"/>
            <w:color w:val="auto"/>
            <w:u w:val="none"/>
            <w:shd w:val="clear" w:color="auto" w:fill="FFFFFF"/>
            <w:lang w:val="en-US" w:eastAsia="ru-RU"/>
          </w:rPr>
          <w:t>Delta</w:t>
        </w:r>
        <w:r w:rsidR="00C246FE" w:rsidRPr="00C246FE">
          <w:rPr>
            <w:rFonts w:eastAsia="Times New Roman"/>
            <w:color w:val="auto"/>
            <w:u w:val="none"/>
            <w:shd w:val="clear" w:color="auto" w:fill="FFFFFF"/>
            <w:lang w:eastAsia="ru-RU"/>
          </w:rPr>
          <w:t xml:space="preserve"> 2 </w:t>
        </w:r>
      </w:hyperlink>
      <w:r w:rsidR="007C313D">
        <w:rPr>
          <w:rFonts w:eastAsia="Times New Roman"/>
          <w:color w:val="auto"/>
          <w:u w:val="none"/>
        </w:rPr>
        <w:t>у кількості -</w:t>
      </w:r>
      <w:r w:rsidR="00983974">
        <w:rPr>
          <w:rFonts w:eastAsia="Times New Roman"/>
          <w:color w:val="auto"/>
          <w:u w:val="none"/>
        </w:rPr>
        <w:t xml:space="preserve"> </w:t>
      </w:r>
      <w:r w:rsidR="00C246FE">
        <w:rPr>
          <w:rFonts w:eastAsia="Times New Roman"/>
          <w:color w:val="auto"/>
          <w:u w:val="none"/>
        </w:rPr>
        <w:t>4</w:t>
      </w:r>
      <w:r w:rsidR="00983974">
        <w:rPr>
          <w:rFonts w:eastAsia="Times New Roman"/>
          <w:color w:val="auto"/>
          <w:u w:val="none"/>
        </w:rPr>
        <w:t xml:space="preserve"> шт</w:t>
      </w:r>
      <w:r w:rsidR="007C313D">
        <w:rPr>
          <w:rFonts w:eastAsia="Times New Roman"/>
          <w:color w:val="auto"/>
          <w:u w:val="none"/>
        </w:rPr>
        <w:t>.</w:t>
      </w:r>
      <w:r>
        <w:rPr>
          <w:rFonts w:eastAsia="Times New Roman"/>
          <w:color w:val="auto"/>
          <w:u w:val="none"/>
        </w:rPr>
        <w:t xml:space="preserve"> на суму – </w:t>
      </w:r>
      <w:r w:rsidR="005772CD">
        <w:rPr>
          <w:rFonts w:eastAsia="Times New Roman"/>
          <w:color w:val="auto"/>
          <w:u w:val="none"/>
        </w:rPr>
        <w:t>127 996,00 грн.</w:t>
      </w:r>
    </w:p>
    <w:p w14:paraId="42D66B56" w14:textId="26A8BF19" w:rsidR="00A9189D" w:rsidRPr="00C246FE" w:rsidRDefault="00A9189D" w:rsidP="00C246FE">
      <w:pPr>
        <w:spacing w:after="120"/>
        <w:ind w:firstLine="851"/>
        <w:jc w:val="both"/>
        <w:rPr>
          <w:rFonts w:ascii="Arial" w:eastAsia="Times New Roman" w:hAnsi="Arial" w:cs="Arial"/>
          <w:color w:val="1A0DAB"/>
          <w:sz w:val="21"/>
          <w:szCs w:val="21"/>
          <w:u w:val="none"/>
          <w:shd w:val="clear" w:color="auto" w:fill="FFFFFF"/>
          <w:lang w:eastAsia="ru-RU"/>
        </w:rPr>
      </w:pPr>
      <w:r>
        <w:rPr>
          <w:rFonts w:eastAsia="Times New Roman"/>
          <w:color w:val="auto"/>
          <w:u w:val="none"/>
        </w:rPr>
        <w:lastRenderedPageBreak/>
        <w:t xml:space="preserve">1.2. Для військової частини </w:t>
      </w:r>
      <w:r w:rsidR="004A4C65">
        <w:rPr>
          <w:rFonts w:eastAsia="Times New Roman"/>
          <w:color w:val="auto"/>
          <w:u w:val="none"/>
        </w:rPr>
        <w:t>________</w:t>
      </w:r>
      <w:r>
        <w:rPr>
          <w:rFonts w:eastAsia="Times New Roman"/>
          <w:color w:val="auto"/>
          <w:u w:val="none"/>
        </w:rPr>
        <w:t xml:space="preserve"> – автозапчастин у кількості 6 найменувань на суму – 17 230,00 грн; шин автомобільних у кількості 4 шт. на суму 12 480,00 грн</w:t>
      </w:r>
      <w:r w:rsidR="00FD6BDF">
        <w:rPr>
          <w:rFonts w:eastAsia="Times New Roman"/>
          <w:color w:val="auto"/>
          <w:u w:val="none"/>
        </w:rPr>
        <w:t>.</w:t>
      </w:r>
      <w:r>
        <w:rPr>
          <w:rFonts w:eastAsia="Times New Roman"/>
          <w:color w:val="auto"/>
          <w:u w:val="none"/>
        </w:rPr>
        <w:t xml:space="preserve"> та акумуляторної батареї у кількості 1шт. на суму 4 000,00 грн.</w:t>
      </w:r>
    </w:p>
    <w:p w14:paraId="36E0A872" w14:textId="77777777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117520" w:rsidRPr="00BD04C5">
        <w:rPr>
          <w:u w:val="none"/>
        </w:rPr>
        <w:t xml:space="preserve"> </w:t>
      </w:r>
      <w:r w:rsidR="00970396" w:rsidRPr="00BD7376">
        <w:rPr>
          <w:u w:val="none"/>
        </w:rPr>
        <w:t>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на офіційному сайті Ніжинської міської ради.</w:t>
      </w:r>
    </w:p>
    <w:p w14:paraId="63AAEDF6" w14:textId="77777777" w:rsidR="00580038" w:rsidRDefault="00096367" w:rsidP="00C246FE">
      <w:pPr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2F77DA53" w14:textId="77777777" w:rsidR="00C246FE" w:rsidRDefault="00C246FE" w:rsidP="00C246FE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23FF6178" w14:textId="77777777" w:rsidR="00C246FE" w:rsidRDefault="00C246FE" w:rsidP="00C246FE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174AFEBB" w14:textId="77777777" w:rsidR="00E62FCF" w:rsidRDefault="00970396" w:rsidP="00C246FE">
      <w:pPr>
        <w:jc w:val="both"/>
        <w:rPr>
          <w:u w:val="none"/>
        </w:rPr>
      </w:pPr>
      <w:r>
        <w:rPr>
          <w:rFonts w:eastAsia="Times New Roman"/>
          <w:color w:val="auto"/>
          <w:u w:val="none"/>
          <w:lang w:eastAsia="ru-RU"/>
        </w:rPr>
        <w:t xml:space="preserve">Міський голова                       </w:t>
      </w:r>
      <w:r w:rsidR="00E62FCF" w:rsidRPr="00BD04C5">
        <w:rPr>
          <w:u w:val="none"/>
        </w:rPr>
        <w:t xml:space="preserve"> </w:t>
      </w:r>
      <w:r w:rsidR="00BD04C5">
        <w:rPr>
          <w:u w:val="none"/>
        </w:rPr>
        <w:t xml:space="preserve">                                       </w:t>
      </w:r>
      <w:r>
        <w:rPr>
          <w:u w:val="none"/>
        </w:rPr>
        <w:t xml:space="preserve">      </w:t>
      </w:r>
      <w:r w:rsidR="00BD04C5">
        <w:rPr>
          <w:u w:val="none"/>
        </w:rPr>
        <w:t xml:space="preserve">     </w:t>
      </w:r>
      <w:r>
        <w:rPr>
          <w:u w:val="none"/>
        </w:rPr>
        <w:t>Олександр КОДОЛА</w:t>
      </w:r>
    </w:p>
    <w:p w14:paraId="331B0003" w14:textId="77777777" w:rsidR="00970396" w:rsidRPr="00BD04C5" w:rsidRDefault="00970396" w:rsidP="00C246FE">
      <w:pPr>
        <w:rPr>
          <w:u w:val="none"/>
        </w:rPr>
        <w:sectPr w:rsidR="00970396" w:rsidRPr="00BD04C5" w:rsidSect="00970396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2DDC2FC8" w14:textId="77777777" w:rsidR="009A7992" w:rsidRPr="00BD04C5" w:rsidRDefault="009A7992" w:rsidP="009A7992">
      <w:pPr>
        <w:jc w:val="center"/>
        <w:rPr>
          <w:b/>
          <w:u w:val="none"/>
        </w:rPr>
      </w:pPr>
      <w:r w:rsidRPr="00BD04C5">
        <w:rPr>
          <w:b/>
          <w:u w:val="none"/>
        </w:rPr>
        <w:lastRenderedPageBreak/>
        <w:t>ПОЯСНЮВАЛЬНА ЗАПИСКА</w:t>
      </w:r>
    </w:p>
    <w:p w14:paraId="7321EA70" w14:textId="77777777" w:rsidR="004623E8" w:rsidRPr="00BD04C5" w:rsidRDefault="009A7992" w:rsidP="004623E8">
      <w:pPr>
        <w:tabs>
          <w:tab w:val="left" w:pos="3544"/>
        </w:tabs>
        <w:ind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772BC245" w14:textId="77777777" w:rsidR="00A3099D" w:rsidRPr="00BD04C5" w:rsidRDefault="009A7992" w:rsidP="004623E8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>Про фінансування матеріально-технічних засобів для потреб</w:t>
      </w:r>
    </w:p>
    <w:p w14:paraId="64C8CD5F" w14:textId="77777777" w:rsidR="009A7992" w:rsidRPr="00BD04C5" w:rsidRDefault="00737E90" w:rsidP="004623E8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військових організаційних структур</w:t>
      </w:r>
      <w:r w:rsidR="009A7992" w:rsidRPr="00BD04C5">
        <w:rPr>
          <w:b/>
          <w:u w:val="none"/>
        </w:rPr>
        <w:t>»</w:t>
      </w:r>
    </w:p>
    <w:p w14:paraId="067B9C8B" w14:textId="77777777" w:rsidR="009A7992" w:rsidRPr="00BD04C5" w:rsidRDefault="009A7992" w:rsidP="004623E8">
      <w:pPr>
        <w:autoSpaceDE w:val="0"/>
        <w:autoSpaceDN w:val="0"/>
        <w:ind w:firstLine="851"/>
        <w:jc w:val="center"/>
        <w:rPr>
          <w:u w:val="none"/>
        </w:rPr>
      </w:pPr>
    </w:p>
    <w:p w14:paraId="4F312A9B" w14:textId="77777777" w:rsidR="009A7992" w:rsidRPr="00BD04C5" w:rsidRDefault="009A7992" w:rsidP="009A7992">
      <w:pPr>
        <w:autoSpaceDE w:val="0"/>
        <w:autoSpaceDN w:val="0"/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2C3C594C" w14:textId="32B7E4C5" w:rsidR="009A7992" w:rsidRPr="00BD04C5" w:rsidRDefault="009A7992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BD04C5">
        <w:rPr>
          <w:noProof/>
          <w:u w:val="none"/>
        </w:rPr>
        <w:t xml:space="preserve">24.02.2022 № 64 «Про введення воєнного стану в Україні» та з метою протидії військової агресії з боку </w:t>
      </w:r>
      <w:r w:rsidR="00D70B1E" w:rsidRPr="00BD04C5">
        <w:rPr>
          <w:noProof/>
          <w:u w:val="none"/>
        </w:rPr>
        <w:t>р</w:t>
      </w:r>
      <w:r w:rsidRPr="00BD04C5">
        <w:rPr>
          <w:noProof/>
          <w:u w:val="none"/>
        </w:rPr>
        <w:t xml:space="preserve">осійської </w:t>
      </w:r>
      <w:r w:rsidR="00D70B1E" w:rsidRPr="00BD04C5">
        <w:rPr>
          <w:noProof/>
          <w:u w:val="none"/>
        </w:rPr>
        <w:t>ф</w:t>
      </w:r>
      <w:r w:rsidRPr="00BD04C5">
        <w:rPr>
          <w:noProof/>
          <w:u w:val="none"/>
        </w:rPr>
        <w:t xml:space="preserve">едерації, </w:t>
      </w:r>
      <w:r w:rsidR="00515EE2" w:rsidRPr="00BD04C5">
        <w:rPr>
          <w:noProof/>
          <w:u w:val="none"/>
        </w:rPr>
        <w:t>проводиться закупівля матеріально-технічних засобів для забезпечення потреб</w:t>
      </w:r>
      <w:r w:rsidR="00D55265">
        <w:rPr>
          <w:noProof/>
          <w:u w:val="none"/>
        </w:rPr>
        <w:t>и</w:t>
      </w:r>
      <w:r w:rsidR="00C10573" w:rsidRPr="00BD04C5">
        <w:rPr>
          <w:noProof/>
          <w:u w:val="none"/>
        </w:rPr>
        <w:t xml:space="preserve"> військов</w:t>
      </w:r>
      <w:r w:rsidR="00D55265">
        <w:rPr>
          <w:noProof/>
          <w:u w:val="none"/>
        </w:rPr>
        <w:t>ої</w:t>
      </w:r>
      <w:r w:rsidR="00C10573" w:rsidRPr="00BD04C5">
        <w:rPr>
          <w:noProof/>
          <w:u w:val="none"/>
        </w:rPr>
        <w:t xml:space="preserve"> частин</w:t>
      </w:r>
      <w:r w:rsidR="00D55265">
        <w:rPr>
          <w:noProof/>
          <w:u w:val="none"/>
        </w:rPr>
        <w:t>и</w:t>
      </w:r>
      <w:r w:rsidRPr="00BD04C5">
        <w:rPr>
          <w:noProof/>
          <w:u w:val="none"/>
        </w:rPr>
        <w:t>.</w:t>
      </w:r>
    </w:p>
    <w:p w14:paraId="223A7C0C" w14:textId="77777777" w:rsidR="009A7992" w:rsidRPr="00BD04C5" w:rsidRDefault="009A7992" w:rsidP="009A7992">
      <w:pPr>
        <w:rPr>
          <w:u w:val="none"/>
        </w:rPr>
      </w:pPr>
    </w:p>
    <w:p w14:paraId="38B59E1E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2A7FC2DC" w14:textId="68C2F2DA" w:rsidR="009A7992" w:rsidRPr="00BD04C5" w:rsidRDefault="009A7992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 xml:space="preserve">ст.ст. 36, 42, 59, 61 Закону України «Про місцеве самоврядування в Україні,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Комплексної програми заходів та робіт з територіальної оборони Ніжинської </w:t>
      </w:r>
      <w:r w:rsidR="0039058F" w:rsidRPr="00BD04C5">
        <w:rPr>
          <w:u w:val="none"/>
        </w:rPr>
        <w:t xml:space="preserve">міської </w:t>
      </w:r>
      <w:r w:rsidR="00515EE2" w:rsidRPr="00BD04C5">
        <w:rPr>
          <w:u w:val="none"/>
        </w:rPr>
        <w:t>територіальної громади на 202</w:t>
      </w:r>
      <w:r w:rsidR="00EA2FDF">
        <w:rPr>
          <w:u w:val="none"/>
        </w:rPr>
        <w:t>5</w:t>
      </w:r>
      <w:r w:rsidR="00515EE2" w:rsidRPr="00BD04C5">
        <w:rPr>
          <w:u w:val="none"/>
        </w:rPr>
        <w:t xml:space="preserve"> рік, затвердженої рішенням Ніжинської міської ради </w:t>
      </w:r>
      <w:r w:rsidR="00ED68DC" w:rsidRPr="00BD04C5">
        <w:rPr>
          <w:u w:val="none"/>
        </w:rPr>
        <w:t xml:space="preserve">від </w:t>
      </w:r>
      <w:r w:rsidR="00EA2FDF">
        <w:rPr>
          <w:bCs/>
          <w:szCs w:val="24"/>
        </w:rPr>
        <w:t>06.12.2024 № 3-43/2024</w:t>
      </w:r>
      <w:r w:rsidR="00BD04C5">
        <w:rPr>
          <w:bCs/>
          <w:szCs w:val="24"/>
          <w:u w:val="none"/>
        </w:rPr>
        <w:t xml:space="preserve"> (зі змінами)</w:t>
      </w:r>
      <w:r w:rsidR="00970396">
        <w:rPr>
          <w:bCs/>
          <w:szCs w:val="24"/>
          <w:u w:val="none"/>
        </w:rPr>
        <w:t>, на підставі</w:t>
      </w:r>
      <w:r w:rsidR="00D55265">
        <w:rPr>
          <w:bCs/>
          <w:szCs w:val="24"/>
          <w:u w:val="none"/>
        </w:rPr>
        <w:t xml:space="preserve"> лист</w:t>
      </w:r>
      <w:r w:rsidR="00FD6BDF">
        <w:rPr>
          <w:bCs/>
          <w:szCs w:val="24"/>
          <w:u w:val="none"/>
        </w:rPr>
        <w:t>ів</w:t>
      </w:r>
      <w:r w:rsidR="00D55265">
        <w:rPr>
          <w:bCs/>
          <w:szCs w:val="24"/>
          <w:u w:val="none"/>
        </w:rPr>
        <w:t xml:space="preserve"> командир</w:t>
      </w:r>
      <w:r w:rsidR="00FD6BDF">
        <w:rPr>
          <w:bCs/>
          <w:szCs w:val="24"/>
          <w:u w:val="none"/>
        </w:rPr>
        <w:t>ів</w:t>
      </w:r>
      <w:r w:rsidR="00D55265">
        <w:rPr>
          <w:bCs/>
          <w:szCs w:val="24"/>
          <w:u w:val="none"/>
        </w:rPr>
        <w:t xml:space="preserve"> військов</w:t>
      </w:r>
      <w:r w:rsidR="00FD6BDF">
        <w:rPr>
          <w:bCs/>
          <w:szCs w:val="24"/>
          <w:u w:val="none"/>
        </w:rPr>
        <w:t>их</w:t>
      </w:r>
      <w:r w:rsidR="00D55265">
        <w:rPr>
          <w:bCs/>
          <w:szCs w:val="24"/>
          <w:u w:val="none"/>
        </w:rPr>
        <w:t xml:space="preserve"> частин</w:t>
      </w:r>
      <w:r w:rsidR="00970396">
        <w:rPr>
          <w:bCs/>
          <w:szCs w:val="24"/>
          <w:u w:val="none"/>
        </w:rPr>
        <w:t xml:space="preserve"> </w:t>
      </w:r>
      <w:r w:rsidR="004A4C65">
        <w:rPr>
          <w:bCs/>
          <w:szCs w:val="24"/>
          <w:u w:val="none"/>
        </w:rPr>
        <w:t>______</w:t>
      </w:r>
      <w:r w:rsidR="00FD6BDF">
        <w:rPr>
          <w:bCs/>
          <w:szCs w:val="24"/>
          <w:u w:val="none"/>
        </w:rPr>
        <w:t xml:space="preserve">від </w:t>
      </w:r>
      <w:r w:rsidR="00FD6BDF" w:rsidRPr="00A9189D">
        <w:rPr>
          <w:bCs/>
          <w:color w:val="auto"/>
          <w:szCs w:val="24"/>
          <w:u w:val="none"/>
        </w:rPr>
        <w:t>23.10.2025 №</w:t>
      </w:r>
      <w:r w:rsidR="00FD6BDF" w:rsidRPr="00A9189D">
        <w:rPr>
          <w:bCs/>
          <w:color w:val="auto"/>
          <w:szCs w:val="24"/>
        </w:rPr>
        <w:t>6422</w:t>
      </w:r>
      <w:r w:rsidR="00FD6BDF">
        <w:rPr>
          <w:bCs/>
          <w:color w:val="FF0000"/>
          <w:szCs w:val="24"/>
        </w:rPr>
        <w:t xml:space="preserve"> </w:t>
      </w:r>
      <w:r w:rsidR="00FD6BDF" w:rsidRPr="00C246FE">
        <w:rPr>
          <w:bCs/>
          <w:color w:val="auto"/>
          <w:szCs w:val="24"/>
        </w:rPr>
        <w:t xml:space="preserve">та </w:t>
      </w:r>
      <w:r w:rsidR="004A4C65">
        <w:rPr>
          <w:bCs/>
          <w:szCs w:val="24"/>
          <w:u w:val="none"/>
        </w:rPr>
        <w:t>______</w:t>
      </w:r>
      <w:r w:rsidR="00FD6BDF">
        <w:rPr>
          <w:bCs/>
          <w:szCs w:val="24"/>
          <w:u w:val="none"/>
        </w:rPr>
        <w:t xml:space="preserve"> від 04.12.2025 №1/142/7967</w:t>
      </w:r>
      <w:r w:rsidR="00970396">
        <w:rPr>
          <w:bCs/>
          <w:szCs w:val="24"/>
          <w:u w:val="none"/>
        </w:rPr>
        <w:t xml:space="preserve"> та за підсумками проведен</w:t>
      </w:r>
      <w:r w:rsidR="00D55265">
        <w:rPr>
          <w:bCs/>
          <w:szCs w:val="24"/>
          <w:u w:val="none"/>
        </w:rPr>
        <w:t>ої</w:t>
      </w:r>
      <w:r w:rsidR="00970396">
        <w:rPr>
          <w:bCs/>
          <w:szCs w:val="24"/>
          <w:u w:val="none"/>
        </w:rPr>
        <w:t xml:space="preserve"> процедур</w:t>
      </w:r>
      <w:r w:rsidR="00D55265">
        <w:rPr>
          <w:bCs/>
          <w:szCs w:val="24"/>
          <w:u w:val="none"/>
        </w:rPr>
        <w:t>и</w:t>
      </w:r>
      <w:r w:rsidR="00970396">
        <w:rPr>
          <w:bCs/>
          <w:szCs w:val="24"/>
          <w:u w:val="none"/>
        </w:rPr>
        <w:t xml:space="preserve"> закупівлі</w:t>
      </w:r>
      <w:r w:rsidRPr="00BD04C5">
        <w:rPr>
          <w:noProof/>
          <w:u w:val="none"/>
        </w:rPr>
        <w:t>.</w:t>
      </w:r>
      <w:r w:rsidRPr="00BD04C5">
        <w:rPr>
          <w:u w:val="none"/>
        </w:rPr>
        <w:t xml:space="preserve"> </w:t>
      </w:r>
    </w:p>
    <w:p w14:paraId="02634339" w14:textId="77777777" w:rsidR="009A7992" w:rsidRPr="00BD04C5" w:rsidRDefault="009A7992" w:rsidP="009A7992">
      <w:pPr>
        <w:rPr>
          <w:u w:val="none"/>
        </w:rPr>
      </w:pPr>
    </w:p>
    <w:p w14:paraId="35169841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3EDBD872" w14:textId="77777777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EA2FDF">
        <w:rPr>
          <w:u w:val="none"/>
        </w:rPr>
        <w:t>5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D55265">
        <w:rPr>
          <w:u w:val="none"/>
        </w:rPr>
        <w:t xml:space="preserve"> </w:t>
      </w:r>
      <w:r w:rsidR="00FD6BDF" w:rsidRPr="005772CD">
        <w:rPr>
          <w:rFonts w:eastAsia="Times New Roman"/>
          <w:color w:val="auto"/>
          <w:u w:val="none"/>
          <w:lang w:eastAsia="ru-RU"/>
        </w:rPr>
        <w:t>161 706,00</w:t>
      </w:r>
      <w:r w:rsidR="00970396">
        <w:rPr>
          <w:u w:val="none"/>
        </w:rPr>
        <w:t xml:space="preserve"> грн</w:t>
      </w:r>
      <w:r w:rsidR="009A7992" w:rsidRPr="00BD04C5">
        <w:rPr>
          <w:b/>
          <w:u w:val="none"/>
        </w:rPr>
        <w:t>.</w:t>
      </w:r>
    </w:p>
    <w:p w14:paraId="130B6E4D" w14:textId="77777777" w:rsidR="009A7992" w:rsidRPr="00BD04C5" w:rsidRDefault="009A7992" w:rsidP="009A7992">
      <w:pPr>
        <w:ind w:firstLine="851"/>
        <w:rPr>
          <w:u w:val="none"/>
        </w:rPr>
      </w:pPr>
    </w:p>
    <w:p w14:paraId="38932E21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015D7DA3" w14:textId="77777777" w:rsidR="009A7992" w:rsidRPr="00BD04C5" w:rsidRDefault="00D70B1E" w:rsidP="009A7992">
      <w:pPr>
        <w:ind w:firstLine="851"/>
        <w:jc w:val="both"/>
        <w:rPr>
          <w:u w:val="none"/>
        </w:rPr>
      </w:pPr>
      <w:r w:rsidRPr="00BD04C5">
        <w:rPr>
          <w:noProof/>
          <w:u w:val="none"/>
        </w:rPr>
        <w:t>Придбання матеріально-технічних засобів</w:t>
      </w:r>
      <w:r w:rsidR="003B3184" w:rsidRPr="00BD04C5">
        <w:rPr>
          <w:u w:val="none"/>
        </w:rPr>
        <w:t xml:space="preserve"> для потреб </w:t>
      </w:r>
      <w:r w:rsidR="00780817" w:rsidRPr="00BD04C5">
        <w:rPr>
          <w:color w:val="auto"/>
          <w:u w:val="none"/>
        </w:rPr>
        <w:t>військових частин Збройних Сил України</w:t>
      </w:r>
      <w:r w:rsidR="009A7992" w:rsidRPr="00BD04C5">
        <w:rPr>
          <w:color w:val="auto"/>
          <w:u w:val="none"/>
        </w:rPr>
        <w:t xml:space="preserve"> </w:t>
      </w:r>
      <w:r w:rsidR="009A7992" w:rsidRPr="00BD04C5">
        <w:rPr>
          <w:u w:val="none"/>
        </w:rPr>
        <w:t>забезпечить виконання деяких заходів підготовки до здійснення</w:t>
      </w:r>
      <w:r w:rsidR="0065471D" w:rsidRPr="00BD04C5">
        <w:rPr>
          <w:u w:val="none"/>
        </w:rPr>
        <w:t xml:space="preserve"> територіальної оборони</w:t>
      </w:r>
      <w:r w:rsidR="009A7992" w:rsidRPr="00BD04C5">
        <w:rPr>
          <w:u w:val="none"/>
        </w:rPr>
        <w:t xml:space="preserve"> </w:t>
      </w:r>
      <w:r w:rsidR="00020F80" w:rsidRPr="00BD04C5">
        <w:rPr>
          <w:u w:val="none"/>
        </w:rPr>
        <w:t>України</w:t>
      </w:r>
      <w:r w:rsidR="009A7992" w:rsidRPr="00BD04C5">
        <w:rPr>
          <w:u w:val="none"/>
        </w:rPr>
        <w:t>.</w:t>
      </w:r>
    </w:p>
    <w:p w14:paraId="7AA97AED" w14:textId="77777777" w:rsidR="009A7992" w:rsidRPr="00BD04C5" w:rsidRDefault="009A7992" w:rsidP="009A7992">
      <w:pPr>
        <w:rPr>
          <w:u w:val="none"/>
        </w:rPr>
      </w:pPr>
    </w:p>
    <w:p w14:paraId="52DDD673" w14:textId="77777777" w:rsidR="009A7992" w:rsidRPr="00BD04C5" w:rsidRDefault="009A7992" w:rsidP="009A7992">
      <w:pPr>
        <w:rPr>
          <w:u w:val="none"/>
        </w:rPr>
      </w:pPr>
    </w:p>
    <w:p w14:paraId="2378E500" w14:textId="77777777" w:rsidR="009A7992" w:rsidRPr="00BD04C5" w:rsidRDefault="00F42A82" w:rsidP="009A7992">
      <w:pPr>
        <w:rPr>
          <w:u w:val="none"/>
        </w:rPr>
      </w:pPr>
      <w:r w:rsidRPr="00BD04C5">
        <w:rPr>
          <w:u w:val="none"/>
        </w:rPr>
        <w:t>Н</w:t>
      </w:r>
      <w:r w:rsidR="009A7992" w:rsidRPr="00BD04C5">
        <w:rPr>
          <w:u w:val="none"/>
        </w:rPr>
        <w:t xml:space="preserve">ачальник відділу </w:t>
      </w:r>
    </w:p>
    <w:p w14:paraId="6FF60810" w14:textId="77777777" w:rsidR="009A7992" w:rsidRPr="00BD04C5" w:rsidRDefault="009A7992" w:rsidP="009A7992">
      <w:pPr>
        <w:rPr>
          <w:b/>
          <w:u w:val="none"/>
        </w:rPr>
      </w:pPr>
      <w:r w:rsidRPr="00BD04C5">
        <w:rPr>
          <w:u w:val="none"/>
        </w:rPr>
        <w:t xml:space="preserve">з питань НС, ЦЗН, ОМР        </w:t>
      </w:r>
      <w:r w:rsidRPr="00BD04C5">
        <w:rPr>
          <w:u w:val="none"/>
        </w:rPr>
        <w:tab/>
      </w:r>
      <w:r w:rsidRPr="00BD04C5">
        <w:rPr>
          <w:u w:val="none"/>
        </w:rPr>
        <w:tab/>
        <w:t xml:space="preserve">                                           </w:t>
      </w:r>
      <w:r w:rsidR="00F42A82" w:rsidRPr="00BD04C5">
        <w:rPr>
          <w:u w:val="none"/>
        </w:rPr>
        <w:t>Ігор ОВЧАРЕНКО</w:t>
      </w:r>
      <w:r w:rsidRPr="00BD04C5">
        <w:rPr>
          <w:b/>
          <w:u w:val="none"/>
        </w:rPr>
        <w:t xml:space="preserve"> </w:t>
      </w:r>
    </w:p>
    <w:p w14:paraId="4CA05090" w14:textId="77777777" w:rsidR="00C848C9" w:rsidRPr="00BD04C5" w:rsidRDefault="00C848C9" w:rsidP="009A7992">
      <w:pPr>
        <w:rPr>
          <w:u w:val="none"/>
        </w:rPr>
      </w:pPr>
    </w:p>
    <w:p w14:paraId="3D3F7CCE" w14:textId="77777777" w:rsidR="00C848C9" w:rsidRPr="00BD04C5" w:rsidRDefault="00C848C9" w:rsidP="00C848C9">
      <w:pPr>
        <w:jc w:val="both"/>
        <w:rPr>
          <w:u w:val="none"/>
        </w:rPr>
      </w:pPr>
    </w:p>
    <w:p w14:paraId="47A3B22B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49EC3A92" w14:textId="378EEBCB" w:rsidR="00C848C9" w:rsidRPr="00BD04C5" w:rsidRDefault="00C848C9" w:rsidP="006669F2">
      <w:pPr>
        <w:jc w:val="both"/>
        <w:rPr>
          <w:u w:val="none"/>
        </w:rPr>
      </w:pPr>
    </w:p>
    <w:sectPr w:rsidR="00C848C9" w:rsidRPr="00BD04C5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437CC"/>
    <w:rsid w:val="000445C1"/>
    <w:rsid w:val="0004518E"/>
    <w:rsid w:val="0009293C"/>
    <w:rsid w:val="000948B5"/>
    <w:rsid w:val="00096367"/>
    <w:rsid w:val="000A66C9"/>
    <w:rsid w:val="000E6675"/>
    <w:rsid w:val="000F3554"/>
    <w:rsid w:val="001104D9"/>
    <w:rsid w:val="00117520"/>
    <w:rsid w:val="001263C2"/>
    <w:rsid w:val="001358A1"/>
    <w:rsid w:val="00150648"/>
    <w:rsid w:val="00156BA7"/>
    <w:rsid w:val="0016317B"/>
    <w:rsid w:val="001B015C"/>
    <w:rsid w:val="001B7CB8"/>
    <w:rsid w:val="001C5777"/>
    <w:rsid w:val="001D6261"/>
    <w:rsid w:val="00202567"/>
    <w:rsid w:val="00202FB0"/>
    <w:rsid w:val="00254D83"/>
    <w:rsid w:val="00255B95"/>
    <w:rsid w:val="00264760"/>
    <w:rsid w:val="00267723"/>
    <w:rsid w:val="00271289"/>
    <w:rsid w:val="0027564E"/>
    <w:rsid w:val="002A5E84"/>
    <w:rsid w:val="002B6799"/>
    <w:rsid w:val="002D3B1A"/>
    <w:rsid w:val="002D662F"/>
    <w:rsid w:val="002E79FA"/>
    <w:rsid w:val="002F53E4"/>
    <w:rsid w:val="00306078"/>
    <w:rsid w:val="003159B0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3184"/>
    <w:rsid w:val="003B4B8B"/>
    <w:rsid w:val="003C5A79"/>
    <w:rsid w:val="003D4234"/>
    <w:rsid w:val="003D5F33"/>
    <w:rsid w:val="003E3663"/>
    <w:rsid w:val="003F429A"/>
    <w:rsid w:val="00402D5A"/>
    <w:rsid w:val="00407568"/>
    <w:rsid w:val="00456A9E"/>
    <w:rsid w:val="004623E8"/>
    <w:rsid w:val="00485EFA"/>
    <w:rsid w:val="004A4C65"/>
    <w:rsid w:val="004B6C2E"/>
    <w:rsid w:val="004C1296"/>
    <w:rsid w:val="004E167F"/>
    <w:rsid w:val="004F7441"/>
    <w:rsid w:val="00515EE2"/>
    <w:rsid w:val="00555C3B"/>
    <w:rsid w:val="005640CD"/>
    <w:rsid w:val="00567F9C"/>
    <w:rsid w:val="005772CD"/>
    <w:rsid w:val="00580038"/>
    <w:rsid w:val="00582517"/>
    <w:rsid w:val="005A3AA7"/>
    <w:rsid w:val="005A3DD1"/>
    <w:rsid w:val="005A4F1B"/>
    <w:rsid w:val="006025C4"/>
    <w:rsid w:val="00606432"/>
    <w:rsid w:val="00612C15"/>
    <w:rsid w:val="00617548"/>
    <w:rsid w:val="00621AB6"/>
    <w:rsid w:val="0065471D"/>
    <w:rsid w:val="00661326"/>
    <w:rsid w:val="00665797"/>
    <w:rsid w:val="006669F2"/>
    <w:rsid w:val="00675BBF"/>
    <w:rsid w:val="00692A7D"/>
    <w:rsid w:val="006A0037"/>
    <w:rsid w:val="006D1284"/>
    <w:rsid w:val="00701D18"/>
    <w:rsid w:val="007127D8"/>
    <w:rsid w:val="007205A4"/>
    <w:rsid w:val="00737E90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7B14"/>
    <w:rsid w:val="007B5582"/>
    <w:rsid w:val="007B5A7A"/>
    <w:rsid w:val="007B64AA"/>
    <w:rsid w:val="007B69AF"/>
    <w:rsid w:val="007C0605"/>
    <w:rsid w:val="007C313D"/>
    <w:rsid w:val="007F551C"/>
    <w:rsid w:val="008153F6"/>
    <w:rsid w:val="008228B2"/>
    <w:rsid w:val="00831635"/>
    <w:rsid w:val="00835A17"/>
    <w:rsid w:val="0084169C"/>
    <w:rsid w:val="00841782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C54"/>
    <w:rsid w:val="00A3099D"/>
    <w:rsid w:val="00A349C9"/>
    <w:rsid w:val="00A378C5"/>
    <w:rsid w:val="00A72A40"/>
    <w:rsid w:val="00A8062A"/>
    <w:rsid w:val="00A84BB6"/>
    <w:rsid w:val="00A85694"/>
    <w:rsid w:val="00A9189D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706F9"/>
    <w:rsid w:val="00B82557"/>
    <w:rsid w:val="00B83609"/>
    <w:rsid w:val="00B92EB9"/>
    <w:rsid w:val="00BA78F4"/>
    <w:rsid w:val="00BB515E"/>
    <w:rsid w:val="00BC31A3"/>
    <w:rsid w:val="00BC5760"/>
    <w:rsid w:val="00BD04C5"/>
    <w:rsid w:val="00BD2E9C"/>
    <w:rsid w:val="00BE18EC"/>
    <w:rsid w:val="00C067C7"/>
    <w:rsid w:val="00C10573"/>
    <w:rsid w:val="00C246FE"/>
    <w:rsid w:val="00C518E0"/>
    <w:rsid w:val="00C57056"/>
    <w:rsid w:val="00C669E6"/>
    <w:rsid w:val="00C705A8"/>
    <w:rsid w:val="00C74675"/>
    <w:rsid w:val="00C848C9"/>
    <w:rsid w:val="00CA1B68"/>
    <w:rsid w:val="00CC07C5"/>
    <w:rsid w:val="00CC287F"/>
    <w:rsid w:val="00CC56D6"/>
    <w:rsid w:val="00CD3B78"/>
    <w:rsid w:val="00CF102D"/>
    <w:rsid w:val="00CF79AC"/>
    <w:rsid w:val="00D02513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A1C16"/>
    <w:rsid w:val="00DB1875"/>
    <w:rsid w:val="00DB4472"/>
    <w:rsid w:val="00DD4B7B"/>
    <w:rsid w:val="00DE544F"/>
    <w:rsid w:val="00DF27D8"/>
    <w:rsid w:val="00DF6024"/>
    <w:rsid w:val="00E50F7A"/>
    <w:rsid w:val="00E5446F"/>
    <w:rsid w:val="00E61CBA"/>
    <w:rsid w:val="00E62FCF"/>
    <w:rsid w:val="00E63D3E"/>
    <w:rsid w:val="00E64286"/>
    <w:rsid w:val="00E776D1"/>
    <w:rsid w:val="00EA0C8D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F123C5"/>
    <w:rsid w:val="00F40E0C"/>
    <w:rsid w:val="00F4187C"/>
    <w:rsid w:val="00F42A82"/>
    <w:rsid w:val="00F53E5F"/>
    <w:rsid w:val="00F544B5"/>
    <w:rsid w:val="00F56D4C"/>
    <w:rsid w:val="00F66AE4"/>
    <w:rsid w:val="00F93CDF"/>
    <w:rsid w:val="00FA3BBA"/>
    <w:rsid w:val="00FC2CBE"/>
    <w:rsid w:val="00FD3FBB"/>
    <w:rsid w:val="00FD6BDF"/>
    <w:rsid w:val="00FE6D1D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15E0"/>
  <w15:docId w15:val="{29E0B1A5-45B3-4089-B66A-767E41B2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  <w:style w:type="character" w:styleId="a9">
    <w:name w:val="Hyperlink"/>
    <w:basedOn w:val="a0"/>
    <w:uiPriority w:val="99"/>
    <w:semiHidden/>
    <w:unhideWhenUsed/>
    <w:rsid w:val="00C24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49420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aclk?sa=L&amp;pf=1&amp;ai=DChsSEwjNmfGghK6RAxXWZ0ECHcnnNREYACICCAEQChoCd3M&amp;co=1&amp;ase=2&amp;gclid=Cj0KCQiAi9rJBhCYARIsALyPDts8YkewzyYA0HS9vGPkxHfQkR9xP7kUHsCx5dkcKDuVIjVXrHLA1fAaAmaZEALw_wcB&amp;cid=CAASJeRo2K6iJRJHJAEv-jPbmnKdgtVH-zL2vQTXQrMlHy3HMllpkHc&amp;cce=2&amp;category=acrcp_v1_32&amp;sig=AOD64_1nCC3Sh1kAymonK7tiS_1r3Pkcwg&amp;q&amp;nis=4&amp;adurl=https://hotline.ua/ua/mobile-zaryadnye-stancii/ecoflow-delta-2-zmr330-eu/?tab%3Dprices%26gad_source%3D1%26gad_campaignid%3D19572513570%26gbraid%3D0AAAAADe_vz5JVOMCaYkqTsoMCBux8PzQJ%26gclid%3DCj0KCQiAi9rJBhCYARIsALyPDts8YkewzyYA0HS9vGPkxHfQkR9xP7kUHsCx5dkcKDuVIjVXrHLA1fAaAmaZEALw_wcB&amp;ved=2ahUKEwiQyuqghK6RAxU9RvEDHXWtCoIQ0Qx6BAgUEA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89F38-9B82-474D-8AC3-38D2D9CB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5</cp:revision>
  <cp:lastPrinted>2025-12-08T15:02:00Z</cp:lastPrinted>
  <dcterms:created xsi:type="dcterms:W3CDTF">2025-12-10T10:16:00Z</dcterms:created>
  <dcterms:modified xsi:type="dcterms:W3CDTF">2025-12-10T10:30:00Z</dcterms:modified>
</cp:coreProperties>
</file>