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7A" w:rsidRDefault="004A0F7A" w:rsidP="004A0F7A"/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4A0F7A" w:rsidRPr="00670C5A" w:rsidTr="003A6348">
        <w:trPr>
          <w:trHeight w:val="367"/>
          <w:jc w:val="right"/>
        </w:trPr>
        <w:tc>
          <w:tcPr>
            <w:tcW w:w="7757" w:type="dxa"/>
          </w:tcPr>
          <w:p w:rsidR="004A0F7A" w:rsidRPr="0007369A" w:rsidRDefault="004A0F7A" w:rsidP="003A634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6D1CB0" w:rsidRPr="00790297" w:rsidRDefault="006D1CB0" w:rsidP="006D1CB0">
            <w:pPr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>Додаток  4</w:t>
            </w:r>
          </w:p>
          <w:p w:rsidR="006D1CB0" w:rsidRPr="00790297" w:rsidRDefault="006D1CB0" w:rsidP="006D1CB0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 w:rsidRPr="00790297">
              <w:rPr>
                <w:sz w:val="28"/>
                <w:szCs w:val="28"/>
              </w:rPr>
              <w:t xml:space="preserve">до  Порядку розроблення </w:t>
            </w:r>
            <w:r w:rsidRPr="00790297"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6D1CB0" w:rsidRPr="00790297" w:rsidRDefault="006D1CB0" w:rsidP="006D1CB0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eastAsia="ar-SA"/>
              </w:rPr>
              <w:t xml:space="preserve">цільових </w:t>
            </w:r>
            <w:r w:rsidRPr="00790297">
              <w:rPr>
                <w:sz w:val="28"/>
                <w:szCs w:val="28"/>
              </w:rPr>
              <w:t xml:space="preserve">програм Ніжинської </w:t>
            </w:r>
            <w:r>
              <w:rPr>
                <w:sz w:val="28"/>
                <w:szCs w:val="28"/>
              </w:rPr>
              <w:t xml:space="preserve">міської </w:t>
            </w:r>
            <w:r w:rsidRPr="00790297">
              <w:rPr>
                <w:sz w:val="28"/>
                <w:szCs w:val="28"/>
              </w:rPr>
              <w:t>територіальної</w:t>
            </w:r>
          </w:p>
          <w:p w:rsidR="006D1CB0" w:rsidRPr="00790297" w:rsidRDefault="006D1CB0" w:rsidP="006D1CB0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громади, затвердження, моніторингу та </w:t>
            </w:r>
          </w:p>
          <w:p w:rsidR="004A0F7A" w:rsidRPr="00670C5A" w:rsidRDefault="006D1CB0" w:rsidP="006D1CB0">
            <w:pPr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4A0F7A" w:rsidRPr="00670C5A" w:rsidRDefault="004A0F7A" w:rsidP="004A0F7A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670C5A">
        <w:rPr>
          <w:rFonts w:ascii="Times New Roman" w:hAnsi="Times New Roman"/>
          <w:bCs w:val="0"/>
          <w:sz w:val="28"/>
          <w:szCs w:val="28"/>
        </w:rPr>
        <w:t>Інформація пр</w:t>
      </w:r>
      <w:r w:rsidR="0004116A">
        <w:rPr>
          <w:rFonts w:ascii="Times New Roman" w:hAnsi="Times New Roman"/>
          <w:bCs w:val="0"/>
          <w:sz w:val="28"/>
          <w:szCs w:val="28"/>
        </w:rPr>
        <w:t>о</w:t>
      </w:r>
      <w:r w:rsidR="00D85BBA">
        <w:rPr>
          <w:rFonts w:ascii="Times New Roman" w:hAnsi="Times New Roman"/>
          <w:bCs w:val="0"/>
          <w:sz w:val="28"/>
          <w:szCs w:val="28"/>
        </w:rPr>
        <w:t xml:space="preserve"> виконання програми станом на 01.01.2026</w:t>
      </w:r>
      <w:bookmarkStart w:id="0" w:name="_GoBack"/>
      <w:bookmarkEnd w:id="0"/>
      <w:r w:rsidRPr="00670C5A">
        <w:rPr>
          <w:rFonts w:ascii="Times New Roman" w:hAnsi="Times New Roman"/>
          <w:bCs w:val="0"/>
          <w:sz w:val="28"/>
          <w:szCs w:val="28"/>
        </w:rPr>
        <w:t xml:space="preserve"> року </w:t>
      </w:r>
    </w:p>
    <w:p w:rsidR="004A0F7A" w:rsidRPr="00D85BBA" w:rsidRDefault="004A0F7A" w:rsidP="004A0F7A">
      <w:pPr>
        <w:pStyle w:val="a3"/>
        <w:spacing w:before="0" w:beforeAutospacing="0" w:after="0" w:afterAutospacing="0"/>
        <w:ind w:left="567"/>
        <w:jc w:val="center"/>
        <w:rPr>
          <w:lang w:val="uk-UA"/>
        </w:rPr>
      </w:pPr>
      <w:r w:rsidRPr="00D85BBA">
        <w:rPr>
          <w:color w:val="000000"/>
          <w:sz w:val="22"/>
          <w:szCs w:val="22"/>
          <w:lang w:val="uk-UA"/>
        </w:rPr>
        <w:t xml:space="preserve">Програма інформатизації </w:t>
      </w:r>
      <w:r w:rsidRPr="00D85BBA">
        <w:rPr>
          <w:sz w:val="22"/>
          <w:szCs w:val="22"/>
          <w:lang w:val="uk-UA"/>
        </w:rPr>
        <w:t>Ніжинської міської територіальної громади на 2024 – 2026 роки</w:t>
      </w:r>
    </w:p>
    <w:p w:rsidR="004A0F7A" w:rsidRPr="00735447" w:rsidRDefault="004A0F7A" w:rsidP="004A0F7A">
      <w:pPr>
        <w:pStyle w:val="a3"/>
        <w:spacing w:before="0" w:beforeAutospacing="0" w:after="0" w:afterAutospacing="0"/>
        <w:ind w:left="567"/>
        <w:jc w:val="center"/>
        <w:rPr>
          <w:lang w:val="uk-UA"/>
        </w:rPr>
      </w:pPr>
      <w:r w:rsidRPr="00D85BBA">
        <w:rPr>
          <w:sz w:val="22"/>
          <w:szCs w:val="22"/>
          <w:lang w:val="uk-UA"/>
        </w:rPr>
        <w:t>Рішення Ніжинської</w:t>
      </w:r>
      <w:r w:rsidRPr="00735447">
        <w:rPr>
          <w:sz w:val="22"/>
          <w:szCs w:val="22"/>
        </w:rPr>
        <w:t> </w:t>
      </w:r>
      <w:r w:rsidRPr="00D85BBA">
        <w:rPr>
          <w:sz w:val="22"/>
          <w:szCs w:val="22"/>
          <w:lang w:val="uk-UA"/>
        </w:rPr>
        <w:t xml:space="preserve"> міської ради </w:t>
      </w:r>
      <w:r w:rsidRPr="00735447">
        <w:rPr>
          <w:sz w:val="22"/>
          <w:szCs w:val="22"/>
        </w:rPr>
        <w:t>VII</w:t>
      </w:r>
      <w:r w:rsidRPr="00D85BBA">
        <w:rPr>
          <w:sz w:val="22"/>
          <w:szCs w:val="22"/>
          <w:lang w:val="uk-UA"/>
        </w:rPr>
        <w:t xml:space="preserve">І </w:t>
      </w:r>
      <w:proofErr w:type="spellStart"/>
      <w:r w:rsidRPr="00D85BBA">
        <w:rPr>
          <w:sz w:val="22"/>
          <w:szCs w:val="22"/>
          <w:lang w:val="uk-UA"/>
        </w:rPr>
        <w:t>скл</w:t>
      </w:r>
      <w:r w:rsidRPr="00735447">
        <w:rPr>
          <w:sz w:val="22"/>
          <w:szCs w:val="22"/>
        </w:rPr>
        <w:t>икання</w:t>
      </w:r>
      <w:proofErr w:type="spellEnd"/>
      <w:r w:rsidRPr="00735447">
        <w:rPr>
          <w:sz w:val="22"/>
          <w:szCs w:val="22"/>
        </w:rPr>
        <w:t xml:space="preserve"> №94-36/2024 року </w:t>
      </w:r>
      <w:proofErr w:type="spellStart"/>
      <w:r w:rsidRPr="00735447">
        <w:rPr>
          <w:sz w:val="22"/>
          <w:szCs w:val="22"/>
        </w:rPr>
        <w:t>від</w:t>
      </w:r>
      <w:proofErr w:type="spellEnd"/>
      <w:r w:rsidRPr="00735447">
        <w:rPr>
          <w:sz w:val="22"/>
          <w:szCs w:val="22"/>
        </w:rPr>
        <w:t>  08.02.2024 року</w:t>
      </w:r>
      <w:r w:rsidRPr="00735447">
        <w:rPr>
          <w:sz w:val="22"/>
          <w:szCs w:val="22"/>
          <w:lang w:val="uk-UA"/>
        </w:rPr>
        <w:t xml:space="preserve"> зі змінами </w:t>
      </w:r>
      <w:r w:rsidRPr="00735447">
        <w:rPr>
          <w:sz w:val="22"/>
          <w:szCs w:val="22"/>
        </w:rPr>
        <w:t xml:space="preserve">  </w:t>
      </w:r>
      <w:proofErr w:type="spellStart"/>
      <w:r w:rsidRPr="00735447">
        <w:rPr>
          <w:sz w:val="22"/>
          <w:szCs w:val="22"/>
        </w:rPr>
        <w:t>від</w:t>
      </w:r>
      <w:proofErr w:type="spellEnd"/>
      <w:r w:rsidRPr="00735447">
        <w:rPr>
          <w:sz w:val="22"/>
          <w:szCs w:val="22"/>
        </w:rPr>
        <w:t xml:space="preserve"> 20.11.2024 року</w:t>
      </w:r>
      <w:r w:rsidRPr="00735447">
        <w:rPr>
          <w:sz w:val="22"/>
          <w:szCs w:val="22"/>
          <w:lang w:val="uk-UA"/>
        </w:rPr>
        <w:t xml:space="preserve"> </w:t>
      </w:r>
      <w:r w:rsidRPr="00735447">
        <w:rPr>
          <w:sz w:val="22"/>
          <w:szCs w:val="22"/>
        </w:rPr>
        <w:t>№44-42/2024</w:t>
      </w:r>
      <w:r w:rsidR="006C4799" w:rsidRPr="00735447">
        <w:rPr>
          <w:sz w:val="22"/>
          <w:szCs w:val="22"/>
          <w:lang w:val="uk-UA"/>
        </w:rPr>
        <w:t xml:space="preserve">, </w:t>
      </w:r>
      <w:r w:rsidRPr="00735447">
        <w:rPr>
          <w:sz w:val="22"/>
          <w:szCs w:val="22"/>
          <w:lang w:val="uk-UA"/>
        </w:rPr>
        <w:t xml:space="preserve">від 24.04.2025 №7-46/2025, </w:t>
      </w:r>
      <w:r w:rsidR="006C4799" w:rsidRPr="00735447">
        <w:rPr>
          <w:sz w:val="22"/>
          <w:szCs w:val="22"/>
          <w:lang w:val="uk-UA"/>
        </w:rPr>
        <w:t xml:space="preserve">від </w:t>
      </w:r>
      <w:r w:rsidR="00735447" w:rsidRPr="00735447">
        <w:rPr>
          <w:sz w:val="22"/>
          <w:szCs w:val="22"/>
          <w:lang w:val="uk-UA"/>
        </w:rPr>
        <w:t xml:space="preserve">09.10.2025 </w:t>
      </w:r>
      <w:r w:rsidR="006C4799" w:rsidRPr="00735447">
        <w:rPr>
          <w:sz w:val="22"/>
          <w:szCs w:val="22"/>
          <w:lang w:val="uk-UA"/>
        </w:rPr>
        <w:t>№</w:t>
      </w:r>
      <w:r w:rsidR="00735447" w:rsidRPr="00735447">
        <w:rPr>
          <w:sz w:val="22"/>
          <w:szCs w:val="22"/>
          <w:lang w:val="uk-UA"/>
        </w:rPr>
        <w:t>30-50/2025, від 24.12.2025 №21-52/2025</w:t>
      </w:r>
    </w:p>
    <w:p w:rsidR="004A0F7A" w:rsidRPr="00670C5A" w:rsidRDefault="004A0F7A" w:rsidP="004A0F7A">
      <w:pPr>
        <w:pStyle w:val="a3"/>
        <w:spacing w:before="0" w:beforeAutospacing="0" w:after="0" w:afterAutospacing="0"/>
        <w:ind w:left="567"/>
        <w:jc w:val="center"/>
      </w:pPr>
      <w:r w:rsidRPr="00670C5A">
        <w:rPr>
          <w:color w:val="000000"/>
          <w:sz w:val="22"/>
          <w:szCs w:val="22"/>
        </w:rPr>
        <w:t>(</w:t>
      </w:r>
      <w:proofErr w:type="spellStart"/>
      <w:r w:rsidRPr="00670C5A">
        <w:rPr>
          <w:color w:val="000000"/>
          <w:sz w:val="22"/>
          <w:szCs w:val="22"/>
        </w:rPr>
        <w:t>назва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програми</w:t>
      </w:r>
      <w:proofErr w:type="spellEnd"/>
      <w:r w:rsidRPr="00670C5A">
        <w:rPr>
          <w:color w:val="000000"/>
          <w:sz w:val="22"/>
          <w:szCs w:val="22"/>
        </w:rPr>
        <w:t xml:space="preserve"> дата і номер </w:t>
      </w:r>
      <w:proofErr w:type="spellStart"/>
      <w:r w:rsidRPr="00670C5A">
        <w:rPr>
          <w:color w:val="000000"/>
          <w:sz w:val="22"/>
          <w:szCs w:val="22"/>
        </w:rPr>
        <w:t>рішення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міської</w:t>
      </w:r>
      <w:proofErr w:type="spellEnd"/>
      <w:r w:rsidRPr="00670C5A">
        <w:rPr>
          <w:color w:val="000000"/>
          <w:sz w:val="22"/>
          <w:szCs w:val="22"/>
        </w:rPr>
        <w:t xml:space="preserve"> ради про </w:t>
      </w:r>
      <w:proofErr w:type="spellStart"/>
      <w:r w:rsidRPr="00670C5A">
        <w:rPr>
          <w:color w:val="000000"/>
          <w:sz w:val="22"/>
          <w:szCs w:val="22"/>
        </w:rPr>
        <w:t>її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затвердження</w:t>
      </w:r>
      <w:proofErr w:type="spellEnd"/>
      <w:r w:rsidRPr="00670C5A">
        <w:rPr>
          <w:color w:val="000000"/>
          <w:sz w:val="22"/>
          <w:szCs w:val="22"/>
        </w:rPr>
        <w:t xml:space="preserve">, в </w:t>
      </w:r>
      <w:proofErr w:type="spellStart"/>
      <w:r w:rsidRPr="00670C5A">
        <w:rPr>
          <w:color w:val="000000"/>
          <w:sz w:val="22"/>
          <w:szCs w:val="22"/>
        </w:rPr>
        <w:t>т.ч</w:t>
      </w:r>
      <w:proofErr w:type="spellEnd"/>
      <w:r w:rsidRPr="00670C5A">
        <w:rPr>
          <w:color w:val="000000"/>
          <w:sz w:val="22"/>
          <w:szCs w:val="22"/>
        </w:rPr>
        <w:t xml:space="preserve">. </w:t>
      </w:r>
      <w:proofErr w:type="spellStart"/>
      <w:r w:rsidRPr="00670C5A">
        <w:rPr>
          <w:color w:val="000000"/>
          <w:sz w:val="22"/>
          <w:szCs w:val="22"/>
        </w:rPr>
        <w:t>зі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змінами</w:t>
      </w:r>
      <w:proofErr w:type="spellEnd"/>
      <w:r w:rsidRPr="00670C5A">
        <w:rPr>
          <w:color w:val="000000"/>
          <w:sz w:val="22"/>
          <w:szCs w:val="22"/>
        </w:rPr>
        <w:t>)</w:t>
      </w:r>
    </w:p>
    <w:p w:rsidR="004A0F7A" w:rsidRPr="00670C5A" w:rsidRDefault="004A0F7A" w:rsidP="004A0F7A">
      <w:pPr>
        <w:jc w:val="center"/>
        <w:rPr>
          <w:lang w:val="ru-RU"/>
        </w:rPr>
      </w:pPr>
    </w:p>
    <w:tbl>
      <w:tblPr>
        <w:tblW w:w="10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7314"/>
      </w:tblGrid>
      <w:tr w:rsidR="004A0F7A" w:rsidRPr="00670C5A" w:rsidTr="004A0F7A">
        <w:trPr>
          <w:cantSplit/>
          <w:trHeight w:val="293"/>
        </w:trPr>
        <w:tc>
          <w:tcPr>
            <w:tcW w:w="739" w:type="dxa"/>
          </w:tcPr>
          <w:p w:rsidR="004A0F7A" w:rsidRPr="00670C5A" w:rsidRDefault="004A0F7A" w:rsidP="003A6348">
            <w:pPr>
              <w:rPr>
                <w:snapToGrid w:val="0"/>
              </w:rPr>
            </w:pPr>
            <w:r w:rsidRPr="00670C5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4A0F7A" w:rsidRPr="006A4216" w:rsidRDefault="004A0F7A" w:rsidP="004A0F7A">
            <w:pPr>
              <w:rPr>
                <w:snapToGrid w:val="0"/>
                <w:u w:val="single"/>
                <w:lang w:val="ru-RU"/>
              </w:rPr>
            </w:pPr>
            <w:r w:rsidRPr="006A4216">
              <w:rPr>
                <w:snapToGrid w:val="0"/>
                <w:u w:val="single"/>
                <w:lang w:val="ru-RU"/>
              </w:rPr>
              <w:t>0617520</w:t>
            </w:r>
          </w:p>
        </w:tc>
        <w:tc>
          <w:tcPr>
            <w:tcW w:w="973" w:type="dxa"/>
          </w:tcPr>
          <w:p w:rsidR="004A0F7A" w:rsidRPr="00670C5A" w:rsidRDefault="004A0F7A" w:rsidP="003A6348">
            <w:pPr>
              <w:jc w:val="right"/>
              <w:rPr>
                <w:snapToGrid w:val="0"/>
              </w:rPr>
            </w:pPr>
          </w:p>
        </w:tc>
        <w:tc>
          <w:tcPr>
            <w:tcW w:w="7314" w:type="dxa"/>
          </w:tcPr>
          <w:p w:rsidR="004A0F7A" w:rsidRPr="00670C5A" w:rsidRDefault="004A0F7A" w:rsidP="003A6348">
            <w:pPr>
              <w:ind w:right="865"/>
              <w:rPr>
                <w:snapToGrid w:val="0"/>
                <w:u w:val="single"/>
              </w:rPr>
            </w:pPr>
            <w:proofErr w:type="spellStart"/>
            <w:r w:rsidRPr="00670C5A">
              <w:rPr>
                <w:u w:val="single"/>
                <w:lang w:val="ru-RU"/>
              </w:rPr>
              <w:t>Реалізація</w:t>
            </w:r>
            <w:proofErr w:type="spellEnd"/>
            <w:r w:rsidRPr="00670C5A">
              <w:rPr>
                <w:u w:val="single"/>
                <w:lang w:val="ru-RU"/>
              </w:rPr>
              <w:t xml:space="preserve"> </w:t>
            </w:r>
            <w:proofErr w:type="spellStart"/>
            <w:r w:rsidRPr="00670C5A">
              <w:rPr>
                <w:u w:val="single"/>
                <w:lang w:val="ru-RU"/>
              </w:rPr>
              <w:t>Національної</w:t>
            </w:r>
            <w:proofErr w:type="spellEnd"/>
            <w:r w:rsidRPr="00670C5A">
              <w:rPr>
                <w:u w:val="single"/>
                <w:lang w:val="ru-RU"/>
              </w:rPr>
              <w:t xml:space="preserve"> </w:t>
            </w:r>
            <w:proofErr w:type="spellStart"/>
            <w:r w:rsidRPr="00670C5A">
              <w:rPr>
                <w:u w:val="single"/>
                <w:lang w:val="ru-RU"/>
              </w:rPr>
              <w:t>програми</w:t>
            </w:r>
            <w:proofErr w:type="spellEnd"/>
            <w:r w:rsidRPr="00670C5A">
              <w:rPr>
                <w:u w:val="single"/>
                <w:lang w:val="ru-RU"/>
              </w:rPr>
              <w:t xml:space="preserve"> </w:t>
            </w:r>
            <w:proofErr w:type="spellStart"/>
            <w:r w:rsidRPr="00670C5A">
              <w:rPr>
                <w:u w:val="single"/>
                <w:lang w:val="ru-RU"/>
              </w:rPr>
              <w:t>інформатизації</w:t>
            </w:r>
            <w:proofErr w:type="spellEnd"/>
          </w:p>
        </w:tc>
      </w:tr>
      <w:tr w:rsidR="004A0F7A" w:rsidRPr="00670C5A" w:rsidTr="004A0F7A">
        <w:trPr>
          <w:cantSplit/>
          <w:trHeight w:val="293"/>
        </w:trPr>
        <w:tc>
          <w:tcPr>
            <w:tcW w:w="739" w:type="dxa"/>
          </w:tcPr>
          <w:p w:rsidR="004A0F7A" w:rsidRPr="00670C5A" w:rsidRDefault="004A0F7A" w:rsidP="003A6348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4A0F7A" w:rsidRPr="006A4216" w:rsidRDefault="004A0F7A" w:rsidP="004A0F7A">
            <w:pPr>
              <w:rPr>
                <w:snapToGrid w:val="0"/>
              </w:rPr>
            </w:pPr>
            <w:r w:rsidRPr="006A4216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4A0F7A" w:rsidRPr="00670C5A" w:rsidRDefault="004A0F7A" w:rsidP="003A6348">
            <w:pPr>
              <w:jc w:val="right"/>
              <w:rPr>
                <w:snapToGrid w:val="0"/>
              </w:rPr>
            </w:pPr>
          </w:p>
        </w:tc>
        <w:tc>
          <w:tcPr>
            <w:tcW w:w="7314" w:type="dxa"/>
          </w:tcPr>
          <w:p w:rsidR="004A0F7A" w:rsidRPr="00670C5A" w:rsidRDefault="004A0F7A" w:rsidP="003A6348">
            <w:pPr>
              <w:rPr>
                <w:snapToGrid w:val="0"/>
              </w:rPr>
            </w:pPr>
            <w:r w:rsidRPr="00670C5A">
              <w:rPr>
                <w:rStyle w:val="spelle"/>
                <w:snapToGrid w:val="0"/>
              </w:rPr>
              <w:t xml:space="preserve">       (найменування  бюджетної програми)</w:t>
            </w:r>
            <w:r w:rsidRPr="00670C5A">
              <w:rPr>
                <w:snapToGrid w:val="0"/>
              </w:rPr>
              <w:t xml:space="preserve"> </w:t>
            </w:r>
          </w:p>
        </w:tc>
      </w:tr>
    </w:tbl>
    <w:p w:rsidR="002A0D30" w:rsidRPr="0007369A" w:rsidRDefault="002A0D30" w:rsidP="003A6348">
      <w:pPr>
        <w:pStyle w:val="21"/>
        <w:spacing w:after="0" w:line="240" w:lineRule="auto"/>
        <w:ind w:left="0"/>
        <w:jc w:val="both"/>
        <w:rPr>
          <w:snapToGrid w:val="0"/>
        </w:rPr>
      </w:pPr>
      <w:r w:rsidRPr="00670C5A">
        <w:rPr>
          <w:snapToGrid w:val="0"/>
        </w:rPr>
        <w:t>2.  Аналіз виконання за видатками в цілому за програмою:</w:t>
      </w:r>
      <w:r w:rsidRPr="0007369A">
        <w:rPr>
          <w:snapToGrid w:val="0"/>
        </w:rPr>
        <w:t xml:space="preserve"> </w:t>
      </w:r>
    </w:p>
    <w:p w:rsidR="002A0D30" w:rsidRPr="0007369A" w:rsidRDefault="002A0D30" w:rsidP="00FD6755">
      <w:r w:rsidRPr="0007369A">
        <w:rPr>
          <w:snapToGrid w:val="0"/>
        </w:rPr>
        <w:t xml:space="preserve">                                                                                                            </w:t>
      </w:r>
      <w:r>
        <w:rPr>
          <w:snapToGrid w:val="0"/>
        </w:rPr>
        <w:t xml:space="preserve">                     </w:t>
      </w:r>
      <w:r w:rsidRPr="0007369A">
        <w:rPr>
          <w:snapToGrid w:val="0"/>
        </w:rPr>
        <w:t xml:space="preserve"> </w:t>
      </w:r>
      <w:r w:rsidR="00E07F4D">
        <w:rPr>
          <w:snapToGrid w:val="0"/>
        </w:rPr>
        <w:t xml:space="preserve">                  </w:t>
      </w:r>
      <w:r w:rsidRPr="0007369A">
        <w:rPr>
          <w:snapToGrid w:val="0"/>
        </w:rPr>
        <w:t>гривень</w:t>
      </w:r>
    </w:p>
    <w:tbl>
      <w:tblPr>
        <w:tblW w:w="1063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1232"/>
        <w:gridCol w:w="989"/>
        <w:gridCol w:w="10"/>
        <w:gridCol w:w="1068"/>
        <w:gridCol w:w="997"/>
        <w:gridCol w:w="823"/>
        <w:gridCol w:w="8"/>
        <w:gridCol w:w="1067"/>
        <w:gridCol w:w="1035"/>
        <w:gridCol w:w="1169"/>
        <w:gridCol w:w="10"/>
        <w:gridCol w:w="1515"/>
        <w:gridCol w:w="10"/>
      </w:tblGrid>
      <w:tr w:rsidR="004A0F7A" w:rsidRPr="0007369A" w:rsidTr="00EF6037">
        <w:trPr>
          <w:cantSplit/>
          <w:trHeight w:val="293"/>
          <w:jc w:val="center"/>
        </w:trPr>
        <w:tc>
          <w:tcPr>
            <w:tcW w:w="2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07369A" w:rsidRDefault="004A0F7A" w:rsidP="003A634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07369A" w:rsidRDefault="004A0F7A" w:rsidP="003A634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07369A" w:rsidRDefault="004A0F7A" w:rsidP="003A634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7A" w:rsidRPr="0007369A" w:rsidRDefault="004A0F7A" w:rsidP="003A634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4A0F7A" w:rsidRPr="0007369A" w:rsidTr="00EF6037">
        <w:trPr>
          <w:gridAfter w:val="1"/>
          <w:wAfter w:w="10" w:type="dxa"/>
          <w:cantSplit/>
          <w:trHeight w:val="29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B6885">
              <w:rPr>
                <w:rStyle w:val="grame"/>
                <w:snapToGrid w:val="0"/>
                <w:sz w:val="20"/>
                <w:szCs w:val="20"/>
              </w:rPr>
              <w:t>Спе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Pr="009B6885">
              <w:rPr>
                <w:rStyle w:val="grame"/>
                <w:snapToGrid w:val="0"/>
                <w:sz w:val="20"/>
                <w:szCs w:val="20"/>
              </w:rPr>
              <w:t>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7A" w:rsidRPr="009B6885" w:rsidRDefault="004A0F7A" w:rsidP="003A634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631EA8" w:rsidRPr="00631EA8" w:rsidTr="00EF6037">
        <w:trPr>
          <w:gridAfter w:val="1"/>
          <w:wAfter w:w="10" w:type="dxa"/>
          <w:cantSplit/>
          <w:trHeight w:val="160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756066" w:rsidRDefault="00EF6037" w:rsidP="003A634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56066">
              <w:rPr>
                <w:rStyle w:val="spelle"/>
                <w:snapToGrid w:val="0"/>
                <w:sz w:val="20"/>
                <w:szCs w:val="20"/>
              </w:rPr>
              <w:t>1 248 400</w:t>
            </w:r>
            <w:r w:rsidR="004A0F7A" w:rsidRPr="00756066"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756066" w:rsidRDefault="000567F5" w:rsidP="003A6348">
            <w:pPr>
              <w:pStyle w:val="2"/>
              <w:jc w:val="center"/>
              <w:rPr>
                <w:sz w:val="20"/>
                <w:szCs w:val="20"/>
              </w:rPr>
            </w:pPr>
            <w:r w:rsidRPr="00756066">
              <w:rPr>
                <w:sz w:val="20"/>
                <w:szCs w:val="20"/>
              </w:rPr>
              <w:t>727 600</w:t>
            </w:r>
            <w:r w:rsidR="004A0F7A" w:rsidRPr="00756066">
              <w:rPr>
                <w:sz w:val="20"/>
                <w:szCs w:val="20"/>
              </w:rPr>
              <w:t>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756066" w:rsidRDefault="00EF6037" w:rsidP="003A6348">
            <w:pPr>
              <w:jc w:val="center"/>
              <w:rPr>
                <w:rStyle w:val="grame"/>
                <w:snapToGrid w:val="0"/>
                <w:sz w:val="20"/>
                <w:szCs w:val="20"/>
                <w:highlight w:val="yellow"/>
              </w:rPr>
            </w:pPr>
            <w:r w:rsidRPr="00756066">
              <w:rPr>
                <w:rStyle w:val="grame"/>
                <w:snapToGrid w:val="0"/>
                <w:sz w:val="20"/>
                <w:szCs w:val="20"/>
              </w:rPr>
              <w:t>520 8</w:t>
            </w:r>
            <w:r w:rsidR="004A0F7A" w:rsidRPr="00756066">
              <w:rPr>
                <w:rStyle w:val="grame"/>
                <w:snapToGrid w:val="0"/>
                <w:sz w:val="20"/>
                <w:szCs w:val="20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956B53" w:rsidP="003A6348">
            <w:pPr>
              <w:jc w:val="center"/>
              <w:rPr>
                <w:rStyle w:val="spelle"/>
                <w:snapToGrid w:val="0"/>
                <w:color w:val="FF0000"/>
                <w:sz w:val="20"/>
                <w:szCs w:val="20"/>
                <w:highlight w:val="yellow"/>
              </w:rPr>
            </w:pPr>
            <w:r w:rsidRPr="00956B53">
              <w:rPr>
                <w:sz w:val="20"/>
                <w:szCs w:val="20"/>
                <w:lang w:val="ru-RU"/>
              </w:rPr>
              <w:t>1 181 786,99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1B4B8B" w:rsidP="003A6348">
            <w:pPr>
              <w:pStyle w:val="2"/>
              <w:jc w:val="left"/>
              <w:rPr>
                <w:color w:val="FF0000"/>
                <w:sz w:val="20"/>
                <w:szCs w:val="20"/>
                <w:highlight w:val="yellow"/>
                <w:lang w:val="ru-RU"/>
              </w:rPr>
            </w:pPr>
            <w:r w:rsidRPr="001B4B8B">
              <w:rPr>
                <w:sz w:val="20"/>
                <w:szCs w:val="20"/>
                <w:lang w:val="ru-RU"/>
              </w:rPr>
              <w:t>662 363,99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6D14AB" w:rsidP="003A6348">
            <w:pPr>
              <w:jc w:val="center"/>
              <w:rPr>
                <w:rStyle w:val="grame"/>
                <w:snapToGrid w:val="0"/>
                <w:color w:val="FF0000"/>
                <w:sz w:val="20"/>
                <w:szCs w:val="20"/>
                <w:highlight w:val="yellow"/>
                <w:lang w:val="ru-RU"/>
              </w:rPr>
            </w:pPr>
            <w:r w:rsidRPr="006D14AB">
              <w:rPr>
                <w:rStyle w:val="grame"/>
                <w:snapToGrid w:val="0"/>
                <w:sz w:val="20"/>
                <w:szCs w:val="20"/>
                <w:lang w:val="ru-RU"/>
              </w:rPr>
              <w:t>519 423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4A0F7A" w:rsidP="00594878">
            <w:pPr>
              <w:rPr>
                <w:rStyle w:val="spelle"/>
                <w:snapToGrid w:val="0"/>
                <w:color w:val="FF0000"/>
                <w:sz w:val="18"/>
                <w:szCs w:val="20"/>
              </w:rPr>
            </w:pPr>
            <w:r w:rsidRPr="00631EA8">
              <w:rPr>
                <w:snapToGrid w:val="0"/>
                <w:color w:val="FF0000"/>
                <w:sz w:val="18"/>
                <w:szCs w:val="20"/>
              </w:rPr>
              <w:t xml:space="preserve">  </w:t>
            </w:r>
            <w:r w:rsidRPr="00594878">
              <w:rPr>
                <w:snapToGrid w:val="0"/>
                <w:sz w:val="18"/>
                <w:szCs w:val="20"/>
              </w:rPr>
              <w:t>-</w:t>
            </w:r>
            <w:r w:rsidR="00594878" w:rsidRPr="00594878">
              <w:rPr>
                <w:snapToGrid w:val="0"/>
                <w:sz w:val="18"/>
                <w:szCs w:val="20"/>
              </w:rPr>
              <w:t>66 613,01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4A0F7A" w:rsidP="001B4B8B">
            <w:pPr>
              <w:jc w:val="center"/>
              <w:rPr>
                <w:snapToGrid w:val="0"/>
                <w:color w:val="FF0000"/>
                <w:sz w:val="18"/>
                <w:szCs w:val="20"/>
              </w:rPr>
            </w:pPr>
            <w:r w:rsidRPr="001B4B8B">
              <w:rPr>
                <w:snapToGrid w:val="0"/>
                <w:sz w:val="18"/>
                <w:szCs w:val="20"/>
              </w:rPr>
              <w:t xml:space="preserve">  -</w:t>
            </w:r>
            <w:r w:rsidR="001B4B8B" w:rsidRPr="001B4B8B">
              <w:rPr>
                <w:snapToGrid w:val="0"/>
                <w:sz w:val="18"/>
                <w:szCs w:val="20"/>
              </w:rPr>
              <w:t>65 236,01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4A0F7A" w:rsidP="006D14AB">
            <w:pPr>
              <w:jc w:val="center"/>
              <w:rPr>
                <w:rStyle w:val="grame"/>
                <w:snapToGrid w:val="0"/>
                <w:color w:val="FF0000"/>
                <w:sz w:val="18"/>
                <w:szCs w:val="20"/>
                <w:lang w:val="ru-RU"/>
              </w:rPr>
            </w:pPr>
            <w:r w:rsidRPr="006D14AB">
              <w:rPr>
                <w:rStyle w:val="grame"/>
                <w:snapToGrid w:val="0"/>
                <w:sz w:val="18"/>
                <w:szCs w:val="20"/>
                <w:lang w:val="ru-RU"/>
              </w:rPr>
              <w:t>-</w:t>
            </w:r>
            <w:r w:rsidR="006D14AB" w:rsidRPr="006D14AB">
              <w:rPr>
                <w:rStyle w:val="grame"/>
                <w:snapToGrid w:val="0"/>
                <w:sz w:val="18"/>
                <w:szCs w:val="20"/>
                <w:lang w:val="ru-RU"/>
              </w:rPr>
              <w:t>1 377</w:t>
            </w:r>
            <w:r w:rsidRPr="006D14AB">
              <w:rPr>
                <w:rStyle w:val="grame"/>
                <w:snapToGrid w:val="0"/>
                <w:sz w:val="18"/>
                <w:szCs w:val="20"/>
                <w:lang w:val="ru-RU"/>
              </w:rPr>
              <w:t>,00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7A" w:rsidRPr="00631EA8" w:rsidRDefault="0062207D" w:rsidP="003A6348">
            <w:pPr>
              <w:jc w:val="center"/>
              <w:rPr>
                <w:rStyle w:val="grame"/>
                <w:snapToGrid w:val="0"/>
                <w:color w:val="FF0000"/>
                <w:sz w:val="20"/>
                <w:szCs w:val="20"/>
                <w:highlight w:val="yellow"/>
                <w:lang w:val="ru-RU"/>
              </w:rPr>
            </w:pPr>
            <w:r w:rsidRPr="00E009CA">
              <w:rPr>
                <w:rStyle w:val="grame"/>
                <w:snapToGrid w:val="0"/>
                <w:sz w:val="22"/>
                <w:szCs w:val="22"/>
              </w:rPr>
              <w:t>Залишок плану виник за рахунок зменшення ціни під час проведення тендерної процедури, що привело до пониження вартості за Інтернет послуги</w:t>
            </w:r>
            <w:r w:rsidR="00E659C5">
              <w:rPr>
                <w:rStyle w:val="grame"/>
                <w:snapToGrid w:val="0"/>
                <w:sz w:val="22"/>
                <w:szCs w:val="22"/>
              </w:rPr>
              <w:t>.</w:t>
            </w:r>
          </w:p>
        </w:tc>
      </w:tr>
    </w:tbl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C93302" w:rsidRDefault="00C93302" w:rsidP="003E62E5"/>
    <w:p w:rsidR="003E62E5" w:rsidRPr="00E526C8" w:rsidRDefault="003E62E5" w:rsidP="003E62E5">
      <w:r w:rsidRPr="00E526C8">
        <w:lastRenderedPageBreak/>
        <w:t>3. Напрями діяльності та завдання міської цільової програми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6"/>
        <w:gridCol w:w="1868"/>
        <w:gridCol w:w="1134"/>
        <w:gridCol w:w="841"/>
        <w:gridCol w:w="850"/>
        <w:gridCol w:w="993"/>
        <w:gridCol w:w="992"/>
        <w:gridCol w:w="10"/>
        <w:gridCol w:w="3401"/>
      </w:tblGrid>
      <w:tr w:rsidR="009C4595" w:rsidRPr="009B6885" w:rsidTr="005E6C71">
        <w:trPr>
          <w:cantSplit/>
          <w:trHeight w:val="738"/>
        </w:trPr>
        <w:tc>
          <w:tcPr>
            <w:tcW w:w="826" w:type="dxa"/>
            <w:vMerge w:val="restart"/>
            <w:vAlign w:val="center"/>
          </w:tcPr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  <w:r w:rsidRPr="00C1431F">
              <w:rPr>
                <w:snapToGrid w:val="0"/>
                <w:sz w:val="22"/>
                <w:szCs w:val="22"/>
              </w:rPr>
              <w:t>№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  <w:r w:rsidRPr="00C1431F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1431F">
              <w:rPr>
                <w:snapToGrid w:val="0"/>
                <w:sz w:val="22"/>
                <w:szCs w:val="22"/>
              </w:rPr>
              <w:t>/</w:t>
            </w:r>
            <w:r w:rsidRPr="00C1431F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:rsidR="009C4595" w:rsidRPr="00790297" w:rsidRDefault="009C4595" w:rsidP="003A6348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9C4595" w:rsidRPr="00790297" w:rsidRDefault="009C4595" w:rsidP="003A6348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9C4595" w:rsidRPr="00790297" w:rsidRDefault="009C4595" w:rsidP="003A6348">
            <w:pPr>
              <w:jc w:val="center"/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4595" w:rsidRPr="00790297" w:rsidRDefault="009C4595" w:rsidP="003A6348">
            <w:pPr>
              <w:jc w:val="center"/>
              <w:rPr>
                <w:snapToGrid w:val="0"/>
              </w:rPr>
            </w:pPr>
            <w:proofErr w:type="spellStart"/>
            <w:r w:rsidRPr="00790297">
              <w:rPr>
                <w:rStyle w:val="spelle"/>
                <w:sz w:val="22"/>
                <w:szCs w:val="22"/>
              </w:rPr>
              <w:t>Відпо</w:t>
            </w:r>
            <w:r w:rsidR="00C206E5">
              <w:rPr>
                <w:rStyle w:val="spelle"/>
                <w:sz w:val="22"/>
                <w:szCs w:val="22"/>
              </w:rPr>
              <w:t>-</w:t>
            </w:r>
            <w:r w:rsidRPr="00790297">
              <w:rPr>
                <w:rStyle w:val="spelle"/>
                <w:sz w:val="22"/>
                <w:szCs w:val="22"/>
              </w:rPr>
              <w:t>відальний</w:t>
            </w:r>
            <w:proofErr w:type="spellEnd"/>
            <w:r w:rsidRPr="00790297">
              <w:rPr>
                <w:rStyle w:val="spelle"/>
                <w:sz w:val="22"/>
                <w:szCs w:val="22"/>
              </w:rPr>
              <w:t xml:space="preserve"> виконавець</w:t>
            </w:r>
            <w:r w:rsidRPr="00790297">
              <w:rPr>
                <w:snapToGrid w:val="0"/>
                <w:sz w:val="22"/>
                <w:szCs w:val="22"/>
              </w:rPr>
              <w:t xml:space="preserve"> 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91" w:type="dxa"/>
            <w:gridSpan w:val="2"/>
          </w:tcPr>
          <w:p w:rsidR="009C4595" w:rsidRPr="00790297" w:rsidRDefault="009C4595" w:rsidP="003A6348">
            <w:pPr>
              <w:jc w:val="center"/>
              <w:rPr>
                <w:sz w:val="22"/>
                <w:szCs w:val="22"/>
              </w:rPr>
            </w:pPr>
            <w:r w:rsidRPr="00790297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995" w:type="dxa"/>
            <w:gridSpan w:val="3"/>
          </w:tcPr>
          <w:p w:rsidR="009C4595" w:rsidRPr="00C1431F" w:rsidRDefault="009C4595" w:rsidP="003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Фактичні</w:t>
            </w:r>
            <w:r w:rsidRPr="00790297">
              <w:rPr>
                <w:sz w:val="22"/>
                <w:szCs w:val="22"/>
              </w:rPr>
              <w:t xml:space="preserve">  обсяги фінансування, грн</w:t>
            </w:r>
          </w:p>
        </w:tc>
        <w:tc>
          <w:tcPr>
            <w:tcW w:w="3401" w:type="dxa"/>
          </w:tcPr>
          <w:p w:rsidR="009C4595" w:rsidRDefault="009C4595" w:rsidP="003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Пояснення відхилення</w:t>
            </w:r>
          </w:p>
        </w:tc>
      </w:tr>
      <w:tr w:rsidR="009C4595" w:rsidRPr="009B6885" w:rsidTr="005E6C71">
        <w:trPr>
          <w:cantSplit/>
          <w:trHeight w:val="563"/>
        </w:trPr>
        <w:tc>
          <w:tcPr>
            <w:tcW w:w="826" w:type="dxa"/>
            <w:vMerge/>
            <w:vAlign w:val="center"/>
          </w:tcPr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68" w:type="dxa"/>
            <w:vMerge/>
            <w:vAlign w:val="center"/>
          </w:tcPr>
          <w:p w:rsidR="009C4595" w:rsidRPr="00790297" w:rsidRDefault="009C4595" w:rsidP="003A634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C4595" w:rsidRPr="00790297" w:rsidRDefault="009C4595" w:rsidP="003A6348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9C4595" w:rsidRPr="00790297" w:rsidRDefault="009C4595" w:rsidP="003A6348">
            <w:pPr>
              <w:pStyle w:val="2"/>
              <w:jc w:val="center"/>
              <w:rPr>
                <w:sz w:val="18"/>
                <w:szCs w:val="18"/>
              </w:rPr>
            </w:pPr>
            <w:proofErr w:type="spellStart"/>
            <w:r w:rsidRPr="00790297">
              <w:rPr>
                <w:sz w:val="18"/>
                <w:szCs w:val="18"/>
              </w:rPr>
              <w:t>Зага</w:t>
            </w:r>
            <w:r>
              <w:rPr>
                <w:sz w:val="18"/>
                <w:szCs w:val="18"/>
              </w:rPr>
              <w:t>-</w:t>
            </w:r>
            <w:r w:rsidRPr="00790297">
              <w:rPr>
                <w:sz w:val="18"/>
                <w:szCs w:val="18"/>
              </w:rPr>
              <w:t>льний</w:t>
            </w:r>
            <w:proofErr w:type="spellEnd"/>
            <w:r w:rsidRPr="00790297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850" w:type="dxa"/>
            <w:vAlign w:val="center"/>
          </w:tcPr>
          <w:p w:rsidR="009C4595" w:rsidRPr="00790297" w:rsidRDefault="009C4595" w:rsidP="003A6348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rStyle w:val="grame"/>
                <w:snapToGrid w:val="0"/>
                <w:sz w:val="18"/>
                <w:szCs w:val="18"/>
              </w:rPr>
              <w:t>Спе</w:t>
            </w:r>
            <w:r>
              <w:rPr>
                <w:rStyle w:val="grame"/>
                <w:snapToGrid w:val="0"/>
                <w:sz w:val="18"/>
                <w:szCs w:val="18"/>
              </w:rPr>
              <w:t>-</w:t>
            </w:r>
            <w:r w:rsidRPr="00790297">
              <w:rPr>
                <w:rStyle w:val="grame"/>
                <w:snapToGrid w:val="0"/>
                <w:sz w:val="18"/>
                <w:szCs w:val="18"/>
              </w:rPr>
              <w:t>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proofErr w:type="spellEnd"/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993" w:type="dxa"/>
            <w:vAlign w:val="center"/>
          </w:tcPr>
          <w:p w:rsidR="00E056AB" w:rsidRDefault="009C4595" w:rsidP="003A6348">
            <w:pPr>
              <w:jc w:val="center"/>
              <w:rPr>
                <w:sz w:val="18"/>
                <w:szCs w:val="18"/>
              </w:rPr>
            </w:pPr>
            <w:proofErr w:type="spellStart"/>
            <w:r w:rsidRPr="00790297">
              <w:rPr>
                <w:sz w:val="18"/>
                <w:szCs w:val="18"/>
              </w:rPr>
              <w:t>Зага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C4595" w:rsidRPr="00790297" w:rsidRDefault="009C4595" w:rsidP="003A6348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sz w:val="18"/>
                <w:szCs w:val="18"/>
              </w:rPr>
              <w:t>льний</w:t>
            </w:r>
            <w:proofErr w:type="spellEnd"/>
            <w:r w:rsidRPr="00790297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992" w:type="dxa"/>
          </w:tcPr>
          <w:p w:rsidR="009C4595" w:rsidRPr="00790297" w:rsidRDefault="009C4595" w:rsidP="003A6348">
            <w:pPr>
              <w:pStyle w:val="2"/>
              <w:jc w:val="center"/>
              <w:rPr>
                <w:rStyle w:val="grame"/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rStyle w:val="grame"/>
                <w:snapToGrid w:val="0"/>
                <w:sz w:val="18"/>
                <w:szCs w:val="18"/>
              </w:rPr>
              <w:t>Спе</w:t>
            </w:r>
            <w:r>
              <w:rPr>
                <w:rStyle w:val="grame"/>
                <w:snapToGrid w:val="0"/>
                <w:sz w:val="18"/>
                <w:szCs w:val="18"/>
              </w:rPr>
              <w:t>-</w:t>
            </w:r>
            <w:r w:rsidRPr="00790297">
              <w:rPr>
                <w:rStyle w:val="grame"/>
                <w:snapToGrid w:val="0"/>
                <w:sz w:val="18"/>
                <w:szCs w:val="18"/>
              </w:rPr>
              <w:t>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proofErr w:type="spellEnd"/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3411" w:type="dxa"/>
            <w:gridSpan w:val="2"/>
            <w:vAlign w:val="center"/>
          </w:tcPr>
          <w:p w:rsidR="009C4595" w:rsidRPr="00C1431F" w:rsidRDefault="009C4595" w:rsidP="003A6348">
            <w:pPr>
              <w:jc w:val="center"/>
              <w:rPr>
                <w:sz w:val="22"/>
                <w:szCs w:val="22"/>
              </w:rPr>
            </w:pPr>
          </w:p>
        </w:tc>
      </w:tr>
      <w:tr w:rsidR="009C4595" w:rsidRPr="009B6885" w:rsidTr="005E6C71">
        <w:trPr>
          <w:cantSplit/>
          <w:trHeight w:val="2386"/>
        </w:trPr>
        <w:tc>
          <w:tcPr>
            <w:tcW w:w="826" w:type="dxa"/>
            <w:vAlign w:val="center"/>
          </w:tcPr>
          <w:p w:rsidR="009C4595" w:rsidRPr="00CF1016" w:rsidRDefault="009C4595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CF1016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1868" w:type="dxa"/>
          </w:tcPr>
          <w:p w:rsidR="009C4595" w:rsidRPr="00A15DB0" w:rsidRDefault="009C4595" w:rsidP="003A6348">
            <w:pPr>
              <w:jc w:val="center"/>
              <w:rPr>
                <w:sz w:val="20"/>
                <w:szCs w:val="20"/>
                <w:highlight w:val="yellow"/>
              </w:rPr>
            </w:pPr>
            <w:r w:rsidRPr="00A15DB0">
              <w:rPr>
                <w:sz w:val="20"/>
                <w:szCs w:val="20"/>
              </w:rPr>
              <w:t>Придбання комп’ютерного, серверного та іншого обладнання, комплектуючих, носіїв інформації та інше по загальному фонду</w:t>
            </w:r>
          </w:p>
        </w:tc>
        <w:tc>
          <w:tcPr>
            <w:tcW w:w="1134" w:type="dxa"/>
            <w:vAlign w:val="center"/>
          </w:tcPr>
          <w:p w:rsidR="009C4595" w:rsidRPr="00CF1016" w:rsidRDefault="009C4595" w:rsidP="003A6348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9C4595" w:rsidRPr="00CF1016" w:rsidRDefault="009C4595" w:rsidP="003A6348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841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CF1016" w:rsidRDefault="00237D93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143 220</w:t>
            </w:r>
          </w:p>
        </w:tc>
        <w:tc>
          <w:tcPr>
            <w:tcW w:w="850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411FBB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133 410,85</w:t>
            </w:r>
          </w:p>
        </w:tc>
        <w:tc>
          <w:tcPr>
            <w:tcW w:w="992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1" w:type="dxa"/>
            <w:gridSpan w:val="2"/>
            <w:vAlign w:val="center"/>
          </w:tcPr>
          <w:p w:rsidR="009C4595" w:rsidRDefault="009C4595" w:rsidP="003A6348">
            <w:pPr>
              <w:rPr>
                <w:sz w:val="20"/>
                <w:szCs w:val="20"/>
              </w:rPr>
            </w:pPr>
            <w:r w:rsidRPr="007E649D">
              <w:rPr>
                <w:b/>
                <w:sz w:val="20"/>
                <w:szCs w:val="20"/>
              </w:rPr>
              <w:t xml:space="preserve">УО: </w:t>
            </w:r>
            <w:r w:rsidR="001251C5">
              <w:rPr>
                <w:sz w:val="20"/>
                <w:szCs w:val="20"/>
              </w:rPr>
              <w:t>9 724,00 – придбання комутаторів</w:t>
            </w:r>
            <w:r w:rsidRPr="007E649D">
              <w:rPr>
                <w:sz w:val="20"/>
                <w:szCs w:val="20"/>
              </w:rPr>
              <w:t xml:space="preserve"> мережевого, 19 750,00 – флеш на</w:t>
            </w:r>
            <w:r w:rsidR="00043BC4">
              <w:rPr>
                <w:sz w:val="20"/>
                <w:szCs w:val="20"/>
              </w:rPr>
              <w:t>копичувачі, 156,85 – флеш карта;</w:t>
            </w:r>
          </w:p>
          <w:p w:rsidR="00043BC4" w:rsidRDefault="001251C5" w:rsidP="003A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43BC4">
              <w:rPr>
                <w:sz w:val="20"/>
                <w:szCs w:val="20"/>
              </w:rPr>
              <w:t xml:space="preserve"> 900,00 – маршрутизатор</w:t>
            </w:r>
            <w:r>
              <w:rPr>
                <w:sz w:val="20"/>
                <w:szCs w:val="20"/>
              </w:rPr>
              <w:t>и</w:t>
            </w:r>
            <w:r w:rsidR="00043BC4">
              <w:rPr>
                <w:sz w:val="20"/>
                <w:szCs w:val="20"/>
              </w:rPr>
              <w:t xml:space="preserve">, накопичувач; 8 880,00 – принтера; </w:t>
            </w:r>
          </w:p>
          <w:p w:rsidR="00043BC4" w:rsidRDefault="00043BC4" w:rsidP="003A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12 720,00 – графічні планшети</w:t>
            </w:r>
            <w:r w:rsidR="00422F36">
              <w:rPr>
                <w:sz w:val="20"/>
                <w:szCs w:val="20"/>
              </w:rPr>
              <w:t>;</w:t>
            </w:r>
          </w:p>
          <w:p w:rsidR="00422F36" w:rsidRDefault="00422F36" w:rsidP="003A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20 000,00 – матриця, </w:t>
            </w:r>
            <w:r w:rsidR="00562A15">
              <w:rPr>
                <w:sz w:val="20"/>
                <w:szCs w:val="20"/>
              </w:rPr>
              <w:t xml:space="preserve">оперативна </w:t>
            </w:r>
            <w:r>
              <w:rPr>
                <w:sz w:val="20"/>
                <w:szCs w:val="20"/>
              </w:rPr>
              <w:t>пам'ять</w:t>
            </w:r>
            <w:r w:rsidR="00C03AC4">
              <w:rPr>
                <w:sz w:val="20"/>
                <w:szCs w:val="20"/>
              </w:rPr>
              <w:t>;</w:t>
            </w:r>
          </w:p>
          <w:p w:rsidR="00484FC7" w:rsidRDefault="00E56459" w:rsidP="003A6348">
            <w:pPr>
              <w:rPr>
                <w:sz w:val="20"/>
                <w:szCs w:val="20"/>
              </w:rPr>
            </w:pPr>
            <w:r w:rsidRPr="00E56459">
              <w:rPr>
                <w:b/>
                <w:sz w:val="20"/>
                <w:szCs w:val="20"/>
              </w:rPr>
              <w:t>Гім.№3:</w:t>
            </w:r>
            <w:r>
              <w:rPr>
                <w:sz w:val="20"/>
                <w:szCs w:val="20"/>
              </w:rPr>
              <w:t xml:space="preserve"> 15 200,00 – багатофункціональний пристрій </w:t>
            </w:r>
            <w:r>
              <w:rPr>
                <w:sz w:val="20"/>
                <w:szCs w:val="20"/>
                <w:lang w:val="en-US"/>
              </w:rPr>
              <w:t>Canon</w:t>
            </w:r>
            <w:r>
              <w:rPr>
                <w:sz w:val="20"/>
                <w:szCs w:val="20"/>
              </w:rPr>
              <w:t>, 1 350,00 – маршрутизатор;</w:t>
            </w:r>
          </w:p>
          <w:p w:rsidR="00E56459" w:rsidRPr="00E56459" w:rsidRDefault="00E56459" w:rsidP="003A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4 650 – концентратор, кабель</w:t>
            </w:r>
            <w:r w:rsidR="00F13F81">
              <w:rPr>
                <w:sz w:val="20"/>
                <w:szCs w:val="20"/>
              </w:rPr>
              <w:t>, мишка</w:t>
            </w:r>
            <w:r>
              <w:rPr>
                <w:sz w:val="20"/>
                <w:szCs w:val="20"/>
              </w:rPr>
              <w:t>.</w:t>
            </w:r>
          </w:p>
          <w:p w:rsidR="009C4595" w:rsidRPr="007E649D" w:rsidRDefault="009C4595" w:rsidP="003A6348">
            <w:pPr>
              <w:rPr>
                <w:sz w:val="20"/>
                <w:szCs w:val="20"/>
              </w:rPr>
            </w:pPr>
            <w:r w:rsidRPr="007E649D">
              <w:rPr>
                <w:b/>
                <w:sz w:val="20"/>
                <w:szCs w:val="20"/>
              </w:rPr>
              <w:t xml:space="preserve">Гім.№14: </w:t>
            </w:r>
            <w:r w:rsidRPr="007E649D">
              <w:rPr>
                <w:sz w:val="20"/>
                <w:szCs w:val="20"/>
              </w:rPr>
              <w:t xml:space="preserve">3 060,00 – придбання засобів КЗІ </w:t>
            </w:r>
            <w:proofErr w:type="spellStart"/>
            <w:r w:rsidRPr="007E649D">
              <w:rPr>
                <w:sz w:val="20"/>
                <w:szCs w:val="20"/>
              </w:rPr>
              <w:t>електронних.ключів</w:t>
            </w:r>
            <w:proofErr w:type="spellEnd"/>
            <w:r w:rsidRPr="007E649D">
              <w:rPr>
                <w:sz w:val="20"/>
                <w:szCs w:val="20"/>
              </w:rPr>
              <w:t xml:space="preserve">, </w:t>
            </w:r>
            <w:proofErr w:type="spellStart"/>
            <w:r w:rsidRPr="007E649D">
              <w:rPr>
                <w:sz w:val="20"/>
                <w:szCs w:val="20"/>
              </w:rPr>
              <w:t>токен</w:t>
            </w:r>
            <w:proofErr w:type="spellEnd"/>
            <w:r w:rsidRPr="007E649D">
              <w:rPr>
                <w:sz w:val="20"/>
                <w:szCs w:val="20"/>
              </w:rPr>
              <w:t>.</w:t>
            </w:r>
          </w:p>
          <w:p w:rsidR="009C4595" w:rsidRDefault="009C4595" w:rsidP="003A6348">
            <w:pPr>
              <w:rPr>
                <w:sz w:val="20"/>
                <w:szCs w:val="20"/>
              </w:rPr>
            </w:pPr>
            <w:r w:rsidRPr="007E649D">
              <w:rPr>
                <w:b/>
                <w:sz w:val="20"/>
                <w:szCs w:val="20"/>
              </w:rPr>
              <w:t>Гім.№15</w:t>
            </w:r>
            <w:r w:rsidRPr="007E649D">
              <w:rPr>
                <w:sz w:val="20"/>
                <w:szCs w:val="20"/>
              </w:rPr>
              <w:t>: 7 020,00 – придбання електронних ключів "</w:t>
            </w:r>
            <w:proofErr w:type="spellStart"/>
            <w:r w:rsidRPr="007E649D">
              <w:rPr>
                <w:sz w:val="20"/>
                <w:szCs w:val="20"/>
              </w:rPr>
              <w:t>Secure</w:t>
            </w:r>
            <w:proofErr w:type="spellEnd"/>
            <w:r w:rsidRPr="007E649D">
              <w:rPr>
                <w:sz w:val="20"/>
                <w:szCs w:val="20"/>
              </w:rPr>
              <w:t xml:space="preserve"> </w:t>
            </w:r>
            <w:proofErr w:type="spellStart"/>
            <w:r w:rsidR="00F13F81">
              <w:rPr>
                <w:sz w:val="20"/>
                <w:szCs w:val="20"/>
              </w:rPr>
              <w:t>Token</w:t>
            </w:r>
            <w:proofErr w:type="spellEnd"/>
            <w:r w:rsidR="00F13F81">
              <w:rPr>
                <w:sz w:val="20"/>
                <w:szCs w:val="20"/>
              </w:rPr>
              <w:t>»,</w:t>
            </w:r>
          </w:p>
          <w:p w:rsidR="00F13F81" w:rsidRPr="00F13F81" w:rsidRDefault="00F13F81" w:rsidP="003A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20 000,00 – </w:t>
            </w:r>
            <w:r w:rsidR="00F24EFC">
              <w:rPr>
                <w:sz w:val="20"/>
                <w:szCs w:val="20"/>
              </w:rPr>
              <w:t xml:space="preserve">комплектуючі до </w:t>
            </w:r>
            <w:proofErr w:type="spellStart"/>
            <w:r w:rsidR="00F24EFC">
              <w:rPr>
                <w:sz w:val="20"/>
                <w:szCs w:val="20"/>
              </w:rPr>
              <w:t>компютера</w:t>
            </w:r>
            <w:proofErr w:type="spellEnd"/>
            <w:r w:rsidR="00F24EFC">
              <w:rPr>
                <w:sz w:val="20"/>
                <w:szCs w:val="20"/>
              </w:rPr>
              <w:t>.</w:t>
            </w:r>
          </w:p>
          <w:p w:rsidR="009C4595" w:rsidRPr="007E649D" w:rsidRDefault="009C4595" w:rsidP="003A6348">
            <w:pPr>
              <w:rPr>
                <w:sz w:val="20"/>
                <w:szCs w:val="20"/>
              </w:rPr>
            </w:pPr>
          </w:p>
          <w:p w:rsidR="009C4595" w:rsidRPr="007E649D" w:rsidRDefault="00237D93" w:rsidP="003A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Виконання: 93</w:t>
            </w:r>
            <w:r w:rsidR="009C4595" w:rsidRPr="007E649D">
              <w:rPr>
                <w:sz w:val="20"/>
                <w:szCs w:val="20"/>
              </w:rPr>
              <w:t xml:space="preserve"> %</w:t>
            </w:r>
          </w:p>
        </w:tc>
      </w:tr>
      <w:tr w:rsidR="009C4595" w:rsidRPr="009B6885" w:rsidTr="005E6C71">
        <w:trPr>
          <w:cantSplit/>
          <w:trHeight w:val="2307"/>
        </w:trPr>
        <w:tc>
          <w:tcPr>
            <w:tcW w:w="826" w:type="dxa"/>
            <w:vAlign w:val="center"/>
          </w:tcPr>
          <w:p w:rsidR="009C4595" w:rsidRPr="00CF1016" w:rsidRDefault="009C4595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CF1016">
              <w:rPr>
                <w:snapToGrid w:val="0"/>
                <w:sz w:val="20"/>
                <w:szCs w:val="20"/>
              </w:rPr>
              <w:t>2.</w:t>
            </w:r>
          </w:p>
        </w:tc>
        <w:tc>
          <w:tcPr>
            <w:tcW w:w="1868" w:type="dxa"/>
          </w:tcPr>
          <w:p w:rsidR="009C4595" w:rsidRPr="00BB0FEF" w:rsidRDefault="009C4595" w:rsidP="00443534">
            <w:pPr>
              <w:jc w:val="center"/>
              <w:rPr>
                <w:sz w:val="20"/>
                <w:szCs w:val="20"/>
                <w:highlight w:val="yellow"/>
              </w:rPr>
            </w:pPr>
            <w:r w:rsidRPr="00BB0FEF">
              <w:rPr>
                <w:sz w:val="20"/>
                <w:szCs w:val="20"/>
                <w:lang w:eastAsia="en-GB"/>
              </w:rPr>
              <w:t>Створення (модернізація) інформаційно-комунікаційних систем (придбання комп’ютерного, обладнання  та оргтехніки по спеціальному фонду</w:t>
            </w:r>
          </w:p>
        </w:tc>
        <w:tc>
          <w:tcPr>
            <w:tcW w:w="1134" w:type="dxa"/>
            <w:vAlign w:val="center"/>
          </w:tcPr>
          <w:p w:rsidR="009C4595" w:rsidRPr="00BB0FEF" w:rsidRDefault="009C4595" w:rsidP="003A6348">
            <w:pPr>
              <w:jc w:val="center"/>
              <w:rPr>
                <w:rStyle w:val="spelle"/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Управління освіти</w:t>
            </w:r>
          </w:p>
          <w:p w:rsidR="009C4595" w:rsidRPr="00BB0FEF" w:rsidRDefault="009C4595" w:rsidP="003A6348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841" w:type="dxa"/>
          </w:tcPr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6674C">
            <w:pPr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6674C">
            <w:pPr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6532FC" w:rsidP="003A6348">
            <w:pPr>
              <w:jc w:val="center"/>
              <w:rPr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520 800</w:t>
            </w:r>
          </w:p>
        </w:tc>
        <w:tc>
          <w:tcPr>
            <w:tcW w:w="993" w:type="dxa"/>
          </w:tcPr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6674C">
            <w:pPr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67A33" w:rsidP="003A6348">
            <w:pPr>
              <w:jc w:val="center"/>
              <w:rPr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67A33" w:rsidRPr="00BB0FEF" w:rsidRDefault="00967A33" w:rsidP="003A6348">
            <w:pPr>
              <w:jc w:val="center"/>
              <w:rPr>
                <w:sz w:val="20"/>
                <w:szCs w:val="20"/>
              </w:rPr>
            </w:pPr>
          </w:p>
          <w:p w:rsidR="00967A33" w:rsidRPr="00BB0FEF" w:rsidRDefault="00967A33" w:rsidP="003A6348">
            <w:pPr>
              <w:jc w:val="center"/>
              <w:rPr>
                <w:sz w:val="20"/>
                <w:szCs w:val="20"/>
              </w:rPr>
            </w:pPr>
          </w:p>
          <w:p w:rsidR="00967A33" w:rsidRPr="00BB0FEF" w:rsidRDefault="00967A33" w:rsidP="0036674C">
            <w:pPr>
              <w:rPr>
                <w:sz w:val="20"/>
                <w:szCs w:val="20"/>
              </w:rPr>
            </w:pPr>
          </w:p>
          <w:p w:rsidR="00967A33" w:rsidRPr="00BB0FEF" w:rsidRDefault="00967A33" w:rsidP="003A6348">
            <w:pPr>
              <w:jc w:val="center"/>
              <w:rPr>
                <w:sz w:val="20"/>
                <w:szCs w:val="20"/>
              </w:rPr>
            </w:pPr>
          </w:p>
          <w:p w:rsidR="00967A33" w:rsidRPr="00BB0FEF" w:rsidRDefault="00282BB1" w:rsidP="003A6348">
            <w:pPr>
              <w:jc w:val="center"/>
              <w:rPr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519 423</w:t>
            </w:r>
          </w:p>
        </w:tc>
        <w:tc>
          <w:tcPr>
            <w:tcW w:w="3411" w:type="dxa"/>
            <w:gridSpan w:val="2"/>
          </w:tcPr>
          <w:p w:rsidR="009C4595" w:rsidRPr="00BB0FEF" w:rsidRDefault="009C4595" w:rsidP="003A6348">
            <w:pPr>
              <w:rPr>
                <w:sz w:val="20"/>
                <w:szCs w:val="20"/>
              </w:rPr>
            </w:pPr>
            <w:r w:rsidRPr="00BB0FEF">
              <w:rPr>
                <w:b/>
                <w:sz w:val="20"/>
                <w:szCs w:val="20"/>
              </w:rPr>
              <w:t>УО:</w:t>
            </w:r>
            <w:r w:rsidRPr="00BB0FEF">
              <w:rPr>
                <w:b/>
                <w:sz w:val="20"/>
                <w:szCs w:val="20"/>
                <w:lang w:val="ru-RU"/>
              </w:rPr>
              <w:t xml:space="preserve"> </w:t>
            </w:r>
            <w:r w:rsidR="0053759D" w:rsidRPr="00BB0FEF">
              <w:rPr>
                <w:sz w:val="20"/>
                <w:szCs w:val="20"/>
                <w:lang w:val="ru-RU"/>
              </w:rPr>
              <w:t>76 353</w:t>
            </w:r>
            <w:r w:rsidRPr="00BB0FEF">
              <w:rPr>
                <w:sz w:val="20"/>
                <w:szCs w:val="20"/>
              </w:rPr>
              <w:t>,00 грн – придбання БФП,</w:t>
            </w:r>
          </w:p>
          <w:p w:rsidR="009C4595" w:rsidRPr="00BB0FEF" w:rsidRDefault="009C4595" w:rsidP="003A6348">
            <w:pPr>
              <w:rPr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34 398,00 грн – сканер,</w:t>
            </w:r>
          </w:p>
          <w:p w:rsidR="009C4595" w:rsidRPr="00BB0FEF" w:rsidRDefault="00BB0FEF" w:rsidP="003A6348">
            <w:pPr>
              <w:rPr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120 153,00 грн – ПК моноблоки.</w:t>
            </w:r>
          </w:p>
          <w:p w:rsidR="00BB0FEF" w:rsidRPr="00BB0FEF" w:rsidRDefault="00BB0FEF" w:rsidP="003A6348">
            <w:pPr>
              <w:rPr>
                <w:sz w:val="20"/>
                <w:szCs w:val="20"/>
              </w:rPr>
            </w:pPr>
            <w:r w:rsidRPr="00F43881">
              <w:rPr>
                <w:b/>
                <w:sz w:val="20"/>
                <w:szCs w:val="20"/>
              </w:rPr>
              <w:t>Гім.№2</w:t>
            </w:r>
            <w:r w:rsidRPr="00BB0FEF">
              <w:rPr>
                <w:sz w:val="20"/>
                <w:szCs w:val="20"/>
              </w:rPr>
              <w:t>: 60 000,00 грн</w:t>
            </w:r>
          </w:p>
          <w:p w:rsidR="00591E3C" w:rsidRPr="00BB0FEF" w:rsidRDefault="00591E3C" w:rsidP="003A6348">
            <w:pPr>
              <w:rPr>
                <w:sz w:val="20"/>
                <w:szCs w:val="20"/>
              </w:rPr>
            </w:pPr>
            <w:r w:rsidRPr="00BB0FEF">
              <w:rPr>
                <w:b/>
                <w:sz w:val="20"/>
                <w:szCs w:val="20"/>
              </w:rPr>
              <w:t>Гім.№3</w:t>
            </w:r>
            <w:r w:rsidRPr="00BB0FEF">
              <w:rPr>
                <w:sz w:val="20"/>
                <w:szCs w:val="20"/>
              </w:rPr>
              <w:t>: 98 619,00 – ноутбуки.</w:t>
            </w:r>
          </w:p>
          <w:p w:rsidR="00BB0FEF" w:rsidRPr="00BB0FEF" w:rsidRDefault="00BB0FEF" w:rsidP="003A6348">
            <w:pPr>
              <w:rPr>
                <w:sz w:val="20"/>
                <w:szCs w:val="20"/>
              </w:rPr>
            </w:pPr>
            <w:r w:rsidRPr="00F43881">
              <w:rPr>
                <w:b/>
                <w:sz w:val="20"/>
                <w:szCs w:val="20"/>
              </w:rPr>
              <w:t>Гім.№13</w:t>
            </w:r>
            <w:r w:rsidRPr="00BB0FEF">
              <w:rPr>
                <w:sz w:val="20"/>
                <w:szCs w:val="20"/>
              </w:rPr>
              <w:t>: 30 000,00 грн</w:t>
            </w:r>
          </w:p>
          <w:p w:rsidR="00BB0FEF" w:rsidRPr="00BB0FEF" w:rsidRDefault="00BB0FEF" w:rsidP="003A6348">
            <w:pPr>
              <w:rPr>
                <w:sz w:val="20"/>
                <w:szCs w:val="20"/>
              </w:rPr>
            </w:pPr>
            <w:r w:rsidRPr="00F43881">
              <w:rPr>
                <w:b/>
                <w:sz w:val="20"/>
                <w:szCs w:val="20"/>
              </w:rPr>
              <w:t>Гім.№14</w:t>
            </w:r>
            <w:r w:rsidRPr="00BB0FEF">
              <w:rPr>
                <w:sz w:val="20"/>
                <w:szCs w:val="20"/>
              </w:rPr>
              <w:t>: 99 900,00 грн</w:t>
            </w:r>
            <w:r w:rsidR="00D027EC">
              <w:rPr>
                <w:sz w:val="20"/>
                <w:szCs w:val="20"/>
              </w:rPr>
              <w:t xml:space="preserve"> – придбання електронних засобів навчального призначення.</w:t>
            </w:r>
          </w:p>
          <w:p w:rsidR="00BB0FEF" w:rsidRDefault="00BB0FEF" w:rsidP="003A6348">
            <w:pPr>
              <w:rPr>
                <w:b/>
                <w:sz w:val="20"/>
                <w:szCs w:val="20"/>
              </w:rPr>
            </w:pPr>
          </w:p>
          <w:p w:rsidR="009C4595" w:rsidRPr="00BB0FEF" w:rsidRDefault="00282BB1" w:rsidP="003A6348">
            <w:pPr>
              <w:rPr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Виконання: 99,7</w:t>
            </w:r>
            <w:r w:rsidR="009C4595" w:rsidRPr="00BB0FEF">
              <w:rPr>
                <w:sz w:val="20"/>
                <w:szCs w:val="20"/>
              </w:rPr>
              <w:t xml:space="preserve"> %</w:t>
            </w:r>
          </w:p>
        </w:tc>
      </w:tr>
      <w:tr w:rsidR="00F65C64" w:rsidRPr="009B6885" w:rsidTr="00DB1826">
        <w:trPr>
          <w:cantSplit/>
          <w:trHeight w:val="1975"/>
        </w:trPr>
        <w:tc>
          <w:tcPr>
            <w:tcW w:w="826" w:type="dxa"/>
            <w:vAlign w:val="center"/>
          </w:tcPr>
          <w:p w:rsidR="00F65C64" w:rsidRPr="00CF1016" w:rsidRDefault="008717C0" w:rsidP="003A634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68" w:type="dxa"/>
          </w:tcPr>
          <w:p w:rsidR="008717C0" w:rsidRPr="00201F26" w:rsidRDefault="008717C0" w:rsidP="008717C0"/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Pr="00A35632" w:rsidRDefault="008717C0" w:rsidP="008717C0">
            <w:pPr>
              <w:jc w:val="center"/>
              <w:rPr>
                <w:sz w:val="20"/>
                <w:szCs w:val="20"/>
              </w:rPr>
            </w:pPr>
            <w:r w:rsidRPr="003F1743">
              <w:t>За</w:t>
            </w:r>
            <w:r w:rsidRPr="00A35632">
              <w:rPr>
                <w:sz w:val="20"/>
                <w:szCs w:val="20"/>
              </w:rPr>
              <w:t>безпечення функціонування інформаційно-комунікаційних систем (оновлення ліцензій програмних продуктів, придбання програмних продуктів тощо), оплата послуг, оплата інтернет-послуг, супроводження, обслуговування</w:t>
            </w:r>
          </w:p>
          <w:p w:rsidR="00F65C64" w:rsidRDefault="00F65C64" w:rsidP="003A634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8717C0" w:rsidRPr="00CF1016" w:rsidRDefault="008717C0" w:rsidP="008717C0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F65C64" w:rsidRDefault="00F65C64" w:rsidP="003A6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B27ADF" w:rsidRDefault="00B27ADF" w:rsidP="003A6348">
            <w:pPr>
              <w:jc w:val="center"/>
              <w:rPr>
                <w:sz w:val="20"/>
                <w:szCs w:val="20"/>
              </w:rPr>
            </w:pPr>
          </w:p>
          <w:p w:rsidR="0099662C" w:rsidRPr="002B2FC0" w:rsidRDefault="0099662C" w:rsidP="003A634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37BFB" w:rsidRDefault="00041168" w:rsidP="00C26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508 38</w:t>
            </w:r>
            <w:r w:rsidR="00AC3CE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F73575" w:rsidP="00F7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Pr="003D2493" w:rsidRDefault="003D2493" w:rsidP="00F73575">
            <w:pPr>
              <w:jc w:val="center"/>
              <w:rPr>
                <w:sz w:val="20"/>
                <w:szCs w:val="20"/>
              </w:rPr>
            </w:pPr>
            <w:r w:rsidRPr="003D2493">
              <w:rPr>
                <w:sz w:val="20"/>
                <w:szCs w:val="20"/>
              </w:rPr>
              <w:t>453 478,29</w:t>
            </w:r>
          </w:p>
          <w:p w:rsidR="00F65C64" w:rsidRDefault="00F65C64" w:rsidP="003A6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5C64" w:rsidRDefault="00F65C64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1" w:type="dxa"/>
            <w:gridSpan w:val="2"/>
          </w:tcPr>
          <w:p w:rsidR="008717C0" w:rsidRPr="00BD16DA" w:rsidRDefault="008717C0" w:rsidP="008717C0">
            <w:pPr>
              <w:spacing w:line="276" w:lineRule="auto"/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Управління освіти: </w:t>
            </w:r>
            <w:r w:rsidR="002A0EDD">
              <w:rPr>
                <w:b/>
                <w:sz w:val="18"/>
                <w:szCs w:val="18"/>
                <w:u w:val="single"/>
              </w:rPr>
              <w:t>(159 254,09)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 xml:space="preserve">Оплата послуг інтернет – </w:t>
            </w:r>
            <w:r w:rsidR="00F9591F">
              <w:rPr>
                <w:sz w:val="18"/>
                <w:szCs w:val="18"/>
              </w:rPr>
              <w:t>89 351,59</w:t>
            </w:r>
            <w:r w:rsidRPr="00BD16DA">
              <w:rPr>
                <w:sz w:val="18"/>
                <w:szCs w:val="18"/>
              </w:rPr>
              <w:t xml:space="preserve"> грн.</w:t>
            </w:r>
          </w:p>
          <w:p w:rsidR="008717C0" w:rsidRPr="00FF3AF8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FF3AF8">
              <w:rPr>
                <w:sz w:val="18"/>
                <w:szCs w:val="18"/>
              </w:rPr>
              <w:t>Постачання КП "Програмний комплекс "Варта" – 930,00 грн.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>Послуги з</w:t>
            </w:r>
            <w:r>
              <w:rPr>
                <w:sz w:val="18"/>
                <w:szCs w:val="18"/>
              </w:rPr>
              <w:t xml:space="preserve"> адміністрування (</w:t>
            </w:r>
            <w:proofErr w:type="spellStart"/>
            <w:r>
              <w:rPr>
                <w:sz w:val="18"/>
                <w:szCs w:val="18"/>
              </w:rPr>
              <w:t>обслугов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BD16DA">
              <w:rPr>
                <w:sz w:val="18"/>
                <w:szCs w:val="18"/>
              </w:rPr>
              <w:t>) програмного забезпечення «</w:t>
            </w:r>
            <w:proofErr w:type="spellStart"/>
            <w:r w:rsidRPr="00BD16DA">
              <w:rPr>
                <w:sz w:val="18"/>
                <w:szCs w:val="18"/>
              </w:rPr>
              <w:t>ТіС</w:t>
            </w:r>
            <w:proofErr w:type="spellEnd"/>
            <w:r w:rsidRPr="00BD16DA">
              <w:rPr>
                <w:sz w:val="18"/>
                <w:szCs w:val="18"/>
              </w:rPr>
              <w:t xml:space="preserve"> – Зарплата» - </w:t>
            </w:r>
            <w:r w:rsidR="001627F8">
              <w:rPr>
                <w:sz w:val="18"/>
                <w:szCs w:val="18"/>
              </w:rPr>
              <w:t>6 4</w:t>
            </w:r>
            <w:r w:rsidRPr="00BD16DA">
              <w:rPr>
                <w:sz w:val="18"/>
                <w:szCs w:val="18"/>
              </w:rPr>
              <w:t>00,00 грн.</w:t>
            </w:r>
          </w:p>
          <w:p w:rsidR="008717C0" w:rsidRPr="00BD16DA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з постачання  примірника пакетів </w:t>
            </w:r>
            <w:r w:rsidRPr="00BD16DA">
              <w:rPr>
                <w:sz w:val="18"/>
                <w:szCs w:val="18"/>
              </w:rPr>
              <w:t>«М.</w:t>
            </w:r>
            <w:r w:rsidRPr="00BD16DA">
              <w:rPr>
                <w:sz w:val="18"/>
                <w:szCs w:val="18"/>
                <w:lang w:val="en-US"/>
              </w:rPr>
              <w:t>E</w:t>
            </w:r>
            <w:r w:rsidRPr="00BD16DA">
              <w:rPr>
                <w:sz w:val="18"/>
                <w:szCs w:val="18"/>
              </w:rPr>
              <w:t>.</w:t>
            </w:r>
            <w:r w:rsidRPr="00BD16DA">
              <w:rPr>
                <w:sz w:val="18"/>
                <w:szCs w:val="18"/>
                <w:lang w:val="en-US"/>
              </w:rPr>
              <w:t>Doc</w:t>
            </w:r>
            <w:r w:rsidRPr="00BD16DA">
              <w:rPr>
                <w:sz w:val="18"/>
                <w:szCs w:val="18"/>
              </w:rPr>
              <w:t>» Модуль «Звітність»</w:t>
            </w:r>
            <w:r>
              <w:rPr>
                <w:sz w:val="18"/>
                <w:szCs w:val="18"/>
              </w:rPr>
              <w:t xml:space="preserve"> - 3 700,00 грн.</w:t>
            </w:r>
          </w:p>
          <w:p w:rsidR="008717C0" w:rsidRPr="00BD16DA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з обслуговування </w:t>
            </w:r>
            <w:r w:rsidRPr="00BD16DA">
              <w:rPr>
                <w:sz w:val="18"/>
                <w:szCs w:val="18"/>
              </w:rPr>
              <w:t xml:space="preserve">програмного забезпечення "Місцеві </w:t>
            </w:r>
            <w:proofErr w:type="spellStart"/>
            <w:r w:rsidRPr="00BD16DA">
              <w:rPr>
                <w:sz w:val="18"/>
                <w:szCs w:val="18"/>
              </w:rPr>
              <w:t>бюджетирівня</w:t>
            </w:r>
            <w:proofErr w:type="spellEnd"/>
            <w:r w:rsidRPr="00BD16DA">
              <w:rPr>
                <w:sz w:val="18"/>
                <w:szCs w:val="18"/>
              </w:rPr>
              <w:t xml:space="preserve"> </w:t>
            </w:r>
            <w:proofErr w:type="spellStart"/>
            <w:r w:rsidRPr="00BD16DA">
              <w:rPr>
                <w:sz w:val="18"/>
                <w:szCs w:val="18"/>
              </w:rPr>
              <w:t>розпоря</w:t>
            </w:r>
            <w:r w:rsidR="001078F2">
              <w:rPr>
                <w:sz w:val="18"/>
                <w:szCs w:val="18"/>
              </w:rPr>
              <w:t>дникак</w:t>
            </w:r>
            <w:proofErr w:type="spellEnd"/>
            <w:r w:rsidR="001078F2">
              <w:rPr>
                <w:sz w:val="18"/>
                <w:szCs w:val="18"/>
              </w:rPr>
              <w:t xml:space="preserve"> бюджетних коштів") – 7 52</w:t>
            </w:r>
            <w:r w:rsidRPr="00BD16DA">
              <w:rPr>
                <w:sz w:val="18"/>
                <w:szCs w:val="18"/>
              </w:rPr>
              <w:t>0,00 грн.</w:t>
            </w:r>
          </w:p>
          <w:p w:rsidR="008717C0" w:rsidRPr="00BD16DA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>Доступ до ПБО, ББ, ОП – 6 480,00 грн.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 xml:space="preserve">Встановлення та налагодження спеціального </w:t>
            </w:r>
            <w:r>
              <w:rPr>
                <w:sz w:val="18"/>
                <w:szCs w:val="18"/>
              </w:rPr>
              <w:t>ПЗ</w:t>
            </w:r>
            <w:r w:rsidR="000933AC">
              <w:rPr>
                <w:sz w:val="18"/>
                <w:szCs w:val="18"/>
              </w:rPr>
              <w:t xml:space="preserve"> – 4</w:t>
            </w:r>
            <w:r w:rsidRPr="00BD16DA">
              <w:rPr>
                <w:sz w:val="18"/>
                <w:szCs w:val="18"/>
              </w:rPr>
              <w:t>00,00 грн.</w:t>
            </w:r>
          </w:p>
          <w:p w:rsidR="008717C0" w:rsidRPr="0080275E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Доступ до онлайн-сервісів 7</w:t>
            </w:r>
            <w:proofErr w:type="spellStart"/>
            <w:r>
              <w:rPr>
                <w:sz w:val="20"/>
                <w:szCs w:val="20"/>
                <w:lang w:val="en-US"/>
              </w:rPr>
              <w:t>eminar</w:t>
            </w:r>
            <w:proofErr w:type="spellEnd"/>
            <w:r w:rsidRPr="00AE3B4B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ya</w:t>
            </w:r>
            <w:proofErr w:type="spellEnd"/>
            <w:r w:rsidRPr="00AE3B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– </w:t>
            </w:r>
            <w:r w:rsidRPr="0001278E">
              <w:rPr>
                <w:sz w:val="20"/>
                <w:szCs w:val="20"/>
              </w:rPr>
              <w:t>7 776,00 грн</w:t>
            </w:r>
            <w:r>
              <w:rPr>
                <w:sz w:val="20"/>
                <w:szCs w:val="20"/>
              </w:rPr>
              <w:t>.</w:t>
            </w:r>
          </w:p>
          <w:p w:rsidR="008717C0" w:rsidRPr="0080275E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Обробка даних та формування кваліфікованого </w:t>
            </w:r>
            <w:proofErr w:type="spellStart"/>
            <w:r>
              <w:rPr>
                <w:sz w:val="20"/>
                <w:szCs w:val="20"/>
              </w:rPr>
              <w:t>сертитфікату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="0048767C">
              <w:rPr>
                <w:sz w:val="20"/>
                <w:szCs w:val="20"/>
              </w:rPr>
              <w:t>1 75</w:t>
            </w:r>
            <w:r>
              <w:rPr>
                <w:sz w:val="20"/>
                <w:szCs w:val="20"/>
              </w:rPr>
              <w:t xml:space="preserve">0,50 </w:t>
            </w:r>
          </w:p>
          <w:p w:rsidR="008717C0" w:rsidRPr="006F1555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6F1555">
              <w:rPr>
                <w:sz w:val="18"/>
                <w:szCs w:val="18"/>
              </w:rPr>
              <w:t>Послуги з забезпечення оформлення документів про освіту державного зразка</w:t>
            </w:r>
            <w:r w:rsidRPr="006F1555">
              <w:rPr>
                <w:sz w:val="20"/>
                <w:szCs w:val="20"/>
              </w:rPr>
              <w:t>– 1 944,00 грн.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3F6FE7">
              <w:rPr>
                <w:sz w:val="18"/>
                <w:szCs w:val="18"/>
              </w:rPr>
              <w:t xml:space="preserve">Послуги із заміни користувача уповноваженого </w:t>
            </w:r>
            <w:proofErr w:type="spellStart"/>
            <w:r w:rsidRPr="003F6FE7">
              <w:rPr>
                <w:sz w:val="18"/>
                <w:szCs w:val="18"/>
              </w:rPr>
              <w:t>суб</w:t>
            </w:r>
            <w:proofErr w:type="spellEnd"/>
            <w:r w:rsidRPr="003F6FE7">
              <w:rPr>
                <w:sz w:val="18"/>
                <w:szCs w:val="18"/>
                <w:lang w:val="ru-RU"/>
              </w:rPr>
              <w:t>’</w:t>
            </w:r>
            <w:proofErr w:type="spellStart"/>
            <w:r w:rsidRPr="003F6FE7">
              <w:rPr>
                <w:sz w:val="18"/>
                <w:szCs w:val="18"/>
              </w:rPr>
              <w:t>єкта</w:t>
            </w:r>
            <w:proofErr w:type="spellEnd"/>
            <w:r w:rsidRPr="003F6FE7">
              <w:rPr>
                <w:sz w:val="18"/>
                <w:szCs w:val="18"/>
              </w:rPr>
              <w:t xml:space="preserve"> з доступу із використанням динамічних бібліотек – 150,00 грн. </w:t>
            </w:r>
          </w:p>
          <w:p w:rsidR="008717C0" w:rsidRPr="00AC7588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Послуги з обслуговування</w:t>
            </w:r>
            <w:r w:rsidRPr="00967D94">
              <w:rPr>
                <w:sz w:val="20"/>
                <w:szCs w:val="20"/>
              </w:rPr>
              <w:t xml:space="preserve"> програмного забезпечення (доступ до порталу «</w:t>
            </w:r>
            <w:proofErr w:type="spellStart"/>
            <w:r w:rsidRPr="00967D94">
              <w:rPr>
                <w:sz w:val="20"/>
                <w:szCs w:val="20"/>
              </w:rPr>
              <w:t>Радни</w:t>
            </w:r>
            <w:proofErr w:type="spellEnd"/>
            <w:r w:rsidRPr="00967D94">
              <w:rPr>
                <w:sz w:val="20"/>
                <w:szCs w:val="20"/>
              </w:rPr>
              <w:t>») – 13 580,00 грн.</w:t>
            </w:r>
          </w:p>
          <w:p w:rsidR="00AC7588" w:rsidRPr="00967D94" w:rsidRDefault="00AC7588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Ліцензія на перевірку </w:t>
            </w:r>
            <w:proofErr w:type="spellStart"/>
            <w:r>
              <w:rPr>
                <w:sz w:val="20"/>
                <w:szCs w:val="20"/>
              </w:rPr>
              <w:t>текста</w:t>
            </w:r>
            <w:proofErr w:type="spellEnd"/>
            <w:r>
              <w:rPr>
                <w:sz w:val="20"/>
                <w:szCs w:val="20"/>
              </w:rPr>
              <w:t xml:space="preserve">, ліцензія </w:t>
            </w:r>
            <w:proofErr w:type="spellStart"/>
            <w:r>
              <w:rPr>
                <w:sz w:val="20"/>
                <w:szCs w:val="20"/>
              </w:rPr>
              <w:t>майкрософт</w:t>
            </w:r>
            <w:proofErr w:type="spellEnd"/>
            <w:r>
              <w:rPr>
                <w:sz w:val="20"/>
                <w:szCs w:val="20"/>
              </w:rPr>
              <w:t xml:space="preserve"> та Фактор – 19 272,00 грн.</w:t>
            </w:r>
          </w:p>
          <w:p w:rsidR="008717C0" w:rsidRDefault="008717C0" w:rsidP="008717C0">
            <w:pPr>
              <w:spacing w:line="276" w:lineRule="auto"/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№2:</w:t>
            </w:r>
            <w:r w:rsidRPr="00BD16DA">
              <w:rPr>
                <w:sz w:val="18"/>
                <w:szCs w:val="18"/>
              </w:rPr>
              <w:t xml:space="preserve"> </w:t>
            </w:r>
            <w:r w:rsidR="00DD2EDC">
              <w:rPr>
                <w:sz w:val="18"/>
                <w:szCs w:val="18"/>
              </w:rPr>
              <w:t>(30 350)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Постачання примірника та пакетів оновлень (компонентів) комп'ютерної програми "M.E.Doc" – 3 300,00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 xml:space="preserve">Послуги по супроводу програми "УКС-ЗАРПЛАТА" – </w:t>
            </w:r>
            <w:r w:rsidR="00DD2EDC">
              <w:rPr>
                <w:sz w:val="18"/>
                <w:szCs w:val="18"/>
              </w:rPr>
              <w:t>6 400</w:t>
            </w:r>
            <w:r w:rsidRPr="00712042">
              <w:rPr>
                <w:sz w:val="18"/>
                <w:szCs w:val="18"/>
              </w:rPr>
              <w:t>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Послуги з надання ліцензійного доступу до програмного продукту "FIT-Бюджет" – 10 000,00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Встановлення та налагодження спеціального програмного забезпечення – 1 270,00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493D29">
              <w:rPr>
                <w:sz w:val="18"/>
                <w:szCs w:val="18"/>
              </w:rPr>
              <w:t>Постачання програмного комплексу "Варта" – 126,00 грн.</w:t>
            </w:r>
          </w:p>
          <w:p w:rsidR="00FE5D8C" w:rsidRDefault="00FE5D8C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Послуги з ремонту мережі – 5 922,98 грн.</w:t>
            </w:r>
          </w:p>
          <w:p w:rsidR="008A2355" w:rsidRPr="00493D29" w:rsidRDefault="008A2355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</w:t>
            </w:r>
            <w:proofErr w:type="spellStart"/>
            <w:r>
              <w:rPr>
                <w:sz w:val="18"/>
                <w:szCs w:val="18"/>
              </w:rPr>
              <w:t>хостингу</w:t>
            </w:r>
            <w:proofErr w:type="spellEnd"/>
            <w:r>
              <w:rPr>
                <w:sz w:val="18"/>
                <w:szCs w:val="18"/>
              </w:rPr>
              <w:t xml:space="preserve"> – 3 331,02 грн.</w:t>
            </w:r>
          </w:p>
          <w:p w:rsidR="008717C0" w:rsidRDefault="008717C0" w:rsidP="008717C0">
            <w:pPr>
              <w:spacing w:line="276" w:lineRule="auto"/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№3:</w:t>
            </w:r>
            <w:r>
              <w:rPr>
                <w:sz w:val="18"/>
                <w:szCs w:val="18"/>
              </w:rPr>
              <w:t xml:space="preserve"> </w:t>
            </w:r>
            <w:r w:rsidR="00725BAA">
              <w:rPr>
                <w:sz w:val="18"/>
                <w:szCs w:val="18"/>
              </w:rPr>
              <w:t>(80 990)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 xml:space="preserve">Абонентська </w:t>
            </w:r>
            <w:r>
              <w:rPr>
                <w:sz w:val="18"/>
                <w:szCs w:val="18"/>
              </w:rPr>
              <w:t xml:space="preserve">плата за послуги інтернет – </w:t>
            </w:r>
            <w:r w:rsidR="0035218D">
              <w:rPr>
                <w:sz w:val="18"/>
                <w:szCs w:val="18"/>
              </w:rPr>
              <w:t>9 720</w:t>
            </w:r>
            <w:r w:rsidRPr="00712042">
              <w:rPr>
                <w:sz w:val="18"/>
                <w:szCs w:val="18"/>
              </w:rPr>
              <w:t>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з постачання  примірника пакетів </w:t>
            </w:r>
            <w:r w:rsidRPr="00BD16DA">
              <w:rPr>
                <w:sz w:val="18"/>
                <w:szCs w:val="18"/>
              </w:rPr>
              <w:t>«М.</w:t>
            </w:r>
            <w:r w:rsidRPr="00BD16DA">
              <w:rPr>
                <w:sz w:val="18"/>
                <w:szCs w:val="18"/>
                <w:lang w:val="en-US"/>
              </w:rPr>
              <w:t>E</w:t>
            </w:r>
            <w:r w:rsidRPr="00BD16DA">
              <w:rPr>
                <w:sz w:val="18"/>
                <w:szCs w:val="18"/>
              </w:rPr>
              <w:t>.</w:t>
            </w:r>
            <w:r w:rsidRPr="00BD16DA">
              <w:rPr>
                <w:sz w:val="18"/>
                <w:szCs w:val="18"/>
                <w:lang w:val="en-US"/>
              </w:rPr>
              <w:t>Doc</w:t>
            </w:r>
            <w:r w:rsidRPr="00BD16DA">
              <w:rPr>
                <w:sz w:val="18"/>
                <w:szCs w:val="18"/>
              </w:rPr>
              <w:t>» Модуль «Звітність»</w:t>
            </w:r>
            <w:r w:rsidRPr="00712042">
              <w:rPr>
                <w:sz w:val="18"/>
                <w:szCs w:val="18"/>
              </w:rPr>
              <w:t xml:space="preserve"> - 2 160,00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Послуги з адміністрування (обслуговування) програмного забезпечення «</w:t>
            </w:r>
            <w:proofErr w:type="spellStart"/>
            <w:r w:rsidRPr="00712042">
              <w:rPr>
                <w:sz w:val="18"/>
                <w:szCs w:val="18"/>
              </w:rPr>
              <w:t>ТіС</w:t>
            </w:r>
            <w:proofErr w:type="spellEnd"/>
            <w:r w:rsidRPr="00712042">
              <w:rPr>
                <w:sz w:val="18"/>
                <w:szCs w:val="18"/>
              </w:rPr>
              <w:t xml:space="preserve"> Зарплата»(поставка встановлення програми) -  </w:t>
            </w:r>
            <w:r w:rsidR="0035218D">
              <w:rPr>
                <w:sz w:val="18"/>
                <w:szCs w:val="18"/>
              </w:rPr>
              <w:t>6 0</w:t>
            </w:r>
            <w:r w:rsidRPr="00712042">
              <w:rPr>
                <w:sz w:val="18"/>
                <w:szCs w:val="18"/>
              </w:rPr>
              <w:t>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Послуги з встановлення</w:t>
            </w:r>
            <w:r w:rsidR="002870E8">
              <w:rPr>
                <w:sz w:val="18"/>
                <w:szCs w:val="18"/>
              </w:rPr>
              <w:t>, обслуговування</w:t>
            </w:r>
            <w:r w:rsidRPr="00712042">
              <w:rPr>
                <w:sz w:val="18"/>
                <w:szCs w:val="18"/>
              </w:rPr>
              <w:t xml:space="preserve"> та налаштування  </w:t>
            </w:r>
            <w:r w:rsidRPr="00712042">
              <w:rPr>
                <w:sz w:val="18"/>
                <w:szCs w:val="18"/>
              </w:rPr>
              <w:lastRenderedPageBreak/>
              <w:t>програмного забезпечення засобами онлайн сервісу  пр</w:t>
            </w:r>
            <w:r>
              <w:rPr>
                <w:sz w:val="18"/>
                <w:szCs w:val="18"/>
              </w:rPr>
              <w:t>имірника комп'ютерної програми</w:t>
            </w:r>
            <w:r w:rsidRPr="00712042">
              <w:rPr>
                <w:sz w:val="18"/>
                <w:szCs w:val="18"/>
              </w:rPr>
              <w:t xml:space="preserve"> «IS – </w:t>
            </w:r>
            <w:proofErr w:type="spellStart"/>
            <w:r w:rsidRPr="00712042">
              <w:rPr>
                <w:sz w:val="18"/>
                <w:szCs w:val="18"/>
              </w:rPr>
              <w:t>pro</w:t>
            </w:r>
            <w:proofErr w:type="spellEnd"/>
            <w:r w:rsidRPr="00712042">
              <w:rPr>
                <w:sz w:val="18"/>
                <w:szCs w:val="18"/>
              </w:rPr>
              <w:t xml:space="preserve">» - </w:t>
            </w:r>
            <w:r w:rsidR="00BB3302">
              <w:rPr>
                <w:sz w:val="18"/>
                <w:szCs w:val="18"/>
              </w:rPr>
              <w:t>49 540</w:t>
            </w:r>
            <w:r w:rsidR="002870E8">
              <w:rPr>
                <w:sz w:val="18"/>
                <w:szCs w:val="18"/>
              </w:rPr>
              <w:t>,00 грн.</w:t>
            </w:r>
          </w:p>
          <w:p w:rsidR="008717C0" w:rsidRPr="00CB6605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Послуг</w:t>
            </w:r>
            <w:r>
              <w:rPr>
                <w:sz w:val="18"/>
                <w:szCs w:val="18"/>
              </w:rPr>
              <w:t xml:space="preserve">и супроводу комплексу Програми «IS – </w:t>
            </w:r>
            <w:proofErr w:type="spellStart"/>
            <w:r>
              <w:rPr>
                <w:sz w:val="18"/>
                <w:szCs w:val="18"/>
              </w:rPr>
              <w:t>pro</w:t>
            </w:r>
            <w:proofErr w:type="spellEnd"/>
            <w:r>
              <w:rPr>
                <w:sz w:val="18"/>
                <w:szCs w:val="18"/>
              </w:rPr>
              <w:t xml:space="preserve">» - </w:t>
            </w:r>
            <w:r w:rsidR="00BB3302">
              <w:rPr>
                <w:sz w:val="18"/>
                <w:szCs w:val="18"/>
              </w:rPr>
              <w:t>13 570</w:t>
            </w:r>
            <w:r w:rsidRPr="00712042">
              <w:rPr>
                <w:sz w:val="18"/>
                <w:szCs w:val="18"/>
              </w:rPr>
              <w:t>,00 грн.</w:t>
            </w:r>
          </w:p>
          <w:p w:rsidR="008717C0" w:rsidRDefault="008717C0" w:rsidP="008717C0">
            <w:pPr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№13:</w:t>
            </w:r>
            <w:r w:rsidRPr="00BD16DA">
              <w:rPr>
                <w:sz w:val="18"/>
                <w:szCs w:val="18"/>
              </w:rPr>
              <w:t xml:space="preserve"> </w:t>
            </w:r>
            <w:r w:rsidR="00B73985">
              <w:rPr>
                <w:sz w:val="18"/>
                <w:szCs w:val="18"/>
              </w:rPr>
              <w:t>(17 256)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>Абонентська п</w:t>
            </w:r>
            <w:r w:rsidR="00B73985">
              <w:rPr>
                <w:sz w:val="18"/>
                <w:szCs w:val="18"/>
              </w:rPr>
              <w:t>лата за послуги  інтернет –  7 8</w:t>
            </w:r>
            <w:r w:rsidRPr="004E2573">
              <w:rPr>
                <w:sz w:val="18"/>
                <w:szCs w:val="18"/>
              </w:rPr>
              <w:t>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>Послуги з адміністрування (обслуговування) програмного забезпечення (супровід, експлуатація та підтримка ) програми «</w:t>
            </w:r>
            <w:proofErr w:type="spellStart"/>
            <w:r w:rsidRPr="004E2573">
              <w:rPr>
                <w:sz w:val="18"/>
                <w:szCs w:val="18"/>
              </w:rPr>
              <w:t>ТіС</w:t>
            </w:r>
            <w:proofErr w:type="spellEnd"/>
            <w:r w:rsidRPr="004E2573">
              <w:rPr>
                <w:sz w:val="18"/>
                <w:szCs w:val="18"/>
              </w:rPr>
              <w:t xml:space="preserve">-Зарплата» – </w:t>
            </w:r>
            <w:r w:rsidR="004F51A5">
              <w:rPr>
                <w:sz w:val="18"/>
                <w:szCs w:val="18"/>
              </w:rPr>
              <w:t>6 000</w:t>
            </w:r>
            <w:r w:rsidRPr="004E2573">
              <w:rPr>
                <w:sz w:val="18"/>
                <w:szCs w:val="18"/>
              </w:rPr>
              <w:t>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>Послуги з забезпечення оформлення документів про освіту державного зразка</w:t>
            </w:r>
            <w:r>
              <w:rPr>
                <w:sz w:val="18"/>
                <w:szCs w:val="18"/>
              </w:rPr>
              <w:t xml:space="preserve"> </w:t>
            </w:r>
            <w:r w:rsidRPr="004E2573">
              <w:rPr>
                <w:sz w:val="18"/>
                <w:szCs w:val="18"/>
              </w:rPr>
              <w:t>– 156,00 грн.</w:t>
            </w:r>
          </w:p>
          <w:p w:rsidR="008717C0" w:rsidRPr="004A4727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>Послуги з постачання  примірника пакетів «М.</w:t>
            </w:r>
            <w:r w:rsidRPr="004E2573">
              <w:rPr>
                <w:sz w:val="18"/>
                <w:szCs w:val="18"/>
                <w:lang w:val="en-US"/>
              </w:rPr>
              <w:t>E</w:t>
            </w:r>
            <w:r w:rsidRPr="004E2573">
              <w:rPr>
                <w:sz w:val="18"/>
                <w:szCs w:val="18"/>
              </w:rPr>
              <w:t>.</w:t>
            </w:r>
            <w:r w:rsidRPr="004E2573">
              <w:rPr>
                <w:sz w:val="18"/>
                <w:szCs w:val="18"/>
                <w:lang w:val="en-US"/>
              </w:rPr>
              <w:t>Doc</w:t>
            </w:r>
            <w:r w:rsidRPr="004E2573">
              <w:rPr>
                <w:sz w:val="18"/>
                <w:szCs w:val="18"/>
              </w:rPr>
              <w:t>» Модуль «Звітність» - 3 300,00 грн.</w:t>
            </w:r>
          </w:p>
          <w:p w:rsidR="008717C0" w:rsidRDefault="008717C0" w:rsidP="008717C0">
            <w:pPr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Гімназія №14: </w:t>
            </w:r>
            <w:r w:rsidR="0051544B">
              <w:rPr>
                <w:b/>
                <w:sz w:val="18"/>
                <w:szCs w:val="18"/>
                <w:u w:val="single"/>
              </w:rPr>
              <w:t>(84 292,2</w:t>
            </w:r>
            <w:r w:rsidR="0057626A">
              <w:rPr>
                <w:b/>
                <w:sz w:val="18"/>
                <w:szCs w:val="18"/>
                <w:u w:val="single"/>
              </w:rPr>
              <w:t>)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 xml:space="preserve">Абонентська плата за послуги  інтернет –  </w:t>
            </w:r>
            <w:r w:rsidR="00E855FA">
              <w:rPr>
                <w:sz w:val="18"/>
                <w:szCs w:val="18"/>
              </w:rPr>
              <w:t>7 801</w:t>
            </w:r>
            <w:r w:rsidRPr="006C07A9">
              <w:rPr>
                <w:sz w:val="18"/>
                <w:szCs w:val="18"/>
              </w:rPr>
              <w:t>,20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>Встановлення локальної версії, постачання та оновлення програми Медок</w:t>
            </w:r>
            <w:r w:rsidRPr="006C07A9">
              <w:rPr>
                <w:b/>
                <w:sz w:val="18"/>
                <w:szCs w:val="18"/>
              </w:rPr>
              <w:t xml:space="preserve"> </w:t>
            </w:r>
            <w:r w:rsidRPr="006C07A9">
              <w:rPr>
                <w:sz w:val="18"/>
                <w:szCs w:val="18"/>
              </w:rPr>
              <w:t>– 3 650,00 грн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>Постачання програмного комплексу "Варта" – 1 386,00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 xml:space="preserve">Встановлення та налагодження спеціального </w:t>
            </w:r>
            <w:proofErr w:type="spellStart"/>
            <w:r w:rsidRPr="006C07A9">
              <w:rPr>
                <w:sz w:val="18"/>
                <w:szCs w:val="18"/>
              </w:rPr>
              <w:t>прграмного</w:t>
            </w:r>
            <w:proofErr w:type="spellEnd"/>
            <w:r w:rsidRPr="006C07A9">
              <w:rPr>
                <w:sz w:val="18"/>
                <w:szCs w:val="18"/>
              </w:rPr>
              <w:t xml:space="preserve"> забезпечення – 750,00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 xml:space="preserve">Послуги з адміністрування програмного забезпечення (поставка, встановлення, </w:t>
            </w:r>
            <w:proofErr w:type="spellStart"/>
            <w:r w:rsidRPr="006C07A9">
              <w:rPr>
                <w:sz w:val="18"/>
                <w:szCs w:val="18"/>
              </w:rPr>
              <w:t>супровід,експлуатація</w:t>
            </w:r>
            <w:proofErr w:type="spellEnd"/>
            <w:r w:rsidRPr="006C07A9">
              <w:rPr>
                <w:sz w:val="18"/>
                <w:szCs w:val="18"/>
              </w:rPr>
              <w:t xml:space="preserve"> та підтримка програми "ТІС-Зарплата") – </w:t>
            </w:r>
            <w:r w:rsidR="00E855FA">
              <w:rPr>
                <w:sz w:val="18"/>
                <w:szCs w:val="18"/>
              </w:rPr>
              <w:t>10 5</w:t>
            </w:r>
            <w:r w:rsidRPr="006C07A9">
              <w:rPr>
                <w:sz w:val="18"/>
                <w:szCs w:val="18"/>
              </w:rPr>
              <w:t>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 xml:space="preserve">Послуги з встановлення та </w:t>
            </w:r>
            <w:r>
              <w:rPr>
                <w:sz w:val="18"/>
                <w:szCs w:val="18"/>
              </w:rPr>
              <w:t>постач</w:t>
            </w:r>
            <w:r w:rsidRPr="00712042">
              <w:rPr>
                <w:sz w:val="18"/>
                <w:szCs w:val="18"/>
              </w:rPr>
              <w:t>ання  програмного забезпечення</w:t>
            </w:r>
            <w:r>
              <w:rPr>
                <w:sz w:val="18"/>
                <w:szCs w:val="18"/>
              </w:rPr>
              <w:t xml:space="preserve"> ІСПРО – 60 205,00 грн.</w:t>
            </w:r>
          </w:p>
          <w:p w:rsidR="008717C0" w:rsidRDefault="008717C0" w:rsidP="008717C0">
            <w:pPr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Гімназія №15: </w:t>
            </w:r>
            <w:r w:rsidR="00FD4B1C">
              <w:rPr>
                <w:b/>
                <w:sz w:val="18"/>
                <w:szCs w:val="18"/>
                <w:u w:val="single"/>
              </w:rPr>
              <w:t>(45 126)</w:t>
            </w:r>
          </w:p>
          <w:p w:rsidR="008717C0" w:rsidRDefault="008717C0" w:rsidP="008717C0">
            <w:pPr>
              <w:pStyle w:val="a4"/>
              <w:numPr>
                <w:ilvl w:val="0"/>
                <w:numId w:val="2"/>
              </w:numPr>
              <w:tabs>
                <w:tab w:val="left" w:pos="248"/>
              </w:tabs>
              <w:ind w:left="-35" w:firstLine="95"/>
              <w:rPr>
                <w:sz w:val="18"/>
                <w:szCs w:val="18"/>
              </w:rPr>
            </w:pPr>
            <w:r w:rsidRPr="00C409A7">
              <w:rPr>
                <w:sz w:val="18"/>
                <w:szCs w:val="18"/>
              </w:rPr>
              <w:t xml:space="preserve">Абонентська плата за послуги  інтернет –  </w:t>
            </w:r>
            <w:r w:rsidR="00546B9C">
              <w:rPr>
                <w:sz w:val="18"/>
                <w:szCs w:val="18"/>
              </w:rPr>
              <w:t>8 52</w:t>
            </w:r>
            <w:r>
              <w:rPr>
                <w:sz w:val="18"/>
                <w:szCs w:val="18"/>
              </w:rPr>
              <w:t>0</w:t>
            </w:r>
            <w:r w:rsidRPr="00C409A7">
              <w:rPr>
                <w:sz w:val="18"/>
                <w:szCs w:val="18"/>
              </w:rPr>
              <w:t>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2"/>
              </w:numPr>
              <w:tabs>
                <w:tab w:val="left" w:pos="248"/>
              </w:tabs>
              <w:ind w:left="-23" w:firstLine="95"/>
              <w:rPr>
                <w:sz w:val="18"/>
                <w:szCs w:val="18"/>
              </w:rPr>
            </w:pPr>
            <w:r w:rsidRPr="00C409A7">
              <w:rPr>
                <w:sz w:val="18"/>
                <w:szCs w:val="18"/>
              </w:rPr>
              <w:t>Придбання, послуги з адміністрування (обслуговування) програмного забезпечення (супровід, експлуатація та підтримка) програми "</w:t>
            </w:r>
            <w:proofErr w:type="spellStart"/>
            <w:r w:rsidRPr="00C409A7">
              <w:rPr>
                <w:sz w:val="18"/>
                <w:szCs w:val="18"/>
              </w:rPr>
              <w:t>ТіС</w:t>
            </w:r>
            <w:proofErr w:type="spellEnd"/>
            <w:r w:rsidRPr="00C409A7">
              <w:rPr>
                <w:sz w:val="18"/>
                <w:szCs w:val="18"/>
              </w:rPr>
              <w:t xml:space="preserve">-Зарплата" – </w:t>
            </w:r>
            <w:r w:rsidR="004A2111">
              <w:rPr>
                <w:sz w:val="18"/>
                <w:szCs w:val="18"/>
              </w:rPr>
              <w:t>10 5</w:t>
            </w:r>
            <w:r w:rsidRPr="00C409A7">
              <w:rPr>
                <w:sz w:val="18"/>
                <w:szCs w:val="18"/>
              </w:rPr>
              <w:t>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2"/>
              </w:numPr>
              <w:tabs>
                <w:tab w:val="left" w:pos="248"/>
              </w:tabs>
              <w:ind w:left="-35" w:firstLine="95"/>
              <w:rPr>
                <w:sz w:val="18"/>
                <w:szCs w:val="18"/>
              </w:rPr>
            </w:pPr>
            <w:r w:rsidRPr="00C409A7">
              <w:rPr>
                <w:sz w:val="18"/>
                <w:szCs w:val="18"/>
              </w:rPr>
              <w:t>Встановлення та налагодження спеціального програмного забезпечення – 300,00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2"/>
              </w:numPr>
              <w:tabs>
                <w:tab w:val="left" w:pos="248"/>
              </w:tabs>
              <w:ind w:left="-35" w:firstLine="95"/>
              <w:rPr>
                <w:sz w:val="18"/>
                <w:szCs w:val="18"/>
              </w:rPr>
            </w:pPr>
            <w:r w:rsidRPr="00C409A7">
              <w:rPr>
                <w:sz w:val="18"/>
                <w:szCs w:val="18"/>
              </w:rPr>
              <w:t>Обробка даних та формування кваліфікованого сертифікату відкритого ключа – 1 386,00 грн.</w:t>
            </w:r>
          </w:p>
          <w:p w:rsidR="0001577A" w:rsidRDefault="0001577A" w:rsidP="008717C0">
            <w:pPr>
              <w:pStyle w:val="a4"/>
              <w:numPr>
                <w:ilvl w:val="0"/>
                <w:numId w:val="2"/>
              </w:numPr>
              <w:tabs>
                <w:tab w:val="left" w:pos="248"/>
              </w:tabs>
              <w:ind w:left="-35" w:firstLine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Підключення до програмного забезпечення ФІТ-бюджет – 18 000,00 грн.</w:t>
            </w:r>
          </w:p>
          <w:p w:rsidR="0001577A" w:rsidRPr="004A4727" w:rsidRDefault="0001577A" w:rsidP="008717C0">
            <w:pPr>
              <w:pStyle w:val="a4"/>
              <w:numPr>
                <w:ilvl w:val="0"/>
                <w:numId w:val="2"/>
              </w:numPr>
              <w:tabs>
                <w:tab w:val="left" w:pos="248"/>
              </w:tabs>
              <w:ind w:left="-35" w:firstLine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Доступ до сайту Радник – 6 420,00 грн.</w:t>
            </w:r>
          </w:p>
          <w:p w:rsidR="008717C0" w:rsidRDefault="008717C0" w:rsidP="008717C0">
            <w:pPr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Гімназія №16: </w:t>
            </w:r>
            <w:r w:rsidR="00250910">
              <w:rPr>
                <w:b/>
                <w:sz w:val="18"/>
                <w:szCs w:val="18"/>
                <w:u w:val="single"/>
              </w:rPr>
              <w:t>(36 210)</w:t>
            </w:r>
          </w:p>
          <w:p w:rsidR="008717C0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 xml:space="preserve">Абонентська плата за послуги  інтернет –  </w:t>
            </w:r>
            <w:r w:rsidR="004B43EA">
              <w:rPr>
                <w:sz w:val="18"/>
                <w:szCs w:val="18"/>
              </w:rPr>
              <w:t>7 80</w:t>
            </w:r>
            <w:r w:rsidRPr="004446B1">
              <w:rPr>
                <w:sz w:val="18"/>
                <w:szCs w:val="18"/>
              </w:rPr>
              <w:t>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Придбання, послуги з адміністрування (обслуговування) програмного забезпечення (супровід, експлуатація та підтримка) програми "</w:t>
            </w:r>
            <w:proofErr w:type="spellStart"/>
            <w:r w:rsidRPr="004446B1">
              <w:rPr>
                <w:sz w:val="18"/>
                <w:szCs w:val="18"/>
              </w:rPr>
              <w:t>ТіС</w:t>
            </w:r>
            <w:proofErr w:type="spellEnd"/>
            <w:r w:rsidRPr="004446B1">
              <w:rPr>
                <w:sz w:val="18"/>
                <w:szCs w:val="18"/>
              </w:rPr>
              <w:t xml:space="preserve">-Зарплата" – </w:t>
            </w:r>
            <w:r w:rsidR="0011593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000</w:t>
            </w:r>
            <w:r w:rsidRPr="004446B1">
              <w:rPr>
                <w:sz w:val="18"/>
                <w:szCs w:val="18"/>
              </w:rPr>
              <w:t>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Постачання КП "Програмний комплекс "Варта" – 924,00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Доступ до програмного продукту «FIT-Бюджет» з наданням невиключного права користування – 15 000,00 грн.</w:t>
            </w:r>
          </w:p>
          <w:p w:rsidR="008717C0" w:rsidRPr="007A32F4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 xml:space="preserve">Послуги та супровід програмного </w:t>
            </w:r>
            <w:proofErr w:type="spellStart"/>
            <w:r w:rsidRPr="004446B1">
              <w:rPr>
                <w:sz w:val="18"/>
                <w:szCs w:val="18"/>
              </w:rPr>
              <w:t>забезпення</w:t>
            </w:r>
            <w:proofErr w:type="spellEnd"/>
            <w:r w:rsidRPr="004446B1">
              <w:rPr>
                <w:sz w:val="18"/>
                <w:szCs w:val="18"/>
              </w:rPr>
              <w:t xml:space="preserve"> «СОНАТА» - 1 590,00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lastRenderedPageBreak/>
              <w:t>Встановлення та налагодження соціального програмного забезпечення - 100,00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Обробка та налагодження кваліфікованого спеціальног</w:t>
            </w:r>
            <w:r w:rsidR="00DB2C62">
              <w:rPr>
                <w:sz w:val="18"/>
                <w:szCs w:val="18"/>
              </w:rPr>
              <w:t>о програмного забезпечення – 696</w:t>
            </w:r>
            <w:r w:rsidRPr="004446B1">
              <w:rPr>
                <w:sz w:val="18"/>
                <w:szCs w:val="18"/>
              </w:rPr>
              <w:t>,00 грн.</w:t>
            </w:r>
          </w:p>
          <w:p w:rsidR="0065205F" w:rsidRPr="004446B1" w:rsidRDefault="0065205F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Електронний підпис – 100,00 грн.</w:t>
            </w:r>
          </w:p>
          <w:p w:rsidR="008717C0" w:rsidRPr="009F57D7" w:rsidRDefault="008717C0" w:rsidP="008717C0">
            <w:pPr>
              <w:rPr>
                <w:sz w:val="18"/>
                <w:szCs w:val="18"/>
              </w:rPr>
            </w:pPr>
          </w:p>
          <w:p w:rsidR="00F65C64" w:rsidRPr="00DB1826" w:rsidRDefault="008717C0" w:rsidP="00DB1826">
            <w:pPr>
              <w:tabs>
                <w:tab w:val="left" w:pos="261"/>
              </w:tabs>
              <w:jc w:val="both"/>
              <w:rPr>
                <w:sz w:val="18"/>
                <w:szCs w:val="18"/>
              </w:rPr>
            </w:pPr>
            <w:r w:rsidRPr="009F57D7">
              <w:rPr>
                <w:sz w:val="18"/>
                <w:szCs w:val="18"/>
              </w:rPr>
              <w:t xml:space="preserve">Виконання: </w:t>
            </w:r>
            <w:r w:rsidR="00A97BB1">
              <w:rPr>
                <w:sz w:val="18"/>
                <w:szCs w:val="18"/>
              </w:rPr>
              <w:t>89</w:t>
            </w:r>
            <w:r w:rsidR="00C2608E">
              <w:rPr>
                <w:sz w:val="18"/>
                <w:szCs w:val="18"/>
              </w:rPr>
              <w:t xml:space="preserve"> </w:t>
            </w:r>
            <w:r w:rsidRPr="009F57D7">
              <w:rPr>
                <w:sz w:val="18"/>
                <w:szCs w:val="18"/>
              </w:rPr>
              <w:t>%</w:t>
            </w:r>
          </w:p>
        </w:tc>
      </w:tr>
      <w:tr w:rsidR="00F65C64" w:rsidRPr="009B6885" w:rsidTr="005E6C71">
        <w:trPr>
          <w:cantSplit/>
          <w:trHeight w:val="2307"/>
        </w:trPr>
        <w:tc>
          <w:tcPr>
            <w:tcW w:w="826" w:type="dxa"/>
            <w:vAlign w:val="center"/>
          </w:tcPr>
          <w:p w:rsidR="00F65C64" w:rsidRPr="00CF1016" w:rsidRDefault="003E7CAF" w:rsidP="003A634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68" w:type="dxa"/>
          </w:tcPr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F65C64" w:rsidRDefault="003E7CAF" w:rsidP="003A6348">
            <w:pPr>
              <w:rPr>
                <w:sz w:val="20"/>
                <w:szCs w:val="20"/>
                <w:lang w:eastAsia="en-GB"/>
              </w:rPr>
            </w:pPr>
            <w:r w:rsidRPr="00504940">
              <w:rPr>
                <w:sz w:val="20"/>
                <w:szCs w:val="20"/>
              </w:rPr>
              <w:t>Цифровий розвиток публічних послуг у сфері освіти (впровадження електронних щоденників, журналів, оплата платформи,  «КУРС: Школа» - єдина база даних навчального закладу і програма «КУРС: Сайт», електронний документообіг)</w:t>
            </w:r>
          </w:p>
        </w:tc>
        <w:tc>
          <w:tcPr>
            <w:tcW w:w="1134" w:type="dxa"/>
            <w:vAlign w:val="center"/>
          </w:tcPr>
          <w:p w:rsidR="003E7CAF" w:rsidRPr="00C37D95" w:rsidRDefault="003E7CAF" w:rsidP="003A541C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F65C64" w:rsidRDefault="00F65C64" w:rsidP="003A5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F65C64" w:rsidRDefault="00781548" w:rsidP="003A5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61 000</w:t>
            </w:r>
          </w:p>
        </w:tc>
        <w:tc>
          <w:tcPr>
            <w:tcW w:w="850" w:type="dxa"/>
          </w:tcPr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3D22ED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3D22ED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60 690,85</w:t>
            </w:r>
          </w:p>
        </w:tc>
        <w:tc>
          <w:tcPr>
            <w:tcW w:w="992" w:type="dxa"/>
          </w:tcPr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3D22ED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1" w:type="dxa"/>
            <w:gridSpan w:val="2"/>
          </w:tcPr>
          <w:p w:rsidR="003E7CAF" w:rsidRDefault="003E7CAF" w:rsidP="003E7CAF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Управління освіти: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 w:rsidRPr="00D708FE">
              <w:rPr>
                <w:sz w:val="20"/>
                <w:szCs w:val="20"/>
              </w:rPr>
              <w:t>Послуги веб сайтів – 17 740,85 грн</w:t>
            </w:r>
            <w:r>
              <w:rPr>
                <w:sz w:val="20"/>
                <w:szCs w:val="20"/>
              </w:rPr>
              <w:t>.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- 24 850,00 грн.</w:t>
            </w:r>
          </w:p>
          <w:p w:rsidR="003E7CAF" w:rsidRDefault="003E7CAF" w:rsidP="003E7C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№2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- 2 850,00 грн.</w:t>
            </w:r>
          </w:p>
          <w:p w:rsidR="003E7CAF" w:rsidRDefault="003E7CAF" w:rsidP="003E7C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№3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- 3 350,00 грн.</w:t>
            </w:r>
          </w:p>
          <w:p w:rsidR="003E7CAF" w:rsidRDefault="003E7CAF" w:rsidP="003E7C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№13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- 2 850,00 грн.</w:t>
            </w:r>
          </w:p>
          <w:p w:rsidR="003E7CAF" w:rsidRDefault="003E7CAF" w:rsidP="003E7C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№14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- 2 850,00 грн</w:t>
            </w:r>
          </w:p>
          <w:p w:rsidR="003E7CAF" w:rsidRDefault="003E7CAF" w:rsidP="003E7C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№15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- 3 350,00 грн.</w:t>
            </w:r>
          </w:p>
          <w:p w:rsidR="003E7CAF" w:rsidRDefault="003E7CAF" w:rsidP="003E7C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№16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- 2 850,00 грн.</w:t>
            </w:r>
          </w:p>
          <w:p w:rsidR="0093593A" w:rsidRPr="00C67424" w:rsidRDefault="0093593A" w:rsidP="003E7CAF">
            <w:pPr>
              <w:spacing w:line="276" w:lineRule="auto"/>
              <w:rPr>
                <w:sz w:val="20"/>
                <w:szCs w:val="20"/>
              </w:rPr>
            </w:pPr>
          </w:p>
          <w:p w:rsidR="00F65C64" w:rsidRPr="007E649D" w:rsidRDefault="003E7CAF" w:rsidP="003E7CAF">
            <w:pPr>
              <w:rPr>
                <w:b/>
                <w:sz w:val="20"/>
                <w:szCs w:val="20"/>
              </w:rPr>
            </w:pPr>
            <w:r w:rsidRPr="00372FFA">
              <w:rPr>
                <w:sz w:val="20"/>
                <w:szCs w:val="20"/>
              </w:rPr>
              <w:t>Виконання:</w:t>
            </w:r>
            <w:r w:rsidR="00781548">
              <w:rPr>
                <w:sz w:val="20"/>
                <w:szCs w:val="20"/>
              </w:rPr>
              <w:t xml:space="preserve"> 99</w:t>
            </w:r>
            <w:r w:rsidRPr="00372FFA">
              <w:rPr>
                <w:sz w:val="20"/>
                <w:szCs w:val="20"/>
              </w:rPr>
              <w:t>%</w:t>
            </w:r>
          </w:p>
        </w:tc>
      </w:tr>
      <w:tr w:rsidR="00113BF1" w:rsidRPr="009B6885" w:rsidTr="00200F2C">
        <w:trPr>
          <w:cantSplit/>
          <w:trHeight w:val="909"/>
        </w:trPr>
        <w:tc>
          <w:tcPr>
            <w:tcW w:w="826" w:type="dxa"/>
            <w:vAlign w:val="center"/>
          </w:tcPr>
          <w:p w:rsidR="00113BF1" w:rsidRPr="00CF1016" w:rsidRDefault="00113BF1" w:rsidP="00113BF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5.</w:t>
            </w:r>
          </w:p>
        </w:tc>
        <w:tc>
          <w:tcPr>
            <w:tcW w:w="1868" w:type="dxa"/>
          </w:tcPr>
          <w:p w:rsidR="00113BF1" w:rsidRDefault="00113BF1" w:rsidP="00113BF1">
            <w:pPr>
              <w:rPr>
                <w:sz w:val="20"/>
                <w:szCs w:val="20"/>
                <w:lang w:eastAsia="en-GB"/>
              </w:rPr>
            </w:pPr>
            <w:r w:rsidRPr="00C37D95">
              <w:rPr>
                <w:sz w:val="20"/>
                <w:szCs w:val="20"/>
              </w:rPr>
              <w:t xml:space="preserve">Доступ до </w:t>
            </w:r>
            <w:proofErr w:type="spellStart"/>
            <w:r w:rsidRPr="00C37D95">
              <w:rPr>
                <w:sz w:val="20"/>
                <w:szCs w:val="20"/>
              </w:rPr>
              <w:t>високошвидкістного</w:t>
            </w:r>
            <w:proofErr w:type="spellEnd"/>
            <w:r w:rsidRPr="00C37D95">
              <w:rPr>
                <w:sz w:val="20"/>
                <w:szCs w:val="20"/>
              </w:rPr>
              <w:t xml:space="preserve"> інтернету в укриттях закладів освіти</w:t>
            </w:r>
          </w:p>
        </w:tc>
        <w:tc>
          <w:tcPr>
            <w:tcW w:w="1134" w:type="dxa"/>
            <w:vAlign w:val="center"/>
          </w:tcPr>
          <w:p w:rsidR="00113BF1" w:rsidRPr="00C37D95" w:rsidRDefault="00113BF1" w:rsidP="00113BF1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7C1007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A413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A413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A413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1" w:type="dxa"/>
            <w:gridSpan w:val="2"/>
          </w:tcPr>
          <w:p w:rsidR="00113BF1" w:rsidRPr="00C37D95" w:rsidRDefault="00113BF1" w:rsidP="006D0AF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3BF1" w:rsidRPr="009B6885" w:rsidTr="0093593A">
        <w:trPr>
          <w:cantSplit/>
          <w:trHeight w:val="1439"/>
        </w:trPr>
        <w:tc>
          <w:tcPr>
            <w:tcW w:w="826" w:type="dxa"/>
            <w:vAlign w:val="center"/>
          </w:tcPr>
          <w:p w:rsidR="00113BF1" w:rsidRPr="00CF1016" w:rsidRDefault="00113BF1" w:rsidP="00113BF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6.</w:t>
            </w:r>
          </w:p>
        </w:tc>
        <w:tc>
          <w:tcPr>
            <w:tcW w:w="1868" w:type="dxa"/>
          </w:tcPr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  <w:p w:rsidR="00113BF1" w:rsidRPr="00885117" w:rsidRDefault="00113BF1" w:rsidP="00113BF1">
            <w:pPr>
              <w:jc w:val="center"/>
              <w:rPr>
                <w:sz w:val="20"/>
                <w:szCs w:val="20"/>
              </w:rPr>
            </w:pPr>
            <w:r w:rsidRPr="00885117">
              <w:rPr>
                <w:sz w:val="20"/>
                <w:szCs w:val="20"/>
              </w:rPr>
              <w:t>Модернізація інтернет-мережі закладів освіти, розширення та оновлення</w:t>
            </w:r>
          </w:p>
        </w:tc>
        <w:tc>
          <w:tcPr>
            <w:tcW w:w="1134" w:type="dxa"/>
            <w:vAlign w:val="center"/>
          </w:tcPr>
          <w:p w:rsidR="00113BF1" w:rsidRPr="00C37D95" w:rsidRDefault="00113BF1" w:rsidP="00113BF1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475AE3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84EAB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850" w:type="dxa"/>
          </w:tcPr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DD0E72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14 784</w:t>
            </w:r>
          </w:p>
        </w:tc>
        <w:tc>
          <w:tcPr>
            <w:tcW w:w="992" w:type="dxa"/>
          </w:tcPr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1" w:type="dxa"/>
            <w:gridSpan w:val="2"/>
          </w:tcPr>
          <w:p w:rsidR="005C28A0" w:rsidRDefault="005C28A0" w:rsidP="00113BF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Гімназія №3:</w:t>
            </w:r>
          </w:p>
          <w:p w:rsidR="005C28A0" w:rsidRDefault="005C28A0" w:rsidP="005C28A0">
            <w:pPr>
              <w:rPr>
                <w:b/>
                <w:sz w:val="20"/>
                <w:szCs w:val="20"/>
                <w:u w:val="single"/>
              </w:rPr>
            </w:pPr>
            <w:r w:rsidRPr="005C28A0">
              <w:rPr>
                <w:sz w:val="20"/>
                <w:szCs w:val="20"/>
              </w:rPr>
              <w:t>860,00 - Електронні комунікаційні послуги доступу до мережі Інтернет</w:t>
            </w:r>
            <w:r w:rsidRPr="005C28A0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113BF1" w:rsidRPr="00885117" w:rsidRDefault="00113BF1" w:rsidP="00113BF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885117">
              <w:rPr>
                <w:b/>
                <w:sz w:val="20"/>
                <w:szCs w:val="20"/>
                <w:u w:val="single"/>
              </w:rPr>
              <w:t>Гімназія № 15:</w:t>
            </w:r>
          </w:p>
          <w:p w:rsidR="00113BF1" w:rsidRPr="00885117" w:rsidRDefault="00113BF1" w:rsidP="00113BF1">
            <w:pPr>
              <w:rPr>
                <w:b/>
                <w:sz w:val="20"/>
                <w:szCs w:val="20"/>
                <w:u w:val="single"/>
              </w:rPr>
            </w:pPr>
            <w:r w:rsidRPr="00885117">
              <w:rPr>
                <w:sz w:val="20"/>
                <w:szCs w:val="20"/>
              </w:rPr>
              <w:t>Послуги з модернізації обладнання лінії мережі Інтернет – 13 924,00 грн</w:t>
            </w:r>
            <w:r w:rsidRPr="00885117">
              <w:rPr>
                <w:b/>
                <w:sz w:val="20"/>
                <w:szCs w:val="20"/>
                <w:u w:val="single"/>
              </w:rPr>
              <w:t>.</w:t>
            </w:r>
          </w:p>
          <w:p w:rsidR="00113BF1" w:rsidRPr="00885117" w:rsidRDefault="00113BF1" w:rsidP="00113BF1">
            <w:pPr>
              <w:rPr>
                <w:b/>
                <w:sz w:val="20"/>
                <w:szCs w:val="20"/>
                <w:u w:val="single"/>
              </w:rPr>
            </w:pPr>
          </w:p>
          <w:p w:rsidR="00113BF1" w:rsidRPr="00885117" w:rsidRDefault="00475AE3" w:rsidP="00113B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Використання: 99</w:t>
            </w:r>
            <w:r w:rsidR="00113BF1" w:rsidRPr="00DD0E72">
              <w:rPr>
                <w:color w:val="FF0000"/>
                <w:sz w:val="20"/>
                <w:szCs w:val="20"/>
              </w:rPr>
              <w:t xml:space="preserve"> </w:t>
            </w:r>
            <w:r w:rsidR="00113BF1" w:rsidRPr="00475AE3">
              <w:rPr>
                <w:sz w:val="20"/>
                <w:szCs w:val="20"/>
              </w:rPr>
              <w:t>%</w:t>
            </w:r>
          </w:p>
        </w:tc>
      </w:tr>
      <w:tr w:rsidR="00113BF1" w:rsidRPr="009B6885" w:rsidTr="005E6C71">
        <w:trPr>
          <w:cantSplit/>
          <w:trHeight w:val="1688"/>
        </w:trPr>
        <w:tc>
          <w:tcPr>
            <w:tcW w:w="826" w:type="dxa"/>
            <w:vAlign w:val="center"/>
          </w:tcPr>
          <w:p w:rsidR="00113BF1" w:rsidRPr="00CF1016" w:rsidRDefault="00113BF1" w:rsidP="00113BF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8" w:type="dxa"/>
          </w:tcPr>
          <w:p w:rsidR="00113BF1" w:rsidRPr="007B4D23" w:rsidRDefault="00113BF1" w:rsidP="00113BF1">
            <w:pPr>
              <w:jc w:val="center"/>
              <w:rPr>
                <w:b/>
                <w:sz w:val="20"/>
                <w:szCs w:val="20"/>
              </w:rPr>
            </w:pPr>
          </w:p>
          <w:p w:rsidR="00113BF1" w:rsidRPr="007B4D23" w:rsidRDefault="00113BF1" w:rsidP="00113BF1">
            <w:pPr>
              <w:jc w:val="center"/>
              <w:rPr>
                <w:b/>
                <w:sz w:val="20"/>
                <w:szCs w:val="20"/>
              </w:rPr>
            </w:pPr>
            <w:r w:rsidRPr="007B4D23">
              <w:rPr>
                <w:b/>
                <w:sz w:val="20"/>
                <w:szCs w:val="20"/>
              </w:rPr>
              <w:t>Бюджет Ніжинської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:rsidR="00370872" w:rsidRPr="00C37D95" w:rsidRDefault="00370872" w:rsidP="00370872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5B3055" w:rsidRDefault="005B3055" w:rsidP="00113BF1">
            <w:pPr>
              <w:jc w:val="center"/>
              <w:rPr>
                <w:sz w:val="20"/>
                <w:szCs w:val="20"/>
              </w:rPr>
            </w:pPr>
          </w:p>
          <w:p w:rsidR="005B3055" w:rsidRDefault="005B3055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040CA4" w:rsidP="005B3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727 600</w:t>
            </w:r>
          </w:p>
        </w:tc>
        <w:tc>
          <w:tcPr>
            <w:tcW w:w="850" w:type="dxa"/>
          </w:tcPr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040CA4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520 800</w:t>
            </w:r>
          </w:p>
        </w:tc>
        <w:tc>
          <w:tcPr>
            <w:tcW w:w="993" w:type="dxa"/>
          </w:tcPr>
          <w:p w:rsidR="00A80A11" w:rsidRDefault="00A80A11" w:rsidP="00113BF1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80A11" w:rsidRDefault="00A80A11" w:rsidP="00113BF1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13BF1" w:rsidRDefault="00040CA4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662 363,99</w:t>
            </w:r>
          </w:p>
        </w:tc>
        <w:tc>
          <w:tcPr>
            <w:tcW w:w="992" w:type="dxa"/>
          </w:tcPr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040CA4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519 423</w:t>
            </w:r>
          </w:p>
        </w:tc>
        <w:tc>
          <w:tcPr>
            <w:tcW w:w="3411" w:type="dxa"/>
            <w:gridSpan w:val="2"/>
          </w:tcPr>
          <w:p w:rsidR="00113BF1" w:rsidRPr="007B4D23" w:rsidRDefault="00113BF1" w:rsidP="00113B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13BF1" w:rsidRPr="007B4D23" w:rsidRDefault="00113BF1" w:rsidP="00113B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13BF1" w:rsidRPr="007B4D23" w:rsidRDefault="00113BF1" w:rsidP="00F274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B4D23">
              <w:rPr>
                <w:sz w:val="20"/>
                <w:szCs w:val="20"/>
              </w:rPr>
              <w:t xml:space="preserve">Використання: </w:t>
            </w:r>
            <w:r w:rsidR="00116D4A">
              <w:rPr>
                <w:sz w:val="20"/>
                <w:szCs w:val="20"/>
              </w:rPr>
              <w:t>95</w:t>
            </w:r>
            <w:r w:rsidRPr="007B4D23">
              <w:rPr>
                <w:sz w:val="20"/>
                <w:szCs w:val="20"/>
              </w:rPr>
              <w:t xml:space="preserve"> %</w:t>
            </w:r>
          </w:p>
        </w:tc>
      </w:tr>
    </w:tbl>
    <w:p w:rsidR="009B13BE" w:rsidRPr="009B13BE" w:rsidRDefault="009B13BE">
      <w:pPr>
        <w:rPr>
          <w:sz w:val="28"/>
          <w:szCs w:val="28"/>
        </w:rPr>
      </w:pPr>
    </w:p>
    <w:p w:rsidR="009B13BE" w:rsidRPr="009B13BE" w:rsidRDefault="009B13B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3BE">
        <w:rPr>
          <w:sz w:val="28"/>
          <w:szCs w:val="28"/>
        </w:rPr>
        <w:t xml:space="preserve">Керівник                                                                </w:t>
      </w:r>
      <w:r>
        <w:rPr>
          <w:sz w:val="28"/>
          <w:szCs w:val="28"/>
        </w:rPr>
        <w:t xml:space="preserve">           </w:t>
      </w:r>
      <w:r w:rsidRPr="009B13BE">
        <w:rPr>
          <w:sz w:val="28"/>
          <w:szCs w:val="28"/>
        </w:rPr>
        <w:t xml:space="preserve"> Валентина ГРАДОБИК</w:t>
      </w:r>
    </w:p>
    <w:p w:rsidR="009B13BE" w:rsidRPr="009B13BE" w:rsidRDefault="009B13BE">
      <w:pPr>
        <w:rPr>
          <w:sz w:val="28"/>
          <w:szCs w:val="28"/>
        </w:rPr>
      </w:pPr>
    </w:p>
    <w:p w:rsidR="009B13BE" w:rsidRPr="009B13BE" w:rsidRDefault="009B13BE">
      <w:pPr>
        <w:rPr>
          <w:sz w:val="28"/>
          <w:szCs w:val="28"/>
        </w:rPr>
      </w:pPr>
    </w:p>
    <w:p w:rsidR="009B13BE" w:rsidRPr="009B13BE" w:rsidRDefault="009B13B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3BE">
        <w:rPr>
          <w:sz w:val="28"/>
          <w:szCs w:val="28"/>
        </w:rPr>
        <w:t>В.о. головного бухгалтера                                               Оксана ДЗЮБА</w:t>
      </w:r>
    </w:p>
    <w:sectPr w:rsidR="009B13BE" w:rsidRPr="009B13BE" w:rsidSect="00CF265B">
      <w:pgSz w:w="12240" w:h="15840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2059"/>
    <w:multiLevelType w:val="hybridMultilevel"/>
    <w:tmpl w:val="6144D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C7223"/>
    <w:multiLevelType w:val="hybridMultilevel"/>
    <w:tmpl w:val="CC1A8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327B0"/>
    <w:multiLevelType w:val="hybridMultilevel"/>
    <w:tmpl w:val="9A0E9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C4"/>
    <w:rsid w:val="0001577A"/>
    <w:rsid w:val="00040CA4"/>
    <w:rsid w:val="00041168"/>
    <w:rsid w:val="0004116A"/>
    <w:rsid w:val="00043BC4"/>
    <w:rsid w:val="000567F5"/>
    <w:rsid w:val="000933AC"/>
    <w:rsid w:val="000971F0"/>
    <w:rsid w:val="000D225E"/>
    <w:rsid w:val="001078F2"/>
    <w:rsid w:val="00113BF1"/>
    <w:rsid w:val="00115934"/>
    <w:rsid w:val="00116D4A"/>
    <w:rsid w:val="001251C5"/>
    <w:rsid w:val="001627F8"/>
    <w:rsid w:val="001855A7"/>
    <w:rsid w:val="00194D67"/>
    <w:rsid w:val="001B4B8B"/>
    <w:rsid w:val="001D664F"/>
    <w:rsid w:val="001D72C4"/>
    <w:rsid w:val="00200F2C"/>
    <w:rsid w:val="00224244"/>
    <w:rsid w:val="00237D93"/>
    <w:rsid w:val="00245D59"/>
    <w:rsid w:val="00250910"/>
    <w:rsid w:val="002537F7"/>
    <w:rsid w:val="00273C36"/>
    <w:rsid w:val="00282BB1"/>
    <w:rsid w:val="002870E8"/>
    <w:rsid w:val="002A0D30"/>
    <w:rsid w:val="002A0EDD"/>
    <w:rsid w:val="002B2FC0"/>
    <w:rsid w:val="002E1E5A"/>
    <w:rsid w:val="00340373"/>
    <w:rsid w:val="0035171A"/>
    <w:rsid w:val="0035218D"/>
    <w:rsid w:val="00355092"/>
    <w:rsid w:val="00362BA2"/>
    <w:rsid w:val="0036674C"/>
    <w:rsid w:val="00370872"/>
    <w:rsid w:val="003A541C"/>
    <w:rsid w:val="003C6014"/>
    <w:rsid w:val="003D22ED"/>
    <w:rsid w:val="003D2493"/>
    <w:rsid w:val="003E62E5"/>
    <w:rsid w:val="003E7CAF"/>
    <w:rsid w:val="00411FBB"/>
    <w:rsid w:val="00422F36"/>
    <w:rsid w:val="004275EA"/>
    <w:rsid w:val="0043412B"/>
    <w:rsid w:val="00434AFA"/>
    <w:rsid w:val="00443534"/>
    <w:rsid w:val="00453A46"/>
    <w:rsid w:val="00475AE3"/>
    <w:rsid w:val="00484FC7"/>
    <w:rsid w:val="0048767C"/>
    <w:rsid w:val="004A0F7A"/>
    <w:rsid w:val="004A2111"/>
    <w:rsid w:val="004B43EA"/>
    <w:rsid w:val="004F51A5"/>
    <w:rsid w:val="0051544B"/>
    <w:rsid w:val="0053759D"/>
    <w:rsid w:val="00546B9C"/>
    <w:rsid w:val="00562A15"/>
    <w:rsid w:val="0057626A"/>
    <w:rsid w:val="00591E3C"/>
    <w:rsid w:val="00594878"/>
    <w:rsid w:val="005B3055"/>
    <w:rsid w:val="005C28A0"/>
    <w:rsid w:val="005C65DC"/>
    <w:rsid w:val="005D59A0"/>
    <w:rsid w:val="005E6C71"/>
    <w:rsid w:val="006166CB"/>
    <w:rsid w:val="0062207D"/>
    <w:rsid w:val="00631EA8"/>
    <w:rsid w:val="0065205F"/>
    <w:rsid w:val="006532FC"/>
    <w:rsid w:val="006A4216"/>
    <w:rsid w:val="006A7D3A"/>
    <w:rsid w:val="006C4799"/>
    <w:rsid w:val="006D0AFD"/>
    <w:rsid w:val="006D14AB"/>
    <w:rsid w:val="006D1CB0"/>
    <w:rsid w:val="006E4318"/>
    <w:rsid w:val="00725BAA"/>
    <w:rsid w:val="00735447"/>
    <w:rsid w:val="00756066"/>
    <w:rsid w:val="00781548"/>
    <w:rsid w:val="007B3727"/>
    <w:rsid w:val="007C1007"/>
    <w:rsid w:val="00803E5B"/>
    <w:rsid w:val="008717C0"/>
    <w:rsid w:val="008A2355"/>
    <w:rsid w:val="00920FBB"/>
    <w:rsid w:val="0093593A"/>
    <w:rsid w:val="009476AA"/>
    <w:rsid w:val="00952D35"/>
    <w:rsid w:val="00956B53"/>
    <w:rsid w:val="009666F1"/>
    <w:rsid w:val="00967A33"/>
    <w:rsid w:val="0099662C"/>
    <w:rsid w:val="009A413F"/>
    <w:rsid w:val="009B13BE"/>
    <w:rsid w:val="009C4595"/>
    <w:rsid w:val="009F57D7"/>
    <w:rsid w:val="00A41181"/>
    <w:rsid w:val="00A44E67"/>
    <w:rsid w:val="00A80A11"/>
    <w:rsid w:val="00A97BB1"/>
    <w:rsid w:val="00AA2369"/>
    <w:rsid w:val="00AC3CE3"/>
    <w:rsid w:val="00AC7588"/>
    <w:rsid w:val="00B06388"/>
    <w:rsid w:val="00B27ADF"/>
    <w:rsid w:val="00B37BFB"/>
    <w:rsid w:val="00B73985"/>
    <w:rsid w:val="00BB0FEF"/>
    <w:rsid w:val="00BB3302"/>
    <w:rsid w:val="00BD4785"/>
    <w:rsid w:val="00C03AC4"/>
    <w:rsid w:val="00C105C4"/>
    <w:rsid w:val="00C206E5"/>
    <w:rsid w:val="00C25DF3"/>
    <w:rsid w:val="00C2608E"/>
    <w:rsid w:val="00C40ED0"/>
    <w:rsid w:val="00C57DCD"/>
    <w:rsid w:val="00C87ED7"/>
    <w:rsid w:val="00C93302"/>
    <w:rsid w:val="00CC0019"/>
    <w:rsid w:val="00CF265B"/>
    <w:rsid w:val="00D027EC"/>
    <w:rsid w:val="00D319B7"/>
    <w:rsid w:val="00D47F1F"/>
    <w:rsid w:val="00D56395"/>
    <w:rsid w:val="00D84EAB"/>
    <w:rsid w:val="00D85BBA"/>
    <w:rsid w:val="00D96D87"/>
    <w:rsid w:val="00DB1826"/>
    <w:rsid w:val="00DB2C62"/>
    <w:rsid w:val="00DC1B96"/>
    <w:rsid w:val="00DC7B47"/>
    <w:rsid w:val="00DD0E72"/>
    <w:rsid w:val="00DD2EDC"/>
    <w:rsid w:val="00DF2E60"/>
    <w:rsid w:val="00E056AB"/>
    <w:rsid w:val="00E07F4D"/>
    <w:rsid w:val="00E526C8"/>
    <w:rsid w:val="00E56459"/>
    <w:rsid w:val="00E56C26"/>
    <w:rsid w:val="00E659C5"/>
    <w:rsid w:val="00E855FA"/>
    <w:rsid w:val="00EC0560"/>
    <w:rsid w:val="00ED5CC9"/>
    <w:rsid w:val="00EF6037"/>
    <w:rsid w:val="00F13F81"/>
    <w:rsid w:val="00F24EFC"/>
    <w:rsid w:val="00F2747A"/>
    <w:rsid w:val="00F43881"/>
    <w:rsid w:val="00F65C64"/>
    <w:rsid w:val="00F73575"/>
    <w:rsid w:val="00F9591F"/>
    <w:rsid w:val="00F96F00"/>
    <w:rsid w:val="00FA12A6"/>
    <w:rsid w:val="00FD4B1C"/>
    <w:rsid w:val="00FD6755"/>
    <w:rsid w:val="00FE5D8C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4D17"/>
  <w15:chartTrackingRefBased/>
  <w15:docId w15:val="{0DB0B9FD-5D5E-42EE-9310-18D34D2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A0F7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A0F7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F7A"/>
    <w:rPr>
      <w:rFonts w:ascii="Arial" w:eastAsia="Times New Roman" w:hAnsi="Arial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4A0F7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1">
    <w:name w:val="Body Text Indent 2"/>
    <w:basedOn w:val="a"/>
    <w:link w:val="22"/>
    <w:rsid w:val="004A0F7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4A0F7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uiPriority w:val="99"/>
    <w:rsid w:val="004A0F7A"/>
  </w:style>
  <w:style w:type="character" w:customStyle="1" w:styleId="grame">
    <w:name w:val="grame"/>
    <w:basedOn w:val="a0"/>
    <w:rsid w:val="004A0F7A"/>
  </w:style>
  <w:style w:type="paragraph" w:styleId="a3">
    <w:name w:val="Normal (Web)"/>
    <w:basedOn w:val="a"/>
    <w:uiPriority w:val="99"/>
    <w:semiHidden/>
    <w:unhideWhenUsed/>
    <w:rsid w:val="004A0F7A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87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User_gb</dc:creator>
  <cp:keywords/>
  <dc:description/>
  <cp:lastModifiedBy>User_gb</cp:lastModifiedBy>
  <cp:revision>185</cp:revision>
  <dcterms:created xsi:type="dcterms:W3CDTF">2025-10-06T07:07:00Z</dcterms:created>
  <dcterms:modified xsi:type="dcterms:W3CDTF">2026-01-06T08:36:00Z</dcterms:modified>
</cp:coreProperties>
</file>