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58" w:type="dxa"/>
        <w:jc w:val="right"/>
        <w:tblLook w:val="0000"/>
      </w:tblPr>
      <w:tblGrid>
        <w:gridCol w:w="9963"/>
        <w:gridCol w:w="4895"/>
      </w:tblGrid>
      <w:tr w:rsidR="00255AAC" w:rsidRPr="004663BE" w:rsidTr="001040CA">
        <w:trPr>
          <w:trHeight w:val="899"/>
          <w:jc w:val="right"/>
        </w:trPr>
        <w:tc>
          <w:tcPr>
            <w:tcW w:w="9963" w:type="dxa"/>
          </w:tcPr>
          <w:p w:rsidR="00255AAC" w:rsidRPr="004663BE" w:rsidRDefault="00255AAC" w:rsidP="001F3120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4895" w:type="dxa"/>
          </w:tcPr>
          <w:p w:rsidR="00255AAC" w:rsidRPr="004663BE" w:rsidRDefault="00255AAC" w:rsidP="001F3120">
            <w:pPr>
              <w:jc w:val="center"/>
              <w:rPr>
                <w:sz w:val="16"/>
                <w:szCs w:val="16"/>
              </w:rPr>
            </w:pPr>
            <w:r w:rsidRPr="004663BE">
              <w:rPr>
                <w:sz w:val="16"/>
                <w:szCs w:val="16"/>
              </w:rPr>
              <w:t xml:space="preserve">        Додаток  4</w:t>
            </w:r>
          </w:p>
          <w:p w:rsidR="00255AAC" w:rsidRPr="004663BE" w:rsidRDefault="00255AAC" w:rsidP="001F3120">
            <w:pPr>
              <w:jc w:val="center"/>
              <w:rPr>
                <w:sz w:val="16"/>
                <w:szCs w:val="16"/>
              </w:rPr>
            </w:pPr>
            <w:r w:rsidRPr="00913D8D">
              <w:rPr>
                <w:sz w:val="16"/>
                <w:szCs w:val="16"/>
              </w:rPr>
              <w:t xml:space="preserve">до  Порядку розроблення </w:t>
            </w:r>
            <w:r>
              <w:rPr>
                <w:sz w:val="16"/>
                <w:szCs w:val="16"/>
              </w:rPr>
              <w:t xml:space="preserve">місцевих/регіональних </w:t>
            </w:r>
            <w:r w:rsidRPr="00913D8D">
              <w:rPr>
                <w:sz w:val="16"/>
                <w:szCs w:val="16"/>
              </w:rPr>
              <w:t>цільових програм Ніжинської</w:t>
            </w:r>
            <w:r w:rsidR="00BA4DC0">
              <w:rPr>
                <w:sz w:val="16"/>
                <w:szCs w:val="16"/>
              </w:rPr>
              <w:t xml:space="preserve"> міської</w:t>
            </w:r>
            <w:r w:rsidRPr="00913D8D">
              <w:rPr>
                <w:sz w:val="16"/>
                <w:szCs w:val="16"/>
              </w:rPr>
              <w:t xml:space="preserve"> територіальної громади, затвердження, моніторингу та </w:t>
            </w:r>
            <w:r w:rsidR="006706A4">
              <w:rPr>
                <w:sz w:val="16"/>
                <w:szCs w:val="16"/>
              </w:rPr>
              <w:t xml:space="preserve"> </w:t>
            </w:r>
            <w:r w:rsidRPr="00913D8D">
              <w:rPr>
                <w:sz w:val="16"/>
                <w:szCs w:val="16"/>
              </w:rPr>
              <w:t>звітності про їх виконання</w:t>
            </w:r>
          </w:p>
        </w:tc>
      </w:tr>
    </w:tbl>
    <w:p w:rsidR="00816266" w:rsidRPr="001A6FD8" w:rsidRDefault="00816266" w:rsidP="00816266">
      <w:pPr>
        <w:pStyle w:val="1"/>
        <w:jc w:val="center"/>
        <w:rPr>
          <w:rFonts w:ascii="Times New Roman" w:hAnsi="Times New Roman"/>
          <w:bCs w:val="0"/>
          <w:sz w:val="28"/>
          <w:szCs w:val="28"/>
        </w:rPr>
      </w:pPr>
      <w:r w:rsidRPr="00386772">
        <w:rPr>
          <w:rFonts w:ascii="Times New Roman" w:hAnsi="Times New Roman"/>
          <w:bCs w:val="0"/>
          <w:sz w:val="28"/>
          <w:szCs w:val="28"/>
        </w:rPr>
        <w:t xml:space="preserve">Інформація про виконання </w:t>
      </w:r>
      <w:r w:rsidRPr="001A6FD8">
        <w:rPr>
          <w:rFonts w:ascii="Times New Roman" w:hAnsi="Times New Roman"/>
          <w:bCs w:val="0"/>
          <w:sz w:val="28"/>
          <w:szCs w:val="28"/>
        </w:rPr>
        <w:t>програми станом на 01.</w:t>
      </w:r>
      <w:r w:rsidR="006A6B4B">
        <w:rPr>
          <w:rFonts w:ascii="Times New Roman" w:hAnsi="Times New Roman"/>
          <w:bCs w:val="0"/>
          <w:sz w:val="28"/>
          <w:szCs w:val="28"/>
        </w:rPr>
        <w:t>01</w:t>
      </w:r>
      <w:r w:rsidRPr="001A6FD8">
        <w:rPr>
          <w:rFonts w:ascii="Times New Roman" w:hAnsi="Times New Roman"/>
          <w:bCs w:val="0"/>
          <w:sz w:val="28"/>
          <w:szCs w:val="28"/>
        </w:rPr>
        <w:t>.202</w:t>
      </w:r>
      <w:r w:rsidR="006A6B4B">
        <w:rPr>
          <w:rFonts w:ascii="Times New Roman" w:hAnsi="Times New Roman"/>
          <w:bCs w:val="0"/>
          <w:sz w:val="28"/>
          <w:szCs w:val="28"/>
        </w:rPr>
        <w:t>6</w:t>
      </w:r>
      <w:r w:rsidRPr="001A6FD8">
        <w:rPr>
          <w:rFonts w:ascii="Times New Roman" w:hAnsi="Times New Roman"/>
          <w:bCs w:val="0"/>
          <w:sz w:val="28"/>
          <w:szCs w:val="28"/>
        </w:rPr>
        <w:t xml:space="preserve"> року </w:t>
      </w:r>
    </w:p>
    <w:p w:rsidR="00CE4CA5" w:rsidRDefault="00CE4CA5" w:rsidP="00816266">
      <w:pPr>
        <w:jc w:val="center"/>
        <w:rPr>
          <w:b/>
          <w:snapToGrid w:val="0"/>
          <w:sz w:val="28"/>
          <w:szCs w:val="28"/>
          <w:u w:val="single"/>
        </w:rPr>
      </w:pPr>
    </w:p>
    <w:p w:rsidR="00CE4CA5" w:rsidRPr="00D523EA" w:rsidRDefault="00CE4CA5" w:rsidP="00816266">
      <w:pPr>
        <w:jc w:val="center"/>
        <w:rPr>
          <w:rStyle w:val="spelle"/>
          <w:b/>
          <w:snapToGrid w:val="0"/>
          <w:sz w:val="28"/>
          <w:szCs w:val="28"/>
          <w:u w:val="single"/>
        </w:rPr>
      </w:pPr>
      <w:r w:rsidRPr="00D523EA">
        <w:rPr>
          <w:b/>
          <w:snapToGrid w:val="0"/>
          <w:sz w:val="28"/>
          <w:szCs w:val="28"/>
          <w:u w:val="single"/>
        </w:rPr>
        <w:t xml:space="preserve">Програма інформатизації Ніжинської міської територіальної громади на 2024-2026 роки, затверджена Рішенням Ніжинської міської ради   </w:t>
      </w:r>
      <w:r w:rsidRPr="00D523EA">
        <w:rPr>
          <w:b/>
          <w:sz w:val="28"/>
          <w:szCs w:val="28"/>
          <w:u w:val="single"/>
          <w:lang w:val="en-US"/>
        </w:rPr>
        <w:t>VI</w:t>
      </w:r>
      <w:r w:rsidRPr="00D523EA">
        <w:rPr>
          <w:b/>
          <w:sz w:val="28"/>
          <w:szCs w:val="28"/>
          <w:u w:val="single"/>
        </w:rPr>
        <w:t>І</w:t>
      </w:r>
      <w:r w:rsidRPr="00D523EA">
        <w:rPr>
          <w:b/>
          <w:sz w:val="28"/>
          <w:szCs w:val="28"/>
          <w:u w:val="single"/>
          <w:lang w:val="en-US"/>
        </w:rPr>
        <w:t>I</w:t>
      </w:r>
      <w:r w:rsidRPr="00D523EA">
        <w:rPr>
          <w:b/>
          <w:sz w:val="28"/>
          <w:szCs w:val="28"/>
          <w:u w:val="single"/>
        </w:rPr>
        <w:t xml:space="preserve"> скликання  </w:t>
      </w:r>
      <w:r w:rsidRPr="00D523EA">
        <w:rPr>
          <w:b/>
          <w:bCs/>
          <w:sz w:val="28"/>
          <w:szCs w:val="28"/>
          <w:u w:val="single"/>
        </w:rPr>
        <w:t>від 08.02.2024р. №94-36/2024</w:t>
      </w:r>
      <w:r w:rsidRPr="00D523EA">
        <w:rPr>
          <w:rStyle w:val="spelle"/>
          <w:b/>
          <w:snapToGrid w:val="0"/>
          <w:sz w:val="28"/>
          <w:szCs w:val="28"/>
          <w:u w:val="single"/>
        </w:rPr>
        <w:t xml:space="preserve"> </w:t>
      </w:r>
      <w:r w:rsidR="00124864" w:rsidRPr="00D523EA">
        <w:rPr>
          <w:rStyle w:val="spelle"/>
          <w:b/>
          <w:snapToGrid w:val="0"/>
          <w:sz w:val="28"/>
          <w:szCs w:val="28"/>
          <w:u w:val="single"/>
        </w:rPr>
        <w:t>зі змінами внесеними рішенням міської ради №44-42/2024 від 20.11.2024р.</w:t>
      </w:r>
      <w:r w:rsidR="00DD66B1">
        <w:rPr>
          <w:rStyle w:val="spelle"/>
          <w:b/>
          <w:snapToGrid w:val="0"/>
          <w:sz w:val="28"/>
          <w:szCs w:val="28"/>
          <w:u w:val="single"/>
        </w:rPr>
        <w:t>, №7-46/2025 від 24.04.2025р.</w:t>
      </w:r>
      <w:r w:rsidR="007E5C16">
        <w:rPr>
          <w:rStyle w:val="spelle"/>
          <w:b/>
          <w:snapToGrid w:val="0"/>
          <w:sz w:val="28"/>
          <w:szCs w:val="28"/>
          <w:u w:val="single"/>
        </w:rPr>
        <w:t>, №30-50/2025 від 09.10.2025р.,№21-52/2025 від 24.12.2025р.</w:t>
      </w:r>
    </w:p>
    <w:p w:rsidR="00816266" w:rsidRPr="00B15E41" w:rsidRDefault="00B15E41" w:rsidP="00816266">
      <w:pPr>
        <w:jc w:val="center"/>
        <w:rPr>
          <w:rStyle w:val="spelle"/>
          <w:snapToGrid w:val="0"/>
        </w:rPr>
      </w:pPr>
      <w:r w:rsidRPr="00B15E41">
        <w:rPr>
          <w:rStyle w:val="spelle"/>
          <w:snapToGrid w:val="0"/>
        </w:rPr>
        <w:t>(</w:t>
      </w:r>
      <w:r w:rsidR="00816266" w:rsidRPr="00B15E41">
        <w:rPr>
          <w:rStyle w:val="spelle"/>
          <w:snapToGrid w:val="0"/>
        </w:rPr>
        <w:t>найменування</w:t>
      </w:r>
      <w:r w:rsidR="00816266" w:rsidRPr="00B15E41">
        <w:rPr>
          <w:snapToGrid w:val="0"/>
        </w:rPr>
        <w:t xml:space="preserve"> </w:t>
      </w:r>
      <w:r w:rsidR="00816266" w:rsidRPr="00B15E41">
        <w:rPr>
          <w:rStyle w:val="spelle"/>
          <w:snapToGrid w:val="0"/>
        </w:rPr>
        <w:t>програми</w:t>
      </w:r>
      <w:r w:rsidR="00816266" w:rsidRPr="00B15E41">
        <w:rPr>
          <w:snapToGrid w:val="0"/>
        </w:rPr>
        <w:t xml:space="preserve">, дата </w:t>
      </w:r>
      <w:r w:rsidR="00816266" w:rsidRPr="00B15E41">
        <w:rPr>
          <w:rStyle w:val="spelle"/>
          <w:snapToGrid w:val="0"/>
        </w:rPr>
        <w:t>і</w:t>
      </w:r>
      <w:r w:rsidR="00816266" w:rsidRPr="00B15E41">
        <w:rPr>
          <w:snapToGrid w:val="0"/>
        </w:rPr>
        <w:t xml:space="preserve"> номер </w:t>
      </w:r>
      <w:r w:rsidR="00816266" w:rsidRPr="00B15E41">
        <w:rPr>
          <w:rStyle w:val="grame"/>
          <w:snapToGrid w:val="0"/>
        </w:rPr>
        <w:t>р</w:t>
      </w:r>
      <w:r w:rsidR="00816266" w:rsidRPr="00B15E41">
        <w:rPr>
          <w:rStyle w:val="spelle"/>
          <w:snapToGrid w:val="0"/>
        </w:rPr>
        <w:t>ішення</w:t>
      </w:r>
      <w:r w:rsidR="00816266" w:rsidRPr="00B15E41">
        <w:rPr>
          <w:snapToGrid w:val="0"/>
        </w:rPr>
        <w:t xml:space="preserve"> </w:t>
      </w:r>
      <w:r w:rsidR="00816266" w:rsidRPr="00B15E41">
        <w:rPr>
          <w:rStyle w:val="spelle"/>
          <w:snapToGrid w:val="0"/>
        </w:rPr>
        <w:t>міської</w:t>
      </w:r>
      <w:r w:rsidR="00816266" w:rsidRPr="00B15E41">
        <w:rPr>
          <w:snapToGrid w:val="0"/>
        </w:rPr>
        <w:t xml:space="preserve"> ради про </w:t>
      </w:r>
      <w:r w:rsidR="00816266" w:rsidRPr="00B15E41">
        <w:rPr>
          <w:rStyle w:val="spelle"/>
          <w:snapToGrid w:val="0"/>
        </w:rPr>
        <w:t>її</w:t>
      </w:r>
      <w:r w:rsidR="00816266" w:rsidRPr="00B15E41">
        <w:rPr>
          <w:snapToGrid w:val="0"/>
        </w:rPr>
        <w:t xml:space="preserve"> </w:t>
      </w:r>
      <w:r w:rsidR="00816266" w:rsidRPr="00B15E41">
        <w:rPr>
          <w:rStyle w:val="spelle"/>
          <w:snapToGrid w:val="0"/>
        </w:rPr>
        <w:t>затвердження</w:t>
      </w:r>
      <w:r w:rsidRPr="00B15E41">
        <w:rPr>
          <w:rStyle w:val="spelle"/>
          <w:snapToGrid w:val="0"/>
        </w:rPr>
        <w:t>)</w:t>
      </w:r>
    </w:p>
    <w:tbl>
      <w:tblPr>
        <w:tblW w:w="15480" w:type="dxa"/>
        <w:tblInd w:w="-3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5480"/>
      </w:tblGrid>
      <w:tr w:rsidR="00816266" w:rsidRPr="00546919" w:rsidTr="003B226C">
        <w:trPr>
          <w:cantSplit/>
          <w:trHeight w:val="258"/>
        </w:trPr>
        <w:tc>
          <w:tcPr>
            <w:tcW w:w="15480" w:type="dxa"/>
          </w:tcPr>
          <w:p w:rsidR="00CE4CA5" w:rsidRDefault="00CE4CA5" w:rsidP="00CE4CA5">
            <w:pPr>
              <w:rPr>
                <w:snapToGrid w:val="0"/>
                <w:sz w:val="28"/>
                <w:szCs w:val="28"/>
                <w:u w:val="single"/>
              </w:rPr>
            </w:pPr>
          </w:p>
          <w:p w:rsidR="00816266" w:rsidRPr="00DE6BD7" w:rsidRDefault="00816266" w:rsidP="00CE4CA5">
            <w:pPr>
              <w:rPr>
                <w:sz w:val="28"/>
                <w:szCs w:val="28"/>
                <w:u w:val="single"/>
              </w:rPr>
            </w:pPr>
            <w:r w:rsidRPr="00DE6BD7">
              <w:rPr>
                <w:snapToGrid w:val="0"/>
                <w:sz w:val="28"/>
                <w:szCs w:val="28"/>
                <w:u w:val="single"/>
              </w:rPr>
              <w:t xml:space="preserve">1        </w:t>
            </w:r>
            <w:r w:rsidR="00CE4CA5">
              <w:rPr>
                <w:snapToGrid w:val="0"/>
                <w:sz w:val="28"/>
                <w:szCs w:val="28"/>
                <w:u w:val="single"/>
              </w:rPr>
              <w:t>3717520</w:t>
            </w:r>
            <w:r w:rsidRPr="00DE6BD7">
              <w:rPr>
                <w:snapToGrid w:val="0"/>
                <w:sz w:val="28"/>
                <w:szCs w:val="28"/>
                <w:u w:val="single"/>
              </w:rPr>
              <w:t xml:space="preserve">                 </w:t>
            </w:r>
            <w:r w:rsidR="00CE4CA5">
              <w:rPr>
                <w:bCs/>
                <w:spacing w:val="-2"/>
                <w:sz w:val="28"/>
                <w:szCs w:val="28"/>
                <w:u w:val="single"/>
              </w:rPr>
              <w:t>Виконання Національної програми інформатизації</w:t>
            </w:r>
          </w:p>
          <w:p w:rsidR="00816266" w:rsidRPr="00DE6BD7" w:rsidRDefault="00816266" w:rsidP="00816266">
            <w:pPr>
              <w:rPr>
                <w:bCs/>
                <w:spacing w:val="-2"/>
                <w:sz w:val="20"/>
                <w:szCs w:val="20"/>
              </w:rPr>
            </w:pPr>
            <w:r w:rsidRPr="00DE6BD7">
              <w:rPr>
                <w:bCs/>
                <w:spacing w:val="-2"/>
                <w:sz w:val="20"/>
                <w:szCs w:val="20"/>
              </w:rPr>
              <w:t xml:space="preserve">                КПК                                              (найменування бюджетної програми)</w:t>
            </w:r>
          </w:p>
          <w:p w:rsidR="00CE4CA5" w:rsidRDefault="00CE4CA5" w:rsidP="00816266">
            <w:pPr>
              <w:pStyle w:val="21"/>
              <w:spacing w:after="0" w:line="240" w:lineRule="auto"/>
              <w:ind w:left="0"/>
              <w:rPr>
                <w:snapToGrid w:val="0"/>
              </w:rPr>
            </w:pPr>
          </w:p>
          <w:p w:rsidR="00CE4CA5" w:rsidRDefault="00816266" w:rsidP="00816266">
            <w:pPr>
              <w:pStyle w:val="21"/>
              <w:spacing w:after="0" w:line="240" w:lineRule="auto"/>
              <w:ind w:left="0"/>
              <w:rPr>
                <w:snapToGrid w:val="0"/>
              </w:rPr>
            </w:pPr>
            <w:r w:rsidRPr="00DE6BD7">
              <w:rPr>
                <w:snapToGrid w:val="0"/>
              </w:rPr>
              <w:t xml:space="preserve">2. Аналіз виконання за видатками в цілому за програмою:   </w:t>
            </w:r>
            <w:r w:rsidR="00A35960" w:rsidRPr="00DE6BD7">
              <w:rPr>
                <w:snapToGrid w:val="0"/>
              </w:rPr>
              <w:t xml:space="preserve"> </w:t>
            </w:r>
          </w:p>
          <w:p w:rsidR="00816266" w:rsidRPr="00DE6BD7" w:rsidRDefault="00A35960" w:rsidP="00D67C20">
            <w:pPr>
              <w:pStyle w:val="21"/>
              <w:spacing w:after="0" w:line="240" w:lineRule="auto"/>
              <w:ind w:left="0"/>
              <w:jc w:val="right"/>
            </w:pPr>
            <w:r w:rsidRPr="00DE6BD7">
              <w:rPr>
                <w:snapToGrid w:val="0"/>
              </w:rPr>
              <w:t xml:space="preserve">                              </w:t>
            </w:r>
            <w:r w:rsidR="00816266" w:rsidRPr="00DE6BD7">
              <w:rPr>
                <w:snapToGrid w:val="0"/>
              </w:rPr>
              <w:t xml:space="preserve">                                 </w:t>
            </w:r>
            <w:r w:rsidR="003B226C" w:rsidRPr="00DE6BD7">
              <w:rPr>
                <w:snapToGrid w:val="0"/>
              </w:rPr>
              <w:t xml:space="preserve">                                               </w:t>
            </w:r>
            <w:r w:rsidR="00816266" w:rsidRPr="00DE6BD7">
              <w:rPr>
                <w:snapToGrid w:val="0"/>
              </w:rPr>
              <w:t xml:space="preserve">                            гривень</w:t>
            </w:r>
          </w:p>
          <w:tbl>
            <w:tblPr>
              <w:tblW w:w="15402" w:type="dxa"/>
              <w:jc w:val="center"/>
              <w:tblLayout w:type="fixed"/>
              <w:tblCellMar>
                <w:left w:w="30" w:type="dxa"/>
                <w:right w:w="30" w:type="dxa"/>
              </w:tblCellMar>
              <w:tblLook w:val="0000"/>
            </w:tblPr>
            <w:tblGrid>
              <w:gridCol w:w="1549"/>
              <w:gridCol w:w="1417"/>
              <w:gridCol w:w="1525"/>
              <w:gridCol w:w="1372"/>
              <w:gridCol w:w="1306"/>
              <w:gridCol w:w="1374"/>
              <w:gridCol w:w="1299"/>
              <w:gridCol w:w="1299"/>
              <w:gridCol w:w="1517"/>
              <w:gridCol w:w="2744"/>
            </w:tblGrid>
            <w:tr w:rsidR="00816266" w:rsidRPr="00DE6BD7" w:rsidTr="00DD66B1">
              <w:trPr>
                <w:cantSplit/>
                <w:trHeight w:val="293"/>
                <w:jc w:val="center"/>
              </w:trPr>
              <w:tc>
                <w:tcPr>
                  <w:tcW w:w="4491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816266" w:rsidRPr="00DE6BD7" w:rsidRDefault="00816266" w:rsidP="00423A27">
                  <w:pPr>
                    <w:jc w:val="center"/>
                    <w:rPr>
                      <w:snapToGrid w:val="0"/>
                      <w:sz w:val="22"/>
                      <w:szCs w:val="22"/>
                    </w:rPr>
                  </w:pPr>
                  <w:r w:rsidRPr="00DE6BD7">
                    <w:rPr>
                      <w:snapToGrid w:val="0"/>
                      <w:sz w:val="22"/>
                      <w:szCs w:val="22"/>
                    </w:rPr>
                    <w:t>Бюджетні асигнування з урахуванням змін</w:t>
                  </w:r>
                </w:p>
              </w:tc>
              <w:tc>
                <w:tcPr>
                  <w:tcW w:w="4052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816266" w:rsidRPr="00DE6BD7" w:rsidRDefault="00B3494B" w:rsidP="00423A27">
                  <w:pPr>
                    <w:jc w:val="center"/>
                    <w:rPr>
                      <w:snapToGrid w:val="0"/>
                      <w:sz w:val="22"/>
                      <w:szCs w:val="22"/>
                    </w:rPr>
                  </w:pPr>
                  <w:r w:rsidRPr="00DE6BD7">
                    <w:rPr>
                      <w:rStyle w:val="spelle"/>
                      <w:snapToGrid w:val="0"/>
                      <w:sz w:val="22"/>
                      <w:szCs w:val="22"/>
                    </w:rPr>
                    <w:t>Касові</w:t>
                  </w:r>
                  <w:r w:rsidR="00816266" w:rsidRPr="00DE6BD7">
                    <w:rPr>
                      <w:snapToGrid w:val="0"/>
                      <w:sz w:val="22"/>
                      <w:szCs w:val="22"/>
                    </w:rPr>
                    <w:t xml:space="preserve"> </w:t>
                  </w:r>
                  <w:r w:rsidR="00816266" w:rsidRPr="00DE6BD7">
                    <w:rPr>
                      <w:rStyle w:val="spelle"/>
                      <w:snapToGrid w:val="0"/>
                      <w:sz w:val="22"/>
                      <w:szCs w:val="22"/>
                    </w:rPr>
                    <w:t>видатки</w:t>
                  </w:r>
                </w:p>
              </w:tc>
              <w:tc>
                <w:tcPr>
                  <w:tcW w:w="4115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816266" w:rsidRPr="00DE6BD7" w:rsidRDefault="00816266" w:rsidP="00423A27">
                  <w:pPr>
                    <w:jc w:val="center"/>
                    <w:rPr>
                      <w:snapToGrid w:val="0"/>
                      <w:sz w:val="22"/>
                      <w:szCs w:val="22"/>
                    </w:rPr>
                  </w:pPr>
                  <w:r w:rsidRPr="00DE6BD7">
                    <w:rPr>
                      <w:rStyle w:val="spelle"/>
                      <w:snapToGrid w:val="0"/>
                      <w:sz w:val="22"/>
                      <w:szCs w:val="22"/>
                    </w:rPr>
                    <w:t>Відхилення</w:t>
                  </w:r>
                </w:p>
              </w:tc>
              <w:tc>
                <w:tcPr>
                  <w:tcW w:w="2744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816266" w:rsidRPr="00DE6BD7" w:rsidRDefault="00816266" w:rsidP="00423A27">
                  <w:pPr>
                    <w:jc w:val="center"/>
                    <w:rPr>
                      <w:rStyle w:val="spelle"/>
                      <w:snapToGrid w:val="0"/>
                      <w:sz w:val="22"/>
                      <w:szCs w:val="22"/>
                    </w:rPr>
                  </w:pPr>
                  <w:r w:rsidRPr="00DE6BD7">
                    <w:rPr>
                      <w:rStyle w:val="grame"/>
                      <w:snapToGrid w:val="0"/>
                      <w:sz w:val="22"/>
                      <w:szCs w:val="22"/>
                    </w:rPr>
                    <w:t>Пояснення відхилення</w:t>
                  </w:r>
                </w:p>
              </w:tc>
            </w:tr>
            <w:tr w:rsidR="00816266" w:rsidRPr="00DE6BD7" w:rsidTr="00DD66B1">
              <w:trPr>
                <w:cantSplit/>
                <w:trHeight w:val="293"/>
                <w:jc w:val="center"/>
              </w:trPr>
              <w:tc>
                <w:tcPr>
                  <w:tcW w:w="15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816266" w:rsidRPr="00DE6BD7" w:rsidRDefault="00816266" w:rsidP="00423A27">
                  <w:pPr>
                    <w:jc w:val="center"/>
                    <w:rPr>
                      <w:snapToGrid w:val="0"/>
                      <w:sz w:val="22"/>
                      <w:szCs w:val="22"/>
                    </w:rPr>
                  </w:pPr>
                  <w:r w:rsidRPr="00DE6BD7">
                    <w:rPr>
                      <w:rStyle w:val="spelle"/>
                      <w:snapToGrid w:val="0"/>
                      <w:sz w:val="22"/>
                      <w:szCs w:val="22"/>
                    </w:rPr>
                    <w:t>усього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816266" w:rsidRPr="00DE6BD7" w:rsidRDefault="00816266" w:rsidP="00423A27">
                  <w:pPr>
                    <w:pStyle w:val="2"/>
                    <w:jc w:val="center"/>
                    <w:rPr>
                      <w:sz w:val="22"/>
                      <w:szCs w:val="22"/>
                    </w:rPr>
                  </w:pPr>
                  <w:r w:rsidRPr="00DE6BD7">
                    <w:rPr>
                      <w:sz w:val="22"/>
                      <w:szCs w:val="22"/>
                    </w:rPr>
                    <w:t>загальний фонд</w:t>
                  </w:r>
                </w:p>
              </w:tc>
              <w:tc>
                <w:tcPr>
                  <w:tcW w:w="15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816266" w:rsidRPr="00DE6BD7" w:rsidRDefault="00816266" w:rsidP="00423A27">
                  <w:pPr>
                    <w:jc w:val="center"/>
                    <w:rPr>
                      <w:snapToGrid w:val="0"/>
                      <w:sz w:val="22"/>
                      <w:szCs w:val="22"/>
                    </w:rPr>
                  </w:pPr>
                  <w:r w:rsidRPr="00DE6BD7">
                    <w:rPr>
                      <w:rStyle w:val="grame"/>
                      <w:snapToGrid w:val="0"/>
                      <w:sz w:val="22"/>
                      <w:szCs w:val="22"/>
                    </w:rPr>
                    <w:t>спец</w:t>
                  </w:r>
                  <w:r w:rsidRPr="00DE6BD7">
                    <w:rPr>
                      <w:rStyle w:val="spelle"/>
                      <w:snapToGrid w:val="0"/>
                      <w:sz w:val="22"/>
                      <w:szCs w:val="22"/>
                    </w:rPr>
                    <w:t>іальний</w:t>
                  </w:r>
                  <w:r w:rsidRPr="00DE6BD7">
                    <w:rPr>
                      <w:snapToGrid w:val="0"/>
                      <w:sz w:val="22"/>
                      <w:szCs w:val="22"/>
                    </w:rPr>
                    <w:t xml:space="preserve"> фонд</w:t>
                  </w:r>
                </w:p>
              </w:tc>
              <w:tc>
                <w:tcPr>
                  <w:tcW w:w="13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816266" w:rsidRPr="00DE6BD7" w:rsidRDefault="00816266" w:rsidP="00423A27">
                  <w:pPr>
                    <w:jc w:val="center"/>
                    <w:rPr>
                      <w:snapToGrid w:val="0"/>
                      <w:sz w:val="22"/>
                      <w:szCs w:val="22"/>
                    </w:rPr>
                  </w:pPr>
                  <w:r w:rsidRPr="00DE6BD7">
                    <w:rPr>
                      <w:rStyle w:val="spelle"/>
                      <w:snapToGrid w:val="0"/>
                      <w:sz w:val="22"/>
                      <w:szCs w:val="22"/>
                    </w:rPr>
                    <w:t>усього</w:t>
                  </w:r>
                </w:p>
              </w:tc>
              <w:tc>
                <w:tcPr>
                  <w:tcW w:w="1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816266" w:rsidRPr="00DE6BD7" w:rsidRDefault="00816266" w:rsidP="00423A27">
                  <w:pPr>
                    <w:jc w:val="center"/>
                    <w:rPr>
                      <w:snapToGrid w:val="0"/>
                      <w:sz w:val="22"/>
                      <w:szCs w:val="22"/>
                    </w:rPr>
                  </w:pPr>
                  <w:r w:rsidRPr="00DE6BD7">
                    <w:rPr>
                      <w:rStyle w:val="spelle"/>
                      <w:snapToGrid w:val="0"/>
                      <w:sz w:val="22"/>
                      <w:szCs w:val="22"/>
                    </w:rPr>
                    <w:t>загальний</w:t>
                  </w:r>
                  <w:r w:rsidRPr="00DE6BD7">
                    <w:rPr>
                      <w:snapToGrid w:val="0"/>
                      <w:sz w:val="22"/>
                      <w:szCs w:val="22"/>
                    </w:rPr>
                    <w:t xml:space="preserve"> фонд</w:t>
                  </w:r>
                </w:p>
              </w:tc>
              <w:tc>
                <w:tcPr>
                  <w:tcW w:w="13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816266" w:rsidRPr="00DE6BD7" w:rsidRDefault="00816266" w:rsidP="00423A27">
                  <w:pPr>
                    <w:jc w:val="center"/>
                    <w:rPr>
                      <w:snapToGrid w:val="0"/>
                      <w:sz w:val="22"/>
                      <w:szCs w:val="22"/>
                    </w:rPr>
                  </w:pPr>
                  <w:r w:rsidRPr="00DE6BD7">
                    <w:rPr>
                      <w:rStyle w:val="grame"/>
                      <w:snapToGrid w:val="0"/>
                      <w:sz w:val="22"/>
                      <w:szCs w:val="22"/>
                    </w:rPr>
                    <w:t>спец</w:t>
                  </w:r>
                  <w:r w:rsidRPr="00DE6BD7">
                    <w:rPr>
                      <w:rStyle w:val="spelle"/>
                      <w:snapToGrid w:val="0"/>
                      <w:sz w:val="22"/>
                      <w:szCs w:val="22"/>
                    </w:rPr>
                    <w:t>іальний</w:t>
                  </w:r>
                  <w:r w:rsidRPr="00DE6BD7">
                    <w:rPr>
                      <w:snapToGrid w:val="0"/>
                      <w:sz w:val="22"/>
                      <w:szCs w:val="22"/>
                    </w:rPr>
                    <w:t xml:space="preserve"> фонд</w:t>
                  </w:r>
                </w:p>
              </w:tc>
              <w:tc>
                <w:tcPr>
                  <w:tcW w:w="12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816266" w:rsidRPr="00DE6BD7" w:rsidRDefault="00816266" w:rsidP="00423A27">
                  <w:pPr>
                    <w:jc w:val="center"/>
                    <w:rPr>
                      <w:snapToGrid w:val="0"/>
                      <w:sz w:val="22"/>
                      <w:szCs w:val="22"/>
                    </w:rPr>
                  </w:pPr>
                  <w:r w:rsidRPr="00DE6BD7">
                    <w:rPr>
                      <w:rStyle w:val="spelle"/>
                      <w:snapToGrid w:val="0"/>
                      <w:sz w:val="22"/>
                      <w:szCs w:val="22"/>
                    </w:rPr>
                    <w:t>усього</w:t>
                  </w:r>
                </w:p>
              </w:tc>
              <w:tc>
                <w:tcPr>
                  <w:tcW w:w="12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816266" w:rsidRPr="00DE6BD7" w:rsidRDefault="00816266" w:rsidP="00423A27">
                  <w:pPr>
                    <w:jc w:val="center"/>
                    <w:rPr>
                      <w:snapToGrid w:val="0"/>
                      <w:sz w:val="22"/>
                      <w:szCs w:val="22"/>
                    </w:rPr>
                  </w:pPr>
                  <w:r w:rsidRPr="00DE6BD7">
                    <w:rPr>
                      <w:rStyle w:val="spelle"/>
                      <w:snapToGrid w:val="0"/>
                      <w:sz w:val="22"/>
                      <w:szCs w:val="22"/>
                    </w:rPr>
                    <w:t>загальний</w:t>
                  </w:r>
                  <w:r w:rsidRPr="00DE6BD7">
                    <w:rPr>
                      <w:snapToGrid w:val="0"/>
                      <w:sz w:val="22"/>
                      <w:szCs w:val="22"/>
                    </w:rPr>
                    <w:t xml:space="preserve"> фонд</w:t>
                  </w:r>
                </w:p>
              </w:tc>
              <w:tc>
                <w:tcPr>
                  <w:tcW w:w="15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816266" w:rsidRPr="00DE6BD7" w:rsidRDefault="00816266" w:rsidP="00423A27">
                  <w:pPr>
                    <w:jc w:val="center"/>
                    <w:rPr>
                      <w:snapToGrid w:val="0"/>
                      <w:sz w:val="22"/>
                      <w:szCs w:val="22"/>
                    </w:rPr>
                  </w:pPr>
                  <w:r w:rsidRPr="00DE6BD7">
                    <w:rPr>
                      <w:rStyle w:val="grame"/>
                      <w:snapToGrid w:val="0"/>
                      <w:sz w:val="22"/>
                      <w:szCs w:val="22"/>
                    </w:rPr>
                    <w:t>спец</w:t>
                  </w:r>
                  <w:r w:rsidRPr="00DE6BD7">
                    <w:rPr>
                      <w:rStyle w:val="spelle"/>
                      <w:snapToGrid w:val="0"/>
                      <w:sz w:val="22"/>
                      <w:szCs w:val="22"/>
                    </w:rPr>
                    <w:t>іальний</w:t>
                  </w:r>
                </w:p>
                <w:p w:rsidR="00816266" w:rsidRPr="00DE6BD7" w:rsidRDefault="00816266" w:rsidP="00423A27">
                  <w:pPr>
                    <w:jc w:val="center"/>
                    <w:rPr>
                      <w:snapToGrid w:val="0"/>
                      <w:sz w:val="22"/>
                      <w:szCs w:val="22"/>
                    </w:rPr>
                  </w:pPr>
                  <w:r w:rsidRPr="00DE6BD7">
                    <w:rPr>
                      <w:snapToGrid w:val="0"/>
                      <w:sz w:val="22"/>
                      <w:szCs w:val="22"/>
                    </w:rPr>
                    <w:t>фонд</w:t>
                  </w:r>
                </w:p>
              </w:tc>
              <w:tc>
                <w:tcPr>
                  <w:tcW w:w="2744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16266" w:rsidRPr="00DE6BD7" w:rsidRDefault="00816266" w:rsidP="00423A27">
                  <w:pPr>
                    <w:jc w:val="center"/>
                    <w:rPr>
                      <w:rStyle w:val="grame"/>
                      <w:snapToGrid w:val="0"/>
                    </w:rPr>
                  </w:pPr>
                </w:p>
              </w:tc>
            </w:tr>
            <w:tr w:rsidR="00CA6A6E" w:rsidRPr="00546919" w:rsidTr="00DD66B1">
              <w:trPr>
                <w:cantSplit/>
                <w:trHeight w:val="293"/>
                <w:jc w:val="center"/>
              </w:trPr>
              <w:tc>
                <w:tcPr>
                  <w:tcW w:w="15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A6A6E" w:rsidRPr="00D30510" w:rsidRDefault="00D30510" w:rsidP="00974AF6">
                  <w:pPr>
                    <w:jc w:val="center"/>
                    <w:rPr>
                      <w:rStyle w:val="spelle"/>
                      <w:snapToGrid w:val="0"/>
                    </w:rPr>
                  </w:pPr>
                  <w:r w:rsidRPr="00D30510">
                    <w:rPr>
                      <w:rStyle w:val="spelle"/>
                      <w:snapToGrid w:val="0"/>
                    </w:rPr>
                    <w:t>23</w:t>
                  </w:r>
                  <w:r w:rsidR="00974AF6">
                    <w:rPr>
                      <w:rStyle w:val="spelle"/>
                      <w:snapToGrid w:val="0"/>
                    </w:rPr>
                    <w:t>6</w:t>
                  </w:r>
                  <w:r w:rsidRPr="00D30510">
                    <w:rPr>
                      <w:rStyle w:val="spelle"/>
                      <w:snapToGrid w:val="0"/>
                    </w:rPr>
                    <w:t xml:space="preserve"> 550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A6A6E" w:rsidRPr="00D30510" w:rsidRDefault="00D30510" w:rsidP="00974AF6">
                  <w:pPr>
                    <w:pStyle w:val="2"/>
                    <w:jc w:val="center"/>
                    <w:rPr>
                      <w:sz w:val="24"/>
                      <w:szCs w:val="24"/>
                    </w:rPr>
                  </w:pPr>
                  <w:r w:rsidRPr="00D30510">
                    <w:rPr>
                      <w:sz w:val="24"/>
                      <w:szCs w:val="24"/>
                    </w:rPr>
                    <w:t>11</w:t>
                  </w:r>
                  <w:r w:rsidR="00974AF6">
                    <w:rPr>
                      <w:sz w:val="24"/>
                      <w:szCs w:val="24"/>
                    </w:rPr>
                    <w:t xml:space="preserve">2 </w:t>
                  </w:r>
                  <w:r w:rsidRPr="00D30510">
                    <w:rPr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5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A6A6E" w:rsidRPr="00D30510" w:rsidRDefault="00D30510" w:rsidP="00D5687F">
                  <w:pPr>
                    <w:jc w:val="center"/>
                    <w:rPr>
                      <w:rStyle w:val="grame"/>
                      <w:snapToGrid w:val="0"/>
                    </w:rPr>
                  </w:pPr>
                  <w:r w:rsidRPr="00D30510">
                    <w:rPr>
                      <w:rStyle w:val="grame"/>
                      <w:snapToGrid w:val="0"/>
                    </w:rPr>
                    <w:t>124 350</w:t>
                  </w:r>
                </w:p>
              </w:tc>
              <w:tc>
                <w:tcPr>
                  <w:tcW w:w="13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A6A6E" w:rsidRPr="00D30510" w:rsidRDefault="00D30510" w:rsidP="00974AF6">
                  <w:pPr>
                    <w:jc w:val="center"/>
                  </w:pPr>
                  <w:r w:rsidRPr="00D30510">
                    <w:t>2</w:t>
                  </w:r>
                  <w:r w:rsidR="00974AF6">
                    <w:t>35</w:t>
                  </w:r>
                  <w:r w:rsidRPr="00D30510">
                    <w:t> </w:t>
                  </w:r>
                  <w:r w:rsidR="00974AF6">
                    <w:t>04</w:t>
                  </w:r>
                  <w:r w:rsidRPr="00D30510">
                    <w:t>6,98</w:t>
                  </w:r>
                </w:p>
              </w:tc>
              <w:tc>
                <w:tcPr>
                  <w:tcW w:w="1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A6A6E" w:rsidRPr="00D30510" w:rsidRDefault="00974AF6" w:rsidP="00974AF6">
                  <w:pPr>
                    <w:jc w:val="center"/>
                  </w:pPr>
                  <w:r>
                    <w:t>111</w:t>
                  </w:r>
                  <w:r w:rsidR="00D30510" w:rsidRPr="00D30510">
                    <w:t> </w:t>
                  </w:r>
                  <w:r>
                    <w:t>69</w:t>
                  </w:r>
                  <w:r w:rsidR="00D30510" w:rsidRPr="00D30510">
                    <w:t>6,98</w:t>
                  </w:r>
                </w:p>
              </w:tc>
              <w:tc>
                <w:tcPr>
                  <w:tcW w:w="13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A6A6E" w:rsidRPr="00D30510" w:rsidRDefault="00D30510" w:rsidP="00423A27">
                  <w:pPr>
                    <w:jc w:val="center"/>
                    <w:rPr>
                      <w:rStyle w:val="grame"/>
                      <w:snapToGrid w:val="0"/>
                    </w:rPr>
                  </w:pPr>
                  <w:r w:rsidRPr="00D30510">
                    <w:rPr>
                      <w:rStyle w:val="grame"/>
                      <w:snapToGrid w:val="0"/>
                    </w:rPr>
                    <w:t>123 350</w:t>
                  </w:r>
                </w:p>
              </w:tc>
              <w:tc>
                <w:tcPr>
                  <w:tcW w:w="12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A6A6E" w:rsidRPr="00D30510" w:rsidRDefault="00CE4CA5" w:rsidP="00974AF6">
                  <w:pPr>
                    <w:jc w:val="center"/>
                    <w:rPr>
                      <w:rStyle w:val="spelle"/>
                      <w:snapToGrid w:val="0"/>
                    </w:rPr>
                  </w:pPr>
                  <w:r w:rsidRPr="00D30510">
                    <w:rPr>
                      <w:rStyle w:val="spelle"/>
                      <w:snapToGrid w:val="0"/>
                    </w:rPr>
                    <w:t>-</w:t>
                  </w:r>
                  <w:r w:rsidR="00FF6DEE" w:rsidRPr="00D30510">
                    <w:rPr>
                      <w:rStyle w:val="spelle"/>
                      <w:snapToGrid w:val="0"/>
                    </w:rPr>
                    <w:t xml:space="preserve"> </w:t>
                  </w:r>
                  <w:r w:rsidR="00974AF6">
                    <w:rPr>
                      <w:rStyle w:val="spelle"/>
                      <w:snapToGrid w:val="0"/>
                    </w:rPr>
                    <w:t>150</w:t>
                  </w:r>
                  <w:r w:rsidR="00D30510" w:rsidRPr="00D30510">
                    <w:rPr>
                      <w:rStyle w:val="spelle"/>
                      <w:snapToGrid w:val="0"/>
                    </w:rPr>
                    <w:t>3,02</w:t>
                  </w:r>
                </w:p>
              </w:tc>
              <w:tc>
                <w:tcPr>
                  <w:tcW w:w="12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A6A6E" w:rsidRPr="00D30510" w:rsidRDefault="00FF6DEE" w:rsidP="00974AF6">
                  <w:pPr>
                    <w:jc w:val="center"/>
                    <w:rPr>
                      <w:rStyle w:val="spelle"/>
                      <w:snapToGrid w:val="0"/>
                    </w:rPr>
                  </w:pPr>
                  <w:r w:rsidRPr="00D30510">
                    <w:rPr>
                      <w:rStyle w:val="spelle"/>
                      <w:snapToGrid w:val="0"/>
                    </w:rPr>
                    <w:t xml:space="preserve">- </w:t>
                  </w:r>
                  <w:r w:rsidR="00974AF6">
                    <w:rPr>
                      <w:rStyle w:val="spelle"/>
                      <w:snapToGrid w:val="0"/>
                    </w:rPr>
                    <w:t>503</w:t>
                  </w:r>
                  <w:r w:rsidR="00D30510" w:rsidRPr="00D30510">
                    <w:rPr>
                      <w:rStyle w:val="spelle"/>
                      <w:snapToGrid w:val="0"/>
                    </w:rPr>
                    <w:t>,02</w:t>
                  </w:r>
                </w:p>
              </w:tc>
              <w:tc>
                <w:tcPr>
                  <w:tcW w:w="15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A6A6E" w:rsidRPr="00D30510" w:rsidRDefault="00FF6DEE" w:rsidP="00D30510">
                  <w:pPr>
                    <w:jc w:val="center"/>
                    <w:rPr>
                      <w:rStyle w:val="grame"/>
                      <w:snapToGrid w:val="0"/>
                    </w:rPr>
                  </w:pPr>
                  <w:r w:rsidRPr="00D30510">
                    <w:rPr>
                      <w:rStyle w:val="grame"/>
                      <w:snapToGrid w:val="0"/>
                    </w:rPr>
                    <w:t xml:space="preserve">- </w:t>
                  </w:r>
                  <w:r w:rsidR="00D30510" w:rsidRPr="00D30510">
                    <w:rPr>
                      <w:rStyle w:val="grame"/>
                      <w:snapToGrid w:val="0"/>
                    </w:rPr>
                    <w:t>1000</w:t>
                  </w:r>
                </w:p>
              </w:tc>
              <w:tc>
                <w:tcPr>
                  <w:tcW w:w="27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A6A6E" w:rsidRPr="00D30510" w:rsidRDefault="00CA6A6E" w:rsidP="00CE4CA5">
                  <w:pPr>
                    <w:ind w:right="66"/>
                    <w:jc w:val="center"/>
                    <w:rPr>
                      <w:rStyle w:val="grame"/>
                      <w:snapToGrid w:val="0"/>
                      <w:sz w:val="20"/>
                      <w:szCs w:val="20"/>
                    </w:rPr>
                  </w:pPr>
                  <w:r w:rsidRPr="00D30510">
                    <w:rPr>
                      <w:rStyle w:val="grame"/>
                      <w:snapToGrid w:val="0"/>
                      <w:sz w:val="20"/>
                      <w:szCs w:val="20"/>
                    </w:rPr>
                    <w:t xml:space="preserve">Залишок планових </w:t>
                  </w:r>
                  <w:r w:rsidR="00CE4CA5" w:rsidRPr="00D30510">
                    <w:rPr>
                      <w:rStyle w:val="grame"/>
                      <w:snapToGrid w:val="0"/>
                      <w:sz w:val="20"/>
                      <w:szCs w:val="20"/>
                    </w:rPr>
                    <w:t>призначень</w:t>
                  </w:r>
                </w:p>
              </w:tc>
            </w:tr>
          </w:tbl>
          <w:p w:rsidR="00816266" w:rsidRPr="00546919" w:rsidRDefault="00816266" w:rsidP="00F76E7B">
            <w:pPr>
              <w:shd w:val="clear" w:color="auto" w:fill="FFFFFF"/>
              <w:spacing w:line="317" w:lineRule="exact"/>
              <w:ind w:right="-55"/>
              <w:jc w:val="center"/>
              <w:rPr>
                <w:snapToGrid w:val="0"/>
                <w:sz w:val="28"/>
                <w:szCs w:val="28"/>
                <w:u w:val="single"/>
              </w:rPr>
            </w:pPr>
          </w:p>
        </w:tc>
      </w:tr>
    </w:tbl>
    <w:p w:rsidR="00CE4CA5" w:rsidRDefault="00CE4CA5" w:rsidP="00255AAC"/>
    <w:p w:rsidR="00255AAC" w:rsidRDefault="00816266" w:rsidP="00255AAC">
      <w:r w:rsidRPr="003B226C">
        <w:t>3</w:t>
      </w:r>
      <w:r w:rsidR="009E2DF7" w:rsidRPr="003B226C">
        <w:t xml:space="preserve">. </w:t>
      </w:r>
      <w:r w:rsidR="00255AAC" w:rsidRPr="003B226C">
        <w:t>Напрями діяльності та завдання місцевої/регіональної цільової програми:</w:t>
      </w:r>
    </w:p>
    <w:p w:rsidR="00CE4CA5" w:rsidRPr="00B330DE" w:rsidRDefault="00CE4CA5" w:rsidP="00255AAC">
      <w:pPr>
        <w:rPr>
          <w:snapToGrid w:val="0"/>
          <w:sz w:val="22"/>
          <w:szCs w:val="22"/>
        </w:rPr>
      </w:pPr>
    </w:p>
    <w:tbl>
      <w:tblPr>
        <w:tblW w:w="153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752"/>
        <w:gridCol w:w="2476"/>
        <w:gridCol w:w="2359"/>
        <w:gridCol w:w="996"/>
        <w:gridCol w:w="1213"/>
        <w:gridCol w:w="1182"/>
        <w:gridCol w:w="1213"/>
        <w:gridCol w:w="5191"/>
      </w:tblGrid>
      <w:tr w:rsidR="00255AAC" w:rsidRPr="000E2C5A" w:rsidTr="007A48C6">
        <w:trPr>
          <w:cantSplit/>
          <w:trHeight w:val="452"/>
          <w:jc w:val="center"/>
        </w:trPr>
        <w:tc>
          <w:tcPr>
            <w:tcW w:w="752" w:type="dxa"/>
          </w:tcPr>
          <w:p w:rsidR="00255AAC" w:rsidRPr="00DF09CF" w:rsidRDefault="00255AAC" w:rsidP="00B330DE">
            <w:pPr>
              <w:jc w:val="center"/>
              <w:rPr>
                <w:snapToGrid w:val="0"/>
                <w:sz w:val="22"/>
                <w:szCs w:val="22"/>
              </w:rPr>
            </w:pPr>
            <w:r w:rsidRPr="00DF09CF">
              <w:rPr>
                <w:snapToGrid w:val="0"/>
                <w:sz w:val="22"/>
                <w:szCs w:val="22"/>
              </w:rPr>
              <w:t>№</w:t>
            </w:r>
          </w:p>
          <w:p w:rsidR="00255AAC" w:rsidRPr="00DF09CF" w:rsidRDefault="00255AAC" w:rsidP="00B330DE">
            <w:pPr>
              <w:jc w:val="center"/>
              <w:rPr>
                <w:snapToGrid w:val="0"/>
                <w:sz w:val="22"/>
                <w:szCs w:val="22"/>
              </w:rPr>
            </w:pPr>
            <w:r w:rsidRPr="00DF09CF">
              <w:rPr>
                <w:rStyle w:val="spelle"/>
                <w:snapToGrid w:val="0"/>
                <w:sz w:val="22"/>
                <w:szCs w:val="22"/>
              </w:rPr>
              <w:t>з</w:t>
            </w:r>
            <w:r w:rsidRPr="00DF09CF">
              <w:rPr>
                <w:snapToGrid w:val="0"/>
                <w:sz w:val="22"/>
                <w:szCs w:val="22"/>
              </w:rPr>
              <w:t>/</w:t>
            </w:r>
            <w:r w:rsidRPr="00DF09CF">
              <w:rPr>
                <w:rStyle w:val="grame"/>
                <w:snapToGrid w:val="0"/>
                <w:sz w:val="22"/>
                <w:szCs w:val="22"/>
              </w:rPr>
              <w:t>п</w:t>
            </w:r>
          </w:p>
          <w:p w:rsidR="00255AAC" w:rsidRPr="00DF09CF" w:rsidRDefault="00255AAC" w:rsidP="00B330DE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476" w:type="dxa"/>
          </w:tcPr>
          <w:p w:rsidR="00255AAC" w:rsidRPr="00DF09CF" w:rsidRDefault="00255AAC" w:rsidP="00B330DE">
            <w:pPr>
              <w:jc w:val="center"/>
              <w:rPr>
                <w:snapToGrid w:val="0"/>
                <w:sz w:val="22"/>
                <w:szCs w:val="22"/>
              </w:rPr>
            </w:pPr>
            <w:r w:rsidRPr="00DF09CF">
              <w:rPr>
                <w:rStyle w:val="grame"/>
                <w:snapToGrid w:val="0"/>
                <w:sz w:val="22"/>
                <w:szCs w:val="22"/>
              </w:rPr>
              <w:t>Завдання/напрями/заходи</w:t>
            </w:r>
          </w:p>
          <w:p w:rsidR="00255AAC" w:rsidRPr="00DF09CF" w:rsidRDefault="00255AAC" w:rsidP="00B330DE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359" w:type="dxa"/>
          </w:tcPr>
          <w:p w:rsidR="00255AAC" w:rsidRPr="00DF09CF" w:rsidRDefault="00255AAC" w:rsidP="00B330DE">
            <w:pPr>
              <w:jc w:val="center"/>
              <w:rPr>
                <w:snapToGrid w:val="0"/>
                <w:sz w:val="22"/>
                <w:szCs w:val="22"/>
              </w:rPr>
            </w:pPr>
            <w:r w:rsidRPr="00DF09CF">
              <w:rPr>
                <w:rStyle w:val="spelle"/>
                <w:sz w:val="22"/>
                <w:szCs w:val="22"/>
              </w:rPr>
              <w:t>Відповідальний виконавець</w:t>
            </w:r>
          </w:p>
          <w:p w:rsidR="00255AAC" w:rsidRPr="00DF09CF" w:rsidRDefault="00255AAC" w:rsidP="00B330DE">
            <w:pPr>
              <w:pStyle w:val="a3"/>
              <w:jc w:val="center"/>
              <w:rPr>
                <w:sz w:val="22"/>
                <w:szCs w:val="22"/>
              </w:rPr>
            </w:pPr>
          </w:p>
          <w:p w:rsidR="00255AAC" w:rsidRPr="00DF09CF" w:rsidRDefault="00255AAC" w:rsidP="00B330DE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209" w:type="dxa"/>
            <w:gridSpan w:val="2"/>
          </w:tcPr>
          <w:p w:rsidR="00255AAC" w:rsidRPr="00DF09CF" w:rsidRDefault="00255AAC" w:rsidP="00B330DE">
            <w:pPr>
              <w:pStyle w:val="2"/>
              <w:jc w:val="center"/>
              <w:rPr>
                <w:sz w:val="22"/>
                <w:szCs w:val="22"/>
              </w:rPr>
            </w:pPr>
            <w:r w:rsidRPr="00DF09CF">
              <w:rPr>
                <w:sz w:val="22"/>
                <w:szCs w:val="22"/>
              </w:rPr>
              <w:t>Планові обсяги фінансування,  грн</w:t>
            </w:r>
          </w:p>
        </w:tc>
        <w:tc>
          <w:tcPr>
            <w:tcW w:w="2395" w:type="dxa"/>
            <w:gridSpan w:val="2"/>
          </w:tcPr>
          <w:p w:rsidR="00255AAC" w:rsidRPr="00DF09CF" w:rsidRDefault="00255AAC" w:rsidP="00B330DE">
            <w:pPr>
              <w:pStyle w:val="2"/>
              <w:jc w:val="center"/>
              <w:rPr>
                <w:sz w:val="22"/>
                <w:szCs w:val="22"/>
              </w:rPr>
            </w:pPr>
            <w:r w:rsidRPr="00DF09CF">
              <w:rPr>
                <w:sz w:val="22"/>
                <w:szCs w:val="22"/>
              </w:rPr>
              <w:t>Фактичні обсяги фінансування, грн</w:t>
            </w:r>
          </w:p>
        </w:tc>
        <w:tc>
          <w:tcPr>
            <w:tcW w:w="5191" w:type="dxa"/>
          </w:tcPr>
          <w:p w:rsidR="00255AAC" w:rsidRPr="00B330DE" w:rsidRDefault="00255AAC" w:rsidP="00B330DE">
            <w:pPr>
              <w:jc w:val="center"/>
              <w:rPr>
                <w:snapToGrid w:val="0"/>
                <w:sz w:val="22"/>
                <w:szCs w:val="22"/>
              </w:rPr>
            </w:pPr>
            <w:r w:rsidRPr="00DF09CF">
              <w:rPr>
                <w:sz w:val="22"/>
                <w:szCs w:val="22"/>
              </w:rPr>
              <w:t xml:space="preserve">Стан </w:t>
            </w:r>
            <w:r w:rsidRPr="00DF09CF">
              <w:rPr>
                <w:rStyle w:val="spelle"/>
                <w:sz w:val="22"/>
                <w:szCs w:val="22"/>
              </w:rPr>
              <w:t>виконання</w:t>
            </w:r>
            <w:r w:rsidRPr="00DF09CF">
              <w:rPr>
                <w:sz w:val="22"/>
                <w:szCs w:val="22"/>
              </w:rPr>
              <w:t xml:space="preserve"> завдань (</w:t>
            </w:r>
            <w:r w:rsidRPr="00DF09CF">
              <w:rPr>
                <w:rStyle w:val="spelle"/>
                <w:sz w:val="22"/>
                <w:szCs w:val="22"/>
              </w:rPr>
              <w:t>результативні</w:t>
            </w:r>
            <w:r w:rsidRPr="00DF09CF">
              <w:rPr>
                <w:sz w:val="22"/>
                <w:szCs w:val="22"/>
              </w:rPr>
              <w:t xml:space="preserve"> </w:t>
            </w:r>
            <w:r w:rsidRPr="00DF09CF">
              <w:rPr>
                <w:rStyle w:val="spelle"/>
                <w:sz w:val="22"/>
                <w:szCs w:val="22"/>
              </w:rPr>
              <w:t>показники</w:t>
            </w:r>
            <w:r w:rsidRPr="00DF09CF">
              <w:rPr>
                <w:sz w:val="22"/>
                <w:szCs w:val="22"/>
              </w:rPr>
              <w:t xml:space="preserve"> </w:t>
            </w:r>
            <w:r w:rsidRPr="00DF09CF">
              <w:rPr>
                <w:rStyle w:val="spelle"/>
                <w:sz w:val="22"/>
                <w:szCs w:val="22"/>
              </w:rPr>
              <w:t>виконання</w:t>
            </w:r>
            <w:r w:rsidRPr="00DF09CF">
              <w:rPr>
                <w:sz w:val="22"/>
                <w:szCs w:val="22"/>
              </w:rPr>
              <w:t xml:space="preserve"> </w:t>
            </w:r>
            <w:r w:rsidRPr="00DF09CF">
              <w:rPr>
                <w:rStyle w:val="spelle"/>
                <w:sz w:val="22"/>
                <w:szCs w:val="22"/>
              </w:rPr>
              <w:t>програми</w:t>
            </w:r>
            <w:r w:rsidRPr="00DF09CF">
              <w:rPr>
                <w:sz w:val="22"/>
                <w:szCs w:val="22"/>
              </w:rPr>
              <w:t>)</w:t>
            </w:r>
          </w:p>
        </w:tc>
      </w:tr>
      <w:tr w:rsidR="00255AAC" w:rsidRPr="000E2C5A" w:rsidTr="00B330DE">
        <w:trPr>
          <w:cantSplit/>
          <w:trHeight w:val="507"/>
          <w:jc w:val="center"/>
        </w:trPr>
        <w:tc>
          <w:tcPr>
            <w:tcW w:w="752" w:type="dxa"/>
            <w:vAlign w:val="center"/>
          </w:tcPr>
          <w:p w:rsidR="00255AAC" w:rsidRPr="00DF09CF" w:rsidRDefault="00255AAC" w:rsidP="001F3120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476" w:type="dxa"/>
            <w:vAlign w:val="center"/>
          </w:tcPr>
          <w:p w:rsidR="00255AAC" w:rsidRPr="00DF09CF" w:rsidRDefault="00255AAC" w:rsidP="001F3120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</w:p>
        </w:tc>
        <w:tc>
          <w:tcPr>
            <w:tcW w:w="2359" w:type="dxa"/>
            <w:vAlign w:val="center"/>
          </w:tcPr>
          <w:p w:rsidR="00255AAC" w:rsidRPr="00DF09CF" w:rsidRDefault="00255AAC" w:rsidP="001F3120">
            <w:pPr>
              <w:jc w:val="center"/>
              <w:rPr>
                <w:rStyle w:val="spelle"/>
                <w:sz w:val="22"/>
                <w:szCs w:val="22"/>
              </w:rPr>
            </w:pPr>
          </w:p>
        </w:tc>
        <w:tc>
          <w:tcPr>
            <w:tcW w:w="996" w:type="dxa"/>
            <w:vAlign w:val="center"/>
          </w:tcPr>
          <w:p w:rsidR="00255AAC" w:rsidRPr="00DF09CF" w:rsidRDefault="00255AAC" w:rsidP="001F3120">
            <w:pPr>
              <w:pStyle w:val="2"/>
              <w:jc w:val="center"/>
              <w:rPr>
                <w:sz w:val="22"/>
                <w:szCs w:val="22"/>
              </w:rPr>
            </w:pPr>
            <w:r w:rsidRPr="00DF09CF">
              <w:rPr>
                <w:sz w:val="22"/>
                <w:szCs w:val="22"/>
              </w:rPr>
              <w:t>загальний фонд</w:t>
            </w:r>
          </w:p>
        </w:tc>
        <w:tc>
          <w:tcPr>
            <w:tcW w:w="1213" w:type="dxa"/>
            <w:vAlign w:val="center"/>
          </w:tcPr>
          <w:p w:rsidR="00255AAC" w:rsidRPr="00DF09CF" w:rsidRDefault="00255AAC" w:rsidP="001F3120">
            <w:pPr>
              <w:jc w:val="center"/>
              <w:rPr>
                <w:snapToGrid w:val="0"/>
                <w:sz w:val="22"/>
                <w:szCs w:val="22"/>
              </w:rPr>
            </w:pPr>
            <w:r w:rsidRPr="00DF09CF">
              <w:rPr>
                <w:rStyle w:val="grame"/>
                <w:snapToGrid w:val="0"/>
                <w:sz w:val="22"/>
                <w:szCs w:val="22"/>
              </w:rPr>
              <w:t>спец</w:t>
            </w:r>
            <w:r w:rsidRPr="00DF09CF">
              <w:rPr>
                <w:rStyle w:val="spelle"/>
                <w:snapToGrid w:val="0"/>
                <w:sz w:val="22"/>
                <w:szCs w:val="22"/>
              </w:rPr>
              <w:t>іальний</w:t>
            </w:r>
            <w:r w:rsidRPr="00DF09CF">
              <w:rPr>
                <w:snapToGrid w:val="0"/>
                <w:sz w:val="22"/>
                <w:szCs w:val="22"/>
              </w:rPr>
              <w:t xml:space="preserve"> фонд</w:t>
            </w:r>
          </w:p>
        </w:tc>
        <w:tc>
          <w:tcPr>
            <w:tcW w:w="1182" w:type="dxa"/>
            <w:vAlign w:val="center"/>
          </w:tcPr>
          <w:p w:rsidR="00255AAC" w:rsidRPr="00DF09CF" w:rsidRDefault="00255AAC" w:rsidP="001F3120">
            <w:pPr>
              <w:pStyle w:val="2"/>
              <w:jc w:val="center"/>
              <w:rPr>
                <w:sz w:val="22"/>
                <w:szCs w:val="22"/>
              </w:rPr>
            </w:pPr>
            <w:r w:rsidRPr="00DF09CF">
              <w:rPr>
                <w:sz w:val="22"/>
                <w:szCs w:val="22"/>
              </w:rPr>
              <w:t>загальний фонд</w:t>
            </w:r>
          </w:p>
        </w:tc>
        <w:tc>
          <w:tcPr>
            <w:tcW w:w="1213" w:type="dxa"/>
            <w:vAlign w:val="center"/>
          </w:tcPr>
          <w:p w:rsidR="00255AAC" w:rsidRPr="00DF09CF" w:rsidRDefault="00255AAC" w:rsidP="001F3120">
            <w:pPr>
              <w:jc w:val="center"/>
              <w:rPr>
                <w:snapToGrid w:val="0"/>
                <w:sz w:val="22"/>
                <w:szCs w:val="22"/>
              </w:rPr>
            </w:pPr>
            <w:r w:rsidRPr="00DF09CF">
              <w:rPr>
                <w:rStyle w:val="grame"/>
                <w:snapToGrid w:val="0"/>
                <w:sz w:val="22"/>
                <w:szCs w:val="22"/>
              </w:rPr>
              <w:t>спец</w:t>
            </w:r>
            <w:r w:rsidRPr="00DF09CF">
              <w:rPr>
                <w:rStyle w:val="spelle"/>
                <w:snapToGrid w:val="0"/>
                <w:sz w:val="22"/>
                <w:szCs w:val="22"/>
              </w:rPr>
              <w:t>іальний</w:t>
            </w:r>
            <w:r w:rsidRPr="00DF09CF">
              <w:rPr>
                <w:snapToGrid w:val="0"/>
                <w:sz w:val="22"/>
                <w:szCs w:val="22"/>
              </w:rPr>
              <w:t xml:space="preserve"> фонд</w:t>
            </w:r>
          </w:p>
        </w:tc>
        <w:tc>
          <w:tcPr>
            <w:tcW w:w="5191" w:type="dxa"/>
            <w:vAlign w:val="center"/>
          </w:tcPr>
          <w:p w:rsidR="00255AAC" w:rsidRPr="00DF09CF" w:rsidRDefault="00255AAC" w:rsidP="001F3120">
            <w:pPr>
              <w:pStyle w:val="2"/>
              <w:rPr>
                <w:sz w:val="22"/>
                <w:szCs w:val="22"/>
              </w:rPr>
            </w:pPr>
          </w:p>
        </w:tc>
      </w:tr>
      <w:tr w:rsidR="00B330DE" w:rsidRPr="000E2C5A" w:rsidTr="00B330DE">
        <w:trPr>
          <w:cantSplit/>
          <w:trHeight w:val="507"/>
          <w:jc w:val="center"/>
        </w:trPr>
        <w:tc>
          <w:tcPr>
            <w:tcW w:w="752" w:type="dxa"/>
            <w:vAlign w:val="center"/>
          </w:tcPr>
          <w:p w:rsidR="00B330DE" w:rsidRPr="00A47983" w:rsidRDefault="00B330DE" w:rsidP="00126921">
            <w:pPr>
              <w:rPr>
                <w:snapToGrid w:val="0"/>
                <w:sz w:val="20"/>
                <w:szCs w:val="20"/>
              </w:rPr>
            </w:pPr>
            <w:r w:rsidRPr="00A47983">
              <w:rPr>
                <w:snapToGrid w:val="0"/>
                <w:sz w:val="20"/>
                <w:szCs w:val="20"/>
              </w:rPr>
              <w:t>1</w:t>
            </w:r>
          </w:p>
        </w:tc>
        <w:tc>
          <w:tcPr>
            <w:tcW w:w="2476" w:type="dxa"/>
            <w:vAlign w:val="center"/>
          </w:tcPr>
          <w:p w:rsidR="00B330DE" w:rsidRPr="00CE79F4" w:rsidRDefault="00B330DE" w:rsidP="00126921">
            <w:pPr>
              <w:rPr>
                <w:snapToGrid w:val="0"/>
                <w:sz w:val="22"/>
                <w:szCs w:val="22"/>
              </w:rPr>
            </w:pPr>
            <w:r w:rsidRPr="00736821">
              <w:rPr>
                <w:color w:val="000000"/>
                <w:sz w:val="20"/>
                <w:szCs w:val="20"/>
              </w:rPr>
              <w:t>Технічне забезпечення процесів інформатизації</w:t>
            </w:r>
          </w:p>
        </w:tc>
        <w:tc>
          <w:tcPr>
            <w:tcW w:w="2359" w:type="dxa"/>
            <w:vAlign w:val="center"/>
          </w:tcPr>
          <w:p w:rsidR="00B330DE" w:rsidRPr="00A47983" w:rsidRDefault="00B330DE" w:rsidP="00126921">
            <w:pPr>
              <w:jc w:val="center"/>
              <w:rPr>
                <w:snapToGrid w:val="0"/>
                <w:sz w:val="20"/>
                <w:szCs w:val="20"/>
              </w:rPr>
            </w:pPr>
            <w:r w:rsidRPr="00A47983">
              <w:rPr>
                <w:sz w:val="20"/>
                <w:szCs w:val="20"/>
              </w:rPr>
              <w:t xml:space="preserve">Фінансове управління Ніжинської міської ради Чернігівської області             </w:t>
            </w:r>
          </w:p>
        </w:tc>
        <w:tc>
          <w:tcPr>
            <w:tcW w:w="996" w:type="dxa"/>
            <w:vAlign w:val="center"/>
          </w:tcPr>
          <w:p w:rsidR="00B330DE" w:rsidRPr="00B6140A" w:rsidRDefault="007929FB" w:rsidP="00126921">
            <w:pPr>
              <w:pStyle w:val="2"/>
              <w:jc w:val="center"/>
              <w:rPr>
                <w:sz w:val="20"/>
                <w:szCs w:val="20"/>
              </w:rPr>
            </w:pPr>
            <w:r w:rsidRPr="00B6140A">
              <w:rPr>
                <w:sz w:val="20"/>
                <w:szCs w:val="20"/>
              </w:rPr>
              <w:t>15 000</w:t>
            </w:r>
          </w:p>
        </w:tc>
        <w:tc>
          <w:tcPr>
            <w:tcW w:w="1213" w:type="dxa"/>
            <w:vAlign w:val="center"/>
          </w:tcPr>
          <w:p w:rsidR="00B330DE" w:rsidRPr="00B6140A" w:rsidRDefault="00B6140A" w:rsidP="00126921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 w:rsidRPr="00B6140A">
              <w:rPr>
                <w:rStyle w:val="grame"/>
                <w:snapToGrid w:val="0"/>
                <w:sz w:val="20"/>
                <w:szCs w:val="20"/>
              </w:rPr>
              <w:t>124 350,00</w:t>
            </w:r>
          </w:p>
        </w:tc>
        <w:tc>
          <w:tcPr>
            <w:tcW w:w="1182" w:type="dxa"/>
            <w:vAlign w:val="center"/>
          </w:tcPr>
          <w:p w:rsidR="00B330DE" w:rsidRPr="00B6140A" w:rsidRDefault="00B6140A" w:rsidP="00DD66B1">
            <w:pPr>
              <w:pStyle w:val="2"/>
              <w:jc w:val="center"/>
              <w:rPr>
                <w:sz w:val="20"/>
                <w:szCs w:val="20"/>
              </w:rPr>
            </w:pPr>
            <w:r w:rsidRPr="00B6140A">
              <w:rPr>
                <w:sz w:val="20"/>
                <w:szCs w:val="20"/>
              </w:rPr>
              <w:t>14 940,66</w:t>
            </w:r>
          </w:p>
        </w:tc>
        <w:tc>
          <w:tcPr>
            <w:tcW w:w="1213" w:type="dxa"/>
            <w:vAlign w:val="center"/>
          </w:tcPr>
          <w:p w:rsidR="00B330DE" w:rsidRPr="00B6140A" w:rsidRDefault="00B6140A" w:rsidP="00126921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 w:rsidRPr="00B6140A">
              <w:rPr>
                <w:rStyle w:val="grame"/>
                <w:snapToGrid w:val="0"/>
                <w:sz w:val="20"/>
                <w:szCs w:val="20"/>
              </w:rPr>
              <w:t>123 350,00</w:t>
            </w:r>
          </w:p>
        </w:tc>
        <w:tc>
          <w:tcPr>
            <w:tcW w:w="5191" w:type="dxa"/>
            <w:vAlign w:val="center"/>
          </w:tcPr>
          <w:p w:rsidR="00B330DE" w:rsidRPr="00E44956" w:rsidRDefault="00E70C96" w:rsidP="00AC79FF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13770</w:t>
            </w:r>
            <w:r w:rsidR="001510D1">
              <w:rPr>
                <w:b/>
                <w:sz w:val="16"/>
                <w:szCs w:val="16"/>
              </w:rPr>
              <w:t>,66</w:t>
            </w:r>
            <w:r w:rsidR="00E33D31" w:rsidRPr="00E44956">
              <w:rPr>
                <w:sz w:val="16"/>
                <w:szCs w:val="16"/>
              </w:rPr>
              <w:t xml:space="preserve"> грн. - ТОВ "СВІНГ ПЛЮС" перераховано за монітор DELL 27" E2725H D-Sub, DP, VA(5500,00грн.), комутатор TP-LINK TL-SF1016D 16-port некерований настільний (2123,52 грн.), накопичувач WD 3.5 SATA 3.0 1TB 7200rpm 64MB </w:t>
            </w:r>
            <w:proofErr w:type="spellStart"/>
            <w:r w:rsidR="00E33D31" w:rsidRPr="00E44956">
              <w:rPr>
                <w:sz w:val="16"/>
                <w:szCs w:val="16"/>
              </w:rPr>
              <w:t>Cache</w:t>
            </w:r>
            <w:proofErr w:type="spellEnd"/>
            <w:r w:rsidR="00E33D31" w:rsidRPr="00E44956">
              <w:rPr>
                <w:sz w:val="16"/>
                <w:szCs w:val="16"/>
              </w:rPr>
              <w:t xml:space="preserve"> </w:t>
            </w:r>
            <w:proofErr w:type="spellStart"/>
            <w:r w:rsidR="00E33D31" w:rsidRPr="00E44956">
              <w:rPr>
                <w:sz w:val="16"/>
                <w:szCs w:val="16"/>
              </w:rPr>
              <w:t>Blue</w:t>
            </w:r>
            <w:proofErr w:type="spellEnd"/>
            <w:r w:rsidR="00E33D31" w:rsidRPr="00E44956">
              <w:rPr>
                <w:sz w:val="16"/>
                <w:szCs w:val="16"/>
              </w:rPr>
              <w:t xml:space="preserve"> (2409,00 грн.)</w:t>
            </w:r>
            <w:r w:rsidR="007A48C6" w:rsidRPr="00E44956">
              <w:rPr>
                <w:sz w:val="16"/>
                <w:szCs w:val="16"/>
              </w:rPr>
              <w:t xml:space="preserve">; </w:t>
            </w:r>
            <w:r w:rsidR="007815E7" w:rsidRPr="00E44956">
              <w:rPr>
                <w:sz w:val="16"/>
                <w:szCs w:val="16"/>
              </w:rPr>
              <w:t xml:space="preserve">клавіатура </w:t>
            </w:r>
            <w:r w:rsidR="007815E7" w:rsidRPr="00E44956">
              <w:rPr>
                <w:sz w:val="16"/>
                <w:szCs w:val="16"/>
                <w:lang w:val="en-US"/>
              </w:rPr>
              <w:t>Logitech</w:t>
            </w:r>
            <w:r w:rsidR="007815E7" w:rsidRPr="00E44956">
              <w:rPr>
                <w:sz w:val="16"/>
                <w:szCs w:val="16"/>
              </w:rPr>
              <w:t xml:space="preserve"> </w:t>
            </w:r>
            <w:r w:rsidR="007815E7" w:rsidRPr="00E44956">
              <w:rPr>
                <w:sz w:val="16"/>
                <w:szCs w:val="16"/>
                <w:lang w:val="en-US"/>
              </w:rPr>
              <w:t>K</w:t>
            </w:r>
            <w:r w:rsidR="007815E7" w:rsidRPr="00E44956">
              <w:rPr>
                <w:sz w:val="16"/>
                <w:szCs w:val="16"/>
              </w:rPr>
              <w:t xml:space="preserve">120 </w:t>
            </w:r>
            <w:r w:rsidR="007815E7" w:rsidRPr="00E44956">
              <w:rPr>
                <w:sz w:val="16"/>
                <w:szCs w:val="16"/>
                <w:lang w:val="en-US"/>
              </w:rPr>
              <w:t>USB</w:t>
            </w:r>
            <w:r w:rsidR="007815E7" w:rsidRPr="00E44956">
              <w:rPr>
                <w:sz w:val="16"/>
                <w:szCs w:val="16"/>
              </w:rPr>
              <w:t xml:space="preserve"> </w:t>
            </w:r>
            <w:r w:rsidR="007815E7" w:rsidRPr="00E44956">
              <w:rPr>
                <w:sz w:val="16"/>
                <w:szCs w:val="16"/>
                <w:lang w:val="en-US"/>
              </w:rPr>
              <w:t>OEM</w:t>
            </w:r>
            <w:r w:rsidR="007815E7" w:rsidRPr="00E44956">
              <w:rPr>
                <w:sz w:val="16"/>
                <w:szCs w:val="16"/>
              </w:rPr>
              <w:t xml:space="preserve"> </w:t>
            </w:r>
            <w:proofErr w:type="spellStart"/>
            <w:r w:rsidR="007815E7" w:rsidRPr="00E44956">
              <w:rPr>
                <w:sz w:val="16"/>
                <w:szCs w:val="16"/>
                <w:lang w:val="en-US"/>
              </w:rPr>
              <w:t>Ukr</w:t>
            </w:r>
            <w:proofErr w:type="spellEnd"/>
            <w:r w:rsidR="007815E7" w:rsidRPr="00E44956">
              <w:rPr>
                <w:sz w:val="16"/>
                <w:szCs w:val="16"/>
              </w:rPr>
              <w:t xml:space="preserve"> (2шт.-998,14грн.), мишка </w:t>
            </w:r>
            <w:r w:rsidR="007815E7" w:rsidRPr="00E44956">
              <w:rPr>
                <w:sz w:val="16"/>
                <w:szCs w:val="16"/>
                <w:lang w:val="en-US"/>
              </w:rPr>
              <w:t>Logitech</w:t>
            </w:r>
            <w:r w:rsidR="007815E7" w:rsidRPr="00E44956">
              <w:rPr>
                <w:sz w:val="16"/>
                <w:szCs w:val="16"/>
              </w:rPr>
              <w:t xml:space="preserve"> М100 </w:t>
            </w:r>
            <w:r w:rsidR="007815E7" w:rsidRPr="00E44956">
              <w:rPr>
                <w:sz w:val="16"/>
                <w:szCs w:val="16"/>
                <w:lang w:val="en-US"/>
              </w:rPr>
              <w:t>USB</w:t>
            </w:r>
            <w:r w:rsidR="007815E7" w:rsidRPr="00E44956">
              <w:rPr>
                <w:sz w:val="16"/>
                <w:szCs w:val="16"/>
              </w:rPr>
              <w:t>,чорна (2 шт. – 738,00грн.)</w:t>
            </w:r>
            <w:r w:rsidR="00E44956" w:rsidRPr="00E44956">
              <w:rPr>
                <w:sz w:val="16"/>
                <w:szCs w:val="16"/>
              </w:rPr>
              <w:t>, Миша HP 100, USB-A, чорна(460,00 грн.)</w:t>
            </w:r>
            <w:r>
              <w:rPr>
                <w:sz w:val="16"/>
                <w:szCs w:val="16"/>
              </w:rPr>
              <w:t>,</w:t>
            </w:r>
            <w:r>
              <w:t xml:space="preserve"> </w:t>
            </w:r>
            <w:r>
              <w:rPr>
                <w:sz w:val="16"/>
                <w:szCs w:val="16"/>
              </w:rPr>
              <w:t>ф</w:t>
            </w:r>
            <w:r w:rsidRPr="00E70C96">
              <w:rPr>
                <w:sz w:val="16"/>
                <w:szCs w:val="16"/>
              </w:rPr>
              <w:t>леш-драйв GOODRAM UME2 128 GB</w:t>
            </w:r>
            <w:r>
              <w:rPr>
                <w:sz w:val="16"/>
                <w:szCs w:val="16"/>
              </w:rPr>
              <w:t>(5шт.-1542,00 грн.)</w:t>
            </w:r>
            <w:r w:rsidR="007815E7" w:rsidRPr="00E44956">
              <w:rPr>
                <w:sz w:val="16"/>
                <w:szCs w:val="16"/>
              </w:rPr>
              <w:t>.</w:t>
            </w:r>
            <w:r w:rsidR="007A48C6" w:rsidRPr="00E44956">
              <w:rPr>
                <w:sz w:val="16"/>
                <w:szCs w:val="16"/>
              </w:rPr>
              <w:t xml:space="preserve"> ТОВ «Ніжинський Бухгалтер» за засіб КЗІ електрон. ключ "</w:t>
            </w:r>
            <w:proofErr w:type="spellStart"/>
            <w:r w:rsidR="007A48C6" w:rsidRPr="00E44956">
              <w:rPr>
                <w:sz w:val="16"/>
                <w:szCs w:val="16"/>
              </w:rPr>
              <w:t>Secure</w:t>
            </w:r>
            <w:proofErr w:type="spellEnd"/>
            <w:r w:rsidR="007A48C6" w:rsidRPr="00E44956">
              <w:rPr>
                <w:sz w:val="16"/>
                <w:szCs w:val="16"/>
              </w:rPr>
              <w:t xml:space="preserve"> Token-338M"- </w:t>
            </w:r>
            <w:r w:rsidR="007A48C6" w:rsidRPr="00E44956">
              <w:rPr>
                <w:b/>
                <w:sz w:val="16"/>
                <w:szCs w:val="16"/>
              </w:rPr>
              <w:t>1170,00 грн.</w:t>
            </w:r>
          </w:p>
          <w:p w:rsidR="00221275" w:rsidRPr="00221275" w:rsidRDefault="00221275" w:rsidP="002F370C">
            <w:r w:rsidRPr="00E44956">
              <w:rPr>
                <w:sz w:val="16"/>
                <w:szCs w:val="16"/>
              </w:rPr>
              <w:t>ТОВ "СВІНГ ПЛЮС" перераховано</w:t>
            </w:r>
            <w:r w:rsidR="002F370C" w:rsidRPr="00E44956">
              <w:rPr>
                <w:sz w:val="16"/>
                <w:szCs w:val="16"/>
              </w:rPr>
              <w:t>:</w:t>
            </w:r>
            <w:r w:rsidRPr="00E44956">
              <w:rPr>
                <w:sz w:val="16"/>
                <w:szCs w:val="16"/>
              </w:rPr>
              <w:t xml:space="preserve"> за ноутбук </w:t>
            </w:r>
            <w:proofErr w:type="spellStart"/>
            <w:r w:rsidRPr="00E44956">
              <w:rPr>
                <w:sz w:val="16"/>
                <w:szCs w:val="16"/>
              </w:rPr>
              <w:t>Dell</w:t>
            </w:r>
            <w:proofErr w:type="spellEnd"/>
            <w:r w:rsidRPr="00E44956">
              <w:rPr>
                <w:sz w:val="16"/>
                <w:szCs w:val="16"/>
              </w:rPr>
              <w:t xml:space="preserve"> </w:t>
            </w:r>
            <w:proofErr w:type="spellStart"/>
            <w:r w:rsidRPr="00E44956">
              <w:rPr>
                <w:sz w:val="16"/>
                <w:szCs w:val="16"/>
              </w:rPr>
              <w:t>Vostro</w:t>
            </w:r>
            <w:proofErr w:type="spellEnd"/>
            <w:r w:rsidRPr="00E44956">
              <w:rPr>
                <w:sz w:val="16"/>
                <w:szCs w:val="16"/>
              </w:rPr>
              <w:t xml:space="preserve"> 5640 16” FHD+  AG, </w:t>
            </w:r>
            <w:proofErr w:type="spellStart"/>
            <w:r w:rsidRPr="00E44956">
              <w:rPr>
                <w:sz w:val="16"/>
                <w:szCs w:val="16"/>
              </w:rPr>
              <w:t>Intel</w:t>
            </w:r>
            <w:proofErr w:type="spellEnd"/>
            <w:r w:rsidRPr="00E44956">
              <w:rPr>
                <w:sz w:val="16"/>
                <w:szCs w:val="16"/>
              </w:rPr>
              <w:t xml:space="preserve"> 7-150U, 16GB, F512GB, UMA</w:t>
            </w:r>
            <w:r w:rsidR="002F370C" w:rsidRPr="00E44956">
              <w:rPr>
                <w:sz w:val="16"/>
                <w:szCs w:val="16"/>
              </w:rPr>
              <w:t xml:space="preserve"> - </w:t>
            </w:r>
            <w:r w:rsidR="002F370C" w:rsidRPr="00E44956">
              <w:rPr>
                <w:b/>
                <w:sz w:val="16"/>
                <w:szCs w:val="16"/>
              </w:rPr>
              <w:t>44350,00</w:t>
            </w:r>
            <w:r w:rsidR="002F370C" w:rsidRPr="00E44956">
              <w:rPr>
                <w:sz w:val="16"/>
                <w:szCs w:val="16"/>
              </w:rPr>
              <w:t xml:space="preserve"> </w:t>
            </w:r>
            <w:proofErr w:type="spellStart"/>
            <w:r w:rsidR="002F370C" w:rsidRPr="00E44956">
              <w:rPr>
                <w:sz w:val="16"/>
                <w:szCs w:val="16"/>
              </w:rPr>
              <w:t>грн</w:t>
            </w:r>
            <w:proofErr w:type="spellEnd"/>
            <w:r w:rsidR="002F370C" w:rsidRPr="00E44956">
              <w:rPr>
                <w:sz w:val="16"/>
                <w:szCs w:val="16"/>
              </w:rPr>
              <w:t xml:space="preserve">, ноутбук HP </w:t>
            </w:r>
            <w:proofErr w:type="spellStart"/>
            <w:r w:rsidR="002F370C" w:rsidRPr="00E44956">
              <w:rPr>
                <w:sz w:val="16"/>
                <w:szCs w:val="16"/>
              </w:rPr>
              <w:t>Probook</w:t>
            </w:r>
            <w:proofErr w:type="spellEnd"/>
            <w:r w:rsidR="002F370C" w:rsidRPr="00E44956">
              <w:rPr>
                <w:sz w:val="16"/>
                <w:szCs w:val="16"/>
              </w:rPr>
              <w:t xml:space="preserve"> 4-G1a 16”  WUXGA IPS, AMD R3-210, 16GB, F512GB, UMA- </w:t>
            </w:r>
            <w:r w:rsidR="002F370C" w:rsidRPr="00E44956">
              <w:rPr>
                <w:b/>
                <w:sz w:val="16"/>
                <w:szCs w:val="16"/>
              </w:rPr>
              <w:t>39 000,00</w:t>
            </w:r>
            <w:r w:rsidR="002F370C" w:rsidRPr="00E44956">
              <w:rPr>
                <w:sz w:val="16"/>
                <w:szCs w:val="16"/>
              </w:rPr>
              <w:t xml:space="preserve"> </w:t>
            </w:r>
            <w:proofErr w:type="spellStart"/>
            <w:r w:rsidR="002F370C" w:rsidRPr="00E44956">
              <w:rPr>
                <w:sz w:val="16"/>
                <w:szCs w:val="16"/>
              </w:rPr>
              <w:t>грн</w:t>
            </w:r>
            <w:proofErr w:type="spellEnd"/>
            <w:r w:rsidR="002F370C" w:rsidRPr="00E44956">
              <w:rPr>
                <w:sz w:val="16"/>
                <w:szCs w:val="16"/>
              </w:rPr>
              <w:t xml:space="preserve">, БФП А4 ч/б </w:t>
            </w:r>
            <w:proofErr w:type="spellStart"/>
            <w:r w:rsidR="002F370C" w:rsidRPr="00E44956">
              <w:rPr>
                <w:sz w:val="16"/>
                <w:szCs w:val="16"/>
              </w:rPr>
              <w:t>Canon</w:t>
            </w:r>
            <w:proofErr w:type="spellEnd"/>
            <w:r w:rsidR="002F370C" w:rsidRPr="00E44956">
              <w:rPr>
                <w:sz w:val="16"/>
                <w:szCs w:val="16"/>
              </w:rPr>
              <w:t xml:space="preserve">  i-SENSYS MF553dw з Wi-Fi - </w:t>
            </w:r>
            <w:r w:rsidR="002F370C" w:rsidRPr="00E44956">
              <w:rPr>
                <w:b/>
                <w:sz w:val="16"/>
                <w:szCs w:val="16"/>
              </w:rPr>
              <w:t>40000,00</w:t>
            </w:r>
            <w:r w:rsidR="002F370C" w:rsidRPr="00E44956">
              <w:rPr>
                <w:sz w:val="16"/>
                <w:szCs w:val="16"/>
              </w:rPr>
              <w:t xml:space="preserve"> грн.</w:t>
            </w:r>
          </w:p>
        </w:tc>
      </w:tr>
      <w:tr w:rsidR="00CE4CA5" w:rsidRPr="006706A4" w:rsidTr="007929FB">
        <w:trPr>
          <w:cantSplit/>
          <w:trHeight w:val="1550"/>
          <w:jc w:val="center"/>
        </w:trPr>
        <w:tc>
          <w:tcPr>
            <w:tcW w:w="752" w:type="dxa"/>
            <w:vAlign w:val="center"/>
          </w:tcPr>
          <w:p w:rsidR="00CE4CA5" w:rsidRPr="00A47983" w:rsidRDefault="00CE4CA5" w:rsidP="001F3120">
            <w:pPr>
              <w:jc w:val="center"/>
              <w:rPr>
                <w:snapToGrid w:val="0"/>
                <w:sz w:val="20"/>
                <w:szCs w:val="20"/>
              </w:rPr>
            </w:pPr>
            <w:r w:rsidRPr="00A47983">
              <w:rPr>
                <w:snapToGrid w:val="0"/>
                <w:sz w:val="20"/>
                <w:szCs w:val="20"/>
              </w:rPr>
              <w:lastRenderedPageBreak/>
              <w:t>2</w:t>
            </w:r>
          </w:p>
        </w:tc>
        <w:tc>
          <w:tcPr>
            <w:tcW w:w="2476" w:type="dxa"/>
            <w:vAlign w:val="center"/>
          </w:tcPr>
          <w:p w:rsidR="00CE4CA5" w:rsidRPr="00A47983" w:rsidRDefault="00CE4CA5" w:rsidP="001F3120">
            <w:pPr>
              <w:rPr>
                <w:color w:val="000000"/>
                <w:sz w:val="20"/>
                <w:szCs w:val="20"/>
              </w:rPr>
            </w:pPr>
            <w:r w:rsidRPr="00A47983">
              <w:rPr>
                <w:sz w:val="20"/>
                <w:szCs w:val="20"/>
              </w:rPr>
              <w:t>Забезпечення стабільного функціонування та подальшого розвитку телекомунікаційного середовища</w:t>
            </w:r>
          </w:p>
        </w:tc>
        <w:tc>
          <w:tcPr>
            <w:tcW w:w="2359" w:type="dxa"/>
            <w:vAlign w:val="center"/>
          </w:tcPr>
          <w:p w:rsidR="00CE4CA5" w:rsidRPr="00A47983" w:rsidRDefault="00CE4CA5" w:rsidP="001F3120">
            <w:pPr>
              <w:jc w:val="center"/>
              <w:rPr>
                <w:sz w:val="20"/>
                <w:szCs w:val="20"/>
              </w:rPr>
            </w:pPr>
            <w:r w:rsidRPr="00A47983">
              <w:rPr>
                <w:sz w:val="20"/>
                <w:szCs w:val="20"/>
              </w:rPr>
              <w:t>Фінансове управління Ніжинської міської ради Чернігівської області</w:t>
            </w:r>
          </w:p>
        </w:tc>
        <w:tc>
          <w:tcPr>
            <w:tcW w:w="996" w:type="dxa"/>
            <w:vAlign w:val="center"/>
          </w:tcPr>
          <w:p w:rsidR="00CE4CA5" w:rsidRPr="00EA25EC" w:rsidRDefault="00EA25EC" w:rsidP="00974AF6">
            <w:pPr>
              <w:pStyle w:val="2"/>
              <w:jc w:val="center"/>
              <w:rPr>
                <w:sz w:val="20"/>
                <w:szCs w:val="20"/>
              </w:rPr>
            </w:pPr>
            <w:r w:rsidRPr="00EA25EC">
              <w:rPr>
                <w:sz w:val="20"/>
                <w:szCs w:val="20"/>
              </w:rPr>
              <w:t>9</w:t>
            </w:r>
            <w:r w:rsidR="00974AF6">
              <w:rPr>
                <w:sz w:val="20"/>
                <w:szCs w:val="20"/>
              </w:rPr>
              <w:t>7</w:t>
            </w:r>
            <w:r w:rsidRPr="00EA25EC">
              <w:rPr>
                <w:sz w:val="20"/>
                <w:szCs w:val="20"/>
              </w:rPr>
              <w:t> 200,00</w:t>
            </w:r>
          </w:p>
        </w:tc>
        <w:tc>
          <w:tcPr>
            <w:tcW w:w="1213" w:type="dxa"/>
            <w:vAlign w:val="center"/>
          </w:tcPr>
          <w:p w:rsidR="00CE4CA5" w:rsidRPr="00EA25EC" w:rsidRDefault="00CE4CA5" w:rsidP="001F3120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 w:rsidRPr="00EA25EC">
              <w:rPr>
                <w:rStyle w:val="grame"/>
                <w:snapToGrid w:val="0"/>
                <w:sz w:val="20"/>
                <w:szCs w:val="20"/>
              </w:rPr>
              <w:t>0</w:t>
            </w:r>
          </w:p>
        </w:tc>
        <w:tc>
          <w:tcPr>
            <w:tcW w:w="1182" w:type="dxa"/>
            <w:vAlign w:val="center"/>
          </w:tcPr>
          <w:p w:rsidR="00475718" w:rsidRPr="00475718" w:rsidRDefault="00475718" w:rsidP="00475718"/>
          <w:p w:rsidR="00475718" w:rsidRPr="00475718" w:rsidRDefault="00475718" w:rsidP="00475718"/>
          <w:p w:rsidR="00475718" w:rsidRPr="00475718" w:rsidRDefault="00475718" w:rsidP="00475718"/>
          <w:p w:rsidR="00475718" w:rsidRDefault="00475718" w:rsidP="00475718"/>
          <w:p w:rsidR="00974AF6" w:rsidRDefault="00974AF6" w:rsidP="00475718"/>
          <w:p w:rsidR="00974AF6" w:rsidRDefault="00974AF6" w:rsidP="00475718"/>
          <w:p w:rsidR="00974AF6" w:rsidRPr="00475718" w:rsidRDefault="00974AF6" w:rsidP="00475718"/>
          <w:p w:rsidR="00475718" w:rsidRPr="00974AF6" w:rsidRDefault="00974AF6" w:rsidP="00475718">
            <w:pPr>
              <w:rPr>
                <w:sz w:val="20"/>
                <w:szCs w:val="20"/>
              </w:rPr>
            </w:pPr>
            <w:r w:rsidRPr="00974AF6">
              <w:rPr>
                <w:sz w:val="20"/>
                <w:szCs w:val="20"/>
              </w:rPr>
              <w:t>96756,32</w:t>
            </w:r>
          </w:p>
          <w:p w:rsidR="00475718" w:rsidRPr="00475718" w:rsidRDefault="00475718" w:rsidP="00475718"/>
          <w:p w:rsidR="00475718" w:rsidRPr="00475718" w:rsidRDefault="00475718" w:rsidP="00475718"/>
          <w:p w:rsidR="00475718" w:rsidRPr="00475718" w:rsidRDefault="00475718" w:rsidP="00475718"/>
          <w:p w:rsidR="00475718" w:rsidRPr="00475718" w:rsidRDefault="00475718" w:rsidP="00475718"/>
          <w:p w:rsidR="00475718" w:rsidRPr="00475718" w:rsidRDefault="00475718" w:rsidP="00475718"/>
          <w:p w:rsidR="00475718" w:rsidRDefault="00475718" w:rsidP="00475718"/>
          <w:p w:rsidR="00CE4CA5" w:rsidRPr="00475718" w:rsidRDefault="00CE4CA5" w:rsidP="00475718">
            <w:pPr>
              <w:rPr>
                <w:sz w:val="16"/>
                <w:szCs w:val="16"/>
              </w:rPr>
            </w:pPr>
          </w:p>
        </w:tc>
        <w:tc>
          <w:tcPr>
            <w:tcW w:w="1213" w:type="dxa"/>
            <w:vAlign w:val="center"/>
          </w:tcPr>
          <w:p w:rsidR="00CE4CA5" w:rsidRPr="00EA25EC" w:rsidRDefault="00CE4CA5" w:rsidP="001F3120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 w:rsidRPr="00EA25EC">
              <w:rPr>
                <w:rStyle w:val="grame"/>
                <w:snapToGrid w:val="0"/>
                <w:sz w:val="20"/>
                <w:szCs w:val="20"/>
              </w:rPr>
              <w:t>0</w:t>
            </w:r>
          </w:p>
        </w:tc>
        <w:tc>
          <w:tcPr>
            <w:tcW w:w="5191" w:type="dxa"/>
            <w:vAlign w:val="center"/>
          </w:tcPr>
          <w:p w:rsidR="00CE4CA5" w:rsidRPr="00A47983" w:rsidRDefault="006A6B4B" w:rsidP="00CE4CA5">
            <w:pPr>
              <w:rPr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  <w:lang w:val="ru-RU"/>
              </w:rPr>
              <w:t>8640</w:t>
            </w:r>
            <w:r w:rsidR="00CE4CA5" w:rsidRPr="00A47983">
              <w:rPr>
                <w:b/>
                <w:snapToGrid w:val="0"/>
                <w:sz w:val="18"/>
                <w:szCs w:val="18"/>
              </w:rPr>
              <w:t>,00 грн.</w:t>
            </w:r>
            <w:r w:rsidR="00CE4CA5" w:rsidRPr="00A47983">
              <w:rPr>
                <w:snapToGrid w:val="0"/>
                <w:sz w:val="18"/>
                <w:szCs w:val="18"/>
              </w:rPr>
              <w:t xml:space="preserve"> - оплачено телекомунікаційні послуги  (ІНТЕРНЕТ) ПрАТ «ДАТА ГРУП»;</w:t>
            </w:r>
          </w:p>
          <w:p w:rsidR="00CE4CA5" w:rsidRPr="00A47983" w:rsidRDefault="006A6B4B" w:rsidP="00CE4CA5">
            <w:pPr>
              <w:rPr>
                <w:sz w:val="18"/>
                <w:szCs w:val="18"/>
                <w:lang w:eastAsia="uk-UA"/>
              </w:rPr>
            </w:pPr>
            <w:r>
              <w:rPr>
                <w:b/>
                <w:snapToGrid w:val="0"/>
                <w:sz w:val="18"/>
                <w:szCs w:val="18"/>
              </w:rPr>
              <w:t>13200</w:t>
            </w:r>
            <w:r w:rsidR="00CE4CA5" w:rsidRPr="00A47983">
              <w:rPr>
                <w:b/>
                <w:snapToGrid w:val="0"/>
                <w:sz w:val="18"/>
                <w:szCs w:val="18"/>
              </w:rPr>
              <w:t>,00 грн.</w:t>
            </w:r>
            <w:r w:rsidR="00CE4CA5" w:rsidRPr="00A47983">
              <w:rPr>
                <w:snapToGrid w:val="0"/>
                <w:sz w:val="18"/>
                <w:szCs w:val="18"/>
              </w:rPr>
              <w:t xml:space="preserve"> - </w:t>
            </w:r>
            <w:r w:rsidR="007929FB" w:rsidRPr="00A47983">
              <w:rPr>
                <w:snapToGrid w:val="0"/>
                <w:sz w:val="18"/>
                <w:szCs w:val="18"/>
              </w:rPr>
              <w:t>п</w:t>
            </w:r>
            <w:r w:rsidR="00CE4CA5" w:rsidRPr="00A47983">
              <w:rPr>
                <w:snapToGrid w:val="0"/>
                <w:sz w:val="18"/>
                <w:szCs w:val="18"/>
              </w:rPr>
              <w:t>ерераховано ТОВ "</w:t>
            </w:r>
            <w:proofErr w:type="spellStart"/>
            <w:r w:rsidR="00CE4CA5" w:rsidRPr="00A47983">
              <w:rPr>
                <w:snapToGrid w:val="0"/>
                <w:sz w:val="18"/>
                <w:szCs w:val="18"/>
              </w:rPr>
              <w:t>ДП</w:t>
            </w:r>
            <w:proofErr w:type="spellEnd"/>
            <w:r w:rsidR="00CE4CA5" w:rsidRPr="00A47983">
              <w:rPr>
                <w:snapToGrid w:val="0"/>
                <w:sz w:val="18"/>
                <w:szCs w:val="18"/>
              </w:rPr>
              <w:t xml:space="preserve"> "Центр </w:t>
            </w:r>
            <w:proofErr w:type="spellStart"/>
            <w:r w:rsidR="00CE4CA5" w:rsidRPr="00A47983">
              <w:rPr>
                <w:snapToGrid w:val="0"/>
                <w:sz w:val="18"/>
                <w:szCs w:val="18"/>
              </w:rPr>
              <w:t>інформатизаційних</w:t>
            </w:r>
            <w:proofErr w:type="spellEnd"/>
            <w:r w:rsidR="00CE4CA5" w:rsidRPr="00A47983">
              <w:rPr>
                <w:snapToGrid w:val="0"/>
                <w:sz w:val="18"/>
                <w:szCs w:val="18"/>
              </w:rPr>
              <w:t xml:space="preserve"> та аналітичних технологій" - за технічний супровід комп’ютерної програми "Єдина інформаційна система управління місцевим бюджетом" ("ІЄСУБ для місцевого бюджету")</w:t>
            </w:r>
            <w:r w:rsidR="00FB39E1" w:rsidRPr="00A47983">
              <w:rPr>
                <w:snapToGrid w:val="0"/>
                <w:sz w:val="18"/>
                <w:szCs w:val="18"/>
              </w:rPr>
              <w:t>.</w:t>
            </w:r>
          </w:p>
          <w:p w:rsidR="00E07AFE" w:rsidRDefault="000F4A80" w:rsidP="000F4A80">
            <w:pPr>
              <w:rPr>
                <w:sz w:val="18"/>
                <w:szCs w:val="18"/>
                <w:lang w:eastAsia="uk-UA"/>
              </w:rPr>
            </w:pPr>
            <w:r w:rsidRPr="00A47983">
              <w:rPr>
                <w:b/>
                <w:sz w:val="18"/>
                <w:szCs w:val="18"/>
                <w:lang w:eastAsia="uk-UA"/>
              </w:rPr>
              <w:t>9075,00 грн.</w:t>
            </w:r>
            <w:r w:rsidRPr="00A47983">
              <w:rPr>
                <w:sz w:val="18"/>
                <w:szCs w:val="18"/>
                <w:lang w:eastAsia="uk-UA"/>
              </w:rPr>
              <w:t xml:space="preserve"> - ТОВ "</w:t>
            </w:r>
            <w:proofErr w:type="spellStart"/>
            <w:r w:rsidRPr="00A47983">
              <w:rPr>
                <w:sz w:val="18"/>
                <w:szCs w:val="18"/>
                <w:lang w:eastAsia="uk-UA"/>
              </w:rPr>
              <w:t>Неоком</w:t>
            </w:r>
            <w:proofErr w:type="spellEnd"/>
            <w:r w:rsidRPr="00A47983">
              <w:rPr>
                <w:sz w:val="18"/>
                <w:szCs w:val="18"/>
                <w:lang w:eastAsia="uk-UA"/>
              </w:rPr>
              <w:t xml:space="preserve"> XXI" - послуга з </w:t>
            </w:r>
            <w:proofErr w:type="spellStart"/>
            <w:r w:rsidRPr="00A47983">
              <w:rPr>
                <w:sz w:val="18"/>
                <w:szCs w:val="18"/>
                <w:lang w:eastAsia="uk-UA"/>
              </w:rPr>
              <w:t>адмінстрування</w:t>
            </w:r>
            <w:proofErr w:type="spellEnd"/>
            <w:r w:rsidRPr="00A47983">
              <w:rPr>
                <w:sz w:val="18"/>
                <w:szCs w:val="18"/>
                <w:lang w:eastAsia="uk-UA"/>
              </w:rPr>
              <w:t xml:space="preserve"> (обслуговування) програмного забезпечення,послуга на право користування аналітично-інформаційною системою "Місцеві бюджети рівня міста, району "2006"з подальшим адмініструванням, супроводженням і обслуговуванням.</w:t>
            </w:r>
          </w:p>
          <w:p w:rsidR="00F64327" w:rsidRDefault="00F64327" w:rsidP="000F4A80">
            <w:pPr>
              <w:rPr>
                <w:sz w:val="18"/>
                <w:szCs w:val="18"/>
                <w:lang w:eastAsia="uk-UA"/>
              </w:rPr>
            </w:pPr>
            <w:r w:rsidRPr="00F64327">
              <w:rPr>
                <w:b/>
                <w:sz w:val="18"/>
                <w:szCs w:val="18"/>
                <w:lang w:eastAsia="uk-UA"/>
              </w:rPr>
              <w:t>100,00 грн</w:t>
            </w:r>
            <w:r>
              <w:rPr>
                <w:sz w:val="18"/>
                <w:szCs w:val="18"/>
                <w:lang w:eastAsia="uk-UA"/>
              </w:rPr>
              <w:t xml:space="preserve">. – </w:t>
            </w:r>
            <w:proofErr w:type="spellStart"/>
            <w:r>
              <w:rPr>
                <w:sz w:val="18"/>
                <w:szCs w:val="18"/>
                <w:lang w:eastAsia="uk-UA"/>
              </w:rPr>
              <w:t>ФОП</w:t>
            </w:r>
            <w:proofErr w:type="spellEnd"/>
            <w:r>
              <w:rPr>
                <w:sz w:val="18"/>
                <w:szCs w:val="18"/>
                <w:lang w:eastAsia="uk-UA"/>
              </w:rPr>
              <w:t xml:space="preserve"> Мирна С.Ю. – встановлення та налагодження спеціального програмного забезпечення.</w:t>
            </w:r>
          </w:p>
          <w:p w:rsidR="00F64327" w:rsidRDefault="00F64327" w:rsidP="00F64327">
            <w:pPr>
              <w:rPr>
                <w:sz w:val="18"/>
                <w:szCs w:val="18"/>
                <w:lang w:eastAsia="uk-UA"/>
              </w:rPr>
            </w:pPr>
            <w:r w:rsidRPr="00F64327">
              <w:rPr>
                <w:b/>
                <w:sz w:val="18"/>
                <w:szCs w:val="18"/>
                <w:lang w:eastAsia="uk-UA"/>
              </w:rPr>
              <w:t>3696,00 грн.</w:t>
            </w:r>
            <w:r>
              <w:rPr>
                <w:sz w:val="18"/>
                <w:szCs w:val="18"/>
                <w:lang w:eastAsia="uk-UA"/>
              </w:rPr>
              <w:t xml:space="preserve"> – ТОВ «ЦСК «Україна» - о</w:t>
            </w:r>
            <w:r w:rsidRPr="00F64327">
              <w:rPr>
                <w:sz w:val="18"/>
                <w:szCs w:val="18"/>
                <w:lang w:eastAsia="uk-UA"/>
              </w:rPr>
              <w:t xml:space="preserve">бробка даних та формування кваліфікованого сертифікату відкритого ключа на 2 роки, постачання </w:t>
            </w:r>
            <w:proofErr w:type="spellStart"/>
            <w:r w:rsidRPr="00F64327">
              <w:rPr>
                <w:sz w:val="18"/>
                <w:szCs w:val="18"/>
                <w:lang w:eastAsia="uk-UA"/>
              </w:rPr>
              <w:t>КП</w:t>
            </w:r>
            <w:proofErr w:type="spellEnd"/>
            <w:r w:rsidRPr="00F64327">
              <w:rPr>
                <w:sz w:val="18"/>
                <w:szCs w:val="18"/>
                <w:lang w:eastAsia="uk-UA"/>
              </w:rPr>
              <w:t xml:space="preserve"> "Програмний комплекс "Варта" з правом використання до закінчення терміну дії</w:t>
            </w:r>
            <w:r>
              <w:rPr>
                <w:sz w:val="18"/>
                <w:szCs w:val="18"/>
                <w:lang w:eastAsia="uk-UA"/>
              </w:rPr>
              <w:t xml:space="preserve"> кваліфікованого сертифікату елект</w:t>
            </w:r>
            <w:r w:rsidRPr="00F64327">
              <w:rPr>
                <w:sz w:val="18"/>
                <w:szCs w:val="18"/>
                <w:lang w:eastAsia="uk-UA"/>
              </w:rPr>
              <w:t>ронного підпису</w:t>
            </w:r>
            <w:r>
              <w:rPr>
                <w:sz w:val="18"/>
                <w:szCs w:val="18"/>
                <w:lang w:eastAsia="uk-UA"/>
              </w:rPr>
              <w:t>.</w:t>
            </w:r>
          </w:p>
          <w:p w:rsidR="00F64327" w:rsidRDefault="00F64327" w:rsidP="00F64327">
            <w:pPr>
              <w:rPr>
                <w:sz w:val="18"/>
                <w:szCs w:val="18"/>
                <w:lang w:eastAsia="uk-UA"/>
              </w:rPr>
            </w:pPr>
            <w:r w:rsidRPr="00F64327">
              <w:rPr>
                <w:b/>
                <w:sz w:val="18"/>
                <w:szCs w:val="18"/>
                <w:lang w:eastAsia="uk-UA"/>
              </w:rPr>
              <w:t>34240,00 грн.</w:t>
            </w:r>
            <w:r>
              <w:rPr>
                <w:sz w:val="18"/>
                <w:szCs w:val="18"/>
                <w:lang w:eastAsia="uk-UA"/>
              </w:rPr>
              <w:t xml:space="preserve"> – </w:t>
            </w:r>
            <w:proofErr w:type="spellStart"/>
            <w:r>
              <w:rPr>
                <w:sz w:val="18"/>
                <w:szCs w:val="18"/>
                <w:lang w:eastAsia="uk-UA"/>
              </w:rPr>
              <w:t>ФОП</w:t>
            </w:r>
            <w:proofErr w:type="spellEnd"/>
            <w:r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uk-UA"/>
              </w:rPr>
              <w:t>Карімбетова</w:t>
            </w:r>
            <w:proofErr w:type="spellEnd"/>
            <w:r>
              <w:rPr>
                <w:sz w:val="18"/>
                <w:szCs w:val="18"/>
                <w:lang w:eastAsia="uk-UA"/>
              </w:rPr>
              <w:t xml:space="preserve"> Н.В. - п</w:t>
            </w:r>
            <w:r w:rsidRPr="00F64327">
              <w:rPr>
                <w:sz w:val="18"/>
                <w:szCs w:val="18"/>
                <w:lang w:eastAsia="uk-UA"/>
              </w:rPr>
              <w:t>ослуги з надання доступу в режимі он-лайн до електронних баз наукової та науково-технічної інформації, інформаційних ресурсів</w:t>
            </w:r>
            <w:r>
              <w:rPr>
                <w:sz w:val="18"/>
                <w:szCs w:val="18"/>
                <w:lang w:eastAsia="uk-UA"/>
              </w:rPr>
              <w:t>.</w:t>
            </w:r>
          </w:p>
          <w:p w:rsidR="006A6B4B" w:rsidRDefault="006A6B4B" w:rsidP="00F64327">
            <w:pPr>
              <w:rPr>
                <w:sz w:val="18"/>
                <w:szCs w:val="18"/>
                <w:lang w:eastAsia="uk-UA"/>
              </w:rPr>
            </w:pPr>
            <w:r w:rsidRPr="006A6B4B">
              <w:rPr>
                <w:b/>
                <w:sz w:val="18"/>
                <w:szCs w:val="18"/>
                <w:lang w:eastAsia="uk-UA"/>
              </w:rPr>
              <w:t xml:space="preserve">8400,00 </w:t>
            </w:r>
            <w:proofErr w:type="spellStart"/>
            <w:r w:rsidRPr="006A6B4B">
              <w:rPr>
                <w:b/>
                <w:sz w:val="18"/>
                <w:szCs w:val="18"/>
                <w:lang w:eastAsia="uk-UA"/>
              </w:rPr>
              <w:t>грн</w:t>
            </w:r>
            <w:proofErr w:type="spellEnd"/>
            <w:r>
              <w:rPr>
                <w:sz w:val="18"/>
                <w:szCs w:val="18"/>
                <w:lang w:eastAsia="uk-UA"/>
              </w:rPr>
              <w:t xml:space="preserve"> - </w:t>
            </w:r>
            <w:r w:rsidRPr="006A6B4B">
              <w:rPr>
                <w:sz w:val="18"/>
                <w:szCs w:val="18"/>
                <w:lang w:eastAsia="uk-UA"/>
              </w:rPr>
              <w:t>ТОВ "МОТОРЕСУРС-2000"</w:t>
            </w:r>
            <w:r>
              <w:rPr>
                <w:sz w:val="18"/>
                <w:szCs w:val="18"/>
                <w:lang w:eastAsia="uk-UA"/>
              </w:rPr>
              <w:t xml:space="preserve"> - </w:t>
            </w:r>
            <w:proofErr w:type="spellStart"/>
            <w:r w:rsidRPr="006A6B4B">
              <w:rPr>
                <w:sz w:val="18"/>
                <w:szCs w:val="18"/>
                <w:lang w:eastAsia="uk-UA"/>
              </w:rPr>
              <w:t>FactorPro</w:t>
            </w:r>
            <w:proofErr w:type="spellEnd"/>
            <w:r w:rsidRPr="006A6B4B">
              <w:rPr>
                <w:sz w:val="18"/>
                <w:szCs w:val="18"/>
                <w:lang w:eastAsia="uk-UA"/>
              </w:rPr>
              <w:t xml:space="preserve"> </w:t>
            </w:r>
            <w:r>
              <w:rPr>
                <w:sz w:val="18"/>
                <w:szCs w:val="18"/>
                <w:lang w:eastAsia="uk-UA"/>
              </w:rPr>
              <w:t xml:space="preserve"> доступ до електронних видань</w:t>
            </w:r>
            <w:r w:rsidRPr="006A6B4B">
              <w:rPr>
                <w:sz w:val="18"/>
                <w:szCs w:val="18"/>
                <w:lang w:eastAsia="uk-UA"/>
              </w:rPr>
              <w:t>(ПБО, ББ,ОП)</w:t>
            </w:r>
          </w:p>
          <w:p w:rsidR="006A6B4B" w:rsidRDefault="006A6B4B" w:rsidP="006A6B4B">
            <w:pPr>
              <w:rPr>
                <w:sz w:val="18"/>
                <w:szCs w:val="18"/>
                <w:lang w:eastAsia="uk-UA"/>
              </w:rPr>
            </w:pPr>
            <w:r w:rsidRPr="006A6B4B">
              <w:rPr>
                <w:b/>
                <w:sz w:val="18"/>
                <w:szCs w:val="18"/>
                <w:lang w:eastAsia="uk-UA"/>
              </w:rPr>
              <w:t xml:space="preserve">3300,00 </w:t>
            </w:r>
            <w:proofErr w:type="spellStart"/>
            <w:r w:rsidRPr="006A6B4B">
              <w:rPr>
                <w:b/>
                <w:sz w:val="18"/>
                <w:szCs w:val="18"/>
                <w:lang w:eastAsia="uk-UA"/>
              </w:rPr>
              <w:t>грн</w:t>
            </w:r>
            <w:proofErr w:type="spellEnd"/>
            <w:r>
              <w:rPr>
                <w:sz w:val="18"/>
                <w:szCs w:val="18"/>
                <w:lang w:eastAsia="uk-UA"/>
              </w:rPr>
              <w:t xml:space="preserve"> – </w:t>
            </w:r>
            <w:proofErr w:type="spellStart"/>
            <w:r>
              <w:rPr>
                <w:sz w:val="18"/>
                <w:szCs w:val="18"/>
                <w:lang w:eastAsia="uk-UA"/>
              </w:rPr>
              <w:t>ФОП</w:t>
            </w:r>
            <w:proofErr w:type="spellEnd"/>
            <w:r>
              <w:rPr>
                <w:sz w:val="18"/>
                <w:szCs w:val="18"/>
                <w:lang w:eastAsia="uk-UA"/>
              </w:rPr>
              <w:t xml:space="preserve"> Мирна С.Ю. - п</w:t>
            </w:r>
            <w:r w:rsidRPr="006A6B4B">
              <w:rPr>
                <w:sz w:val="18"/>
                <w:szCs w:val="18"/>
                <w:lang w:eastAsia="uk-UA"/>
              </w:rPr>
              <w:t>остачання примірника та пакетів оновлень комп'ютерної програми "M.E.Doc"  (Модуль  "Звітність")</w:t>
            </w:r>
          </w:p>
          <w:p w:rsidR="00801643" w:rsidRDefault="00801643" w:rsidP="00475718">
            <w:pPr>
              <w:rPr>
                <w:sz w:val="18"/>
                <w:szCs w:val="18"/>
                <w:lang w:eastAsia="uk-UA"/>
              </w:rPr>
            </w:pPr>
            <w:r w:rsidRPr="00E70C96">
              <w:rPr>
                <w:b/>
                <w:sz w:val="18"/>
                <w:szCs w:val="18"/>
                <w:lang w:eastAsia="uk-UA"/>
              </w:rPr>
              <w:t>650</w:t>
            </w:r>
            <w:r w:rsidR="00E70C96" w:rsidRPr="00E70C96">
              <w:rPr>
                <w:b/>
                <w:sz w:val="18"/>
                <w:szCs w:val="18"/>
                <w:lang w:eastAsia="uk-UA"/>
              </w:rPr>
              <w:t>5</w:t>
            </w:r>
            <w:r w:rsidRPr="00E70C96">
              <w:rPr>
                <w:b/>
                <w:sz w:val="18"/>
                <w:szCs w:val="18"/>
                <w:lang w:eastAsia="uk-UA"/>
              </w:rPr>
              <w:t>,</w:t>
            </w:r>
            <w:r w:rsidR="00E70C96" w:rsidRPr="00E70C96">
              <w:rPr>
                <w:b/>
                <w:sz w:val="18"/>
                <w:szCs w:val="18"/>
                <w:lang w:eastAsia="uk-UA"/>
              </w:rPr>
              <w:t>32</w:t>
            </w:r>
            <w:r w:rsidRPr="00E70C96">
              <w:rPr>
                <w:b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E70C96">
              <w:rPr>
                <w:b/>
                <w:sz w:val="18"/>
                <w:szCs w:val="18"/>
                <w:lang w:eastAsia="uk-UA"/>
              </w:rPr>
              <w:t>грн</w:t>
            </w:r>
            <w:proofErr w:type="spellEnd"/>
            <w:r>
              <w:rPr>
                <w:sz w:val="18"/>
                <w:szCs w:val="18"/>
                <w:lang w:eastAsia="uk-UA"/>
              </w:rPr>
              <w:t xml:space="preserve"> - </w:t>
            </w:r>
            <w:r w:rsidR="00E70C96" w:rsidRPr="00E70C96">
              <w:rPr>
                <w:sz w:val="18"/>
                <w:szCs w:val="18"/>
                <w:lang w:eastAsia="uk-UA"/>
              </w:rPr>
              <w:t>ТОВ "ІННОВАЦІЯ САЙТУ"</w:t>
            </w:r>
            <w:r w:rsidR="00475718">
              <w:rPr>
                <w:sz w:val="18"/>
                <w:szCs w:val="18"/>
                <w:lang w:eastAsia="uk-UA"/>
              </w:rPr>
              <w:t xml:space="preserve"> - п</w:t>
            </w:r>
            <w:r w:rsidR="00475718" w:rsidRPr="00475718">
              <w:rPr>
                <w:sz w:val="18"/>
                <w:szCs w:val="18"/>
                <w:lang w:eastAsia="uk-UA"/>
              </w:rPr>
              <w:t>ослуга розміщення сайту ("</w:t>
            </w:r>
            <w:proofErr w:type="spellStart"/>
            <w:r w:rsidR="00475718" w:rsidRPr="00475718">
              <w:rPr>
                <w:sz w:val="18"/>
                <w:szCs w:val="18"/>
                <w:lang w:eastAsia="uk-UA"/>
              </w:rPr>
              <w:t>Хостинг</w:t>
            </w:r>
            <w:proofErr w:type="spellEnd"/>
            <w:r w:rsidR="00475718" w:rsidRPr="00475718">
              <w:rPr>
                <w:sz w:val="18"/>
                <w:szCs w:val="18"/>
                <w:lang w:eastAsia="uk-UA"/>
              </w:rPr>
              <w:t xml:space="preserve">") з </w:t>
            </w:r>
            <w:proofErr w:type="spellStart"/>
            <w:r w:rsidR="00475718" w:rsidRPr="00475718">
              <w:rPr>
                <w:sz w:val="18"/>
                <w:szCs w:val="18"/>
                <w:lang w:eastAsia="uk-UA"/>
              </w:rPr>
              <w:t>хостнейм</w:t>
            </w:r>
            <w:proofErr w:type="spellEnd"/>
            <w:r w:rsidR="00475718" w:rsidRPr="00475718">
              <w:rPr>
                <w:sz w:val="18"/>
                <w:szCs w:val="18"/>
                <w:lang w:eastAsia="uk-UA"/>
              </w:rPr>
              <w:t xml:space="preserve"> server14.budget-nizhyn.org за тарифом "</w:t>
            </w:r>
            <w:proofErr w:type="spellStart"/>
            <w:r w:rsidR="00475718" w:rsidRPr="00475718">
              <w:rPr>
                <w:sz w:val="18"/>
                <w:szCs w:val="18"/>
                <w:lang w:eastAsia="uk-UA"/>
              </w:rPr>
              <w:t>Моторний+</w:t>
            </w:r>
            <w:proofErr w:type="spellEnd"/>
            <w:r w:rsidR="00475718" w:rsidRPr="00475718">
              <w:rPr>
                <w:sz w:val="18"/>
                <w:szCs w:val="18"/>
                <w:lang w:eastAsia="uk-UA"/>
              </w:rPr>
              <w:t>"</w:t>
            </w:r>
            <w:r w:rsidR="00475718">
              <w:rPr>
                <w:sz w:val="18"/>
                <w:szCs w:val="18"/>
                <w:lang w:eastAsia="uk-UA"/>
              </w:rPr>
              <w:t>, п</w:t>
            </w:r>
            <w:r w:rsidR="00475718" w:rsidRPr="00475718">
              <w:rPr>
                <w:sz w:val="18"/>
                <w:szCs w:val="18"/>
                <w:lang w:eastAsia="uk-UA"/>
              </w:rPr>
              <w:t>родовження реєстрації до</w:t>
            </w:r>
            <w:r w:rsidR="00475718">
              <w:rPr>
                <w:sz w:val="18"/>
                <w:szCs w:val="18"/>
                <w:lang w:eastAsia="uk-UA"/>
              </w:rPr>
              <w:t>менного імені budget-nizhyn.org.</w:t>
            </w:r>
            <w:r w:rsidR="00475718" w:rsidRPr="00475718">
              <w:rPr>
                <w:sz w:val="18"/>
                <w:szCs w:val="18"/>
                <w:lang w:eastAsia="uk-UA"/>
              </w:rPr>
              <w:t xml:space="preserve"> </w:t>
            </w:r>
          </w:p>
          <w:p w:rsidR="00974AF6" w:rsidRPr="008971DC" w:rsidRDefault="00974AF6" w:rsidP="00475718">
            <w:pPr>
              <w:rPr>
                <w:sz w:val="20"/>
                <w:szCs w:val="20"/>
                <w:lang w:eastAsia="uk-UA"/>
              </w:rPr>
            </w:pPr>
            <w:r w:rsidRPr="00974AF6">
              <w:rPr>
                <w:b/>
                <w:sz w:val="18"/>
                <w:szCs w:val="18"/>
                <w:lang w:eastAsia="uk-UA"/>
              </w:rPr>
              <w:t>9600,00 грн</w:t>
            </w:r>
            <w:r>
              <w:rPr>
                <w:sz w:val="18"/>
                <w:szCs w:val="18"/>
                <w:lang w:eastAsia="uk-UA"/>
              </w:rPr>
              <w:t xml:space="preserve">. - </w:t>
            </w:r>
            <w:r w:rsidRPr="00974AF6">
              <w:rPr>
                <w:color w:val="000000"/>
                <w:sz w:val="18"/>
                <w:szCs w:val="18"/>
              </w:rPr>
              <w:t>ТОВ «ЦРІ»</w:t>
            </w:r>
            <w:r w:rsidRPr="00521814">
              <w:rPr>
                <w:color w:val="000000"/>
              </w:rPr>
              <w:t xml:space="preserve"> </w:t>
            </w:r>
            <w:r w:rsidRPr="00974AF6">
              <w:rPr>
                <w:color w:val="000000"/>
                <w:sz w:val="18"/>
                <w:szCs w:val="18"/>
              </w:rPr>
              <w:t xml:space="preserve">послуги з надання </w:t>
            </w:r>
            <w:r w:rsidRPr="00974AF6">
              <w:rPr>
                <w:sz w:val="18"/>
                <w:szCs w:val="18"/>
              </w:rPr>
              <w:t>доступу та дозволу на використання</w:t>
            </w:r>
            <w:r w:rsidRPr="00974AF6">
              <w:rPr>
                <w:color w:val="000000"/>
                <w:sz w:val="18"/>
                <w:szCs w:val="18"/>
              </w:rPr>
              <w:t xml:space="preserve"> </w:t>
            </w:r>
            <w:r w:rsidRPr="00974AF6">
              <w:rPr>
                <w:sz w:val="18"/>
                <w:szCs w:val="18"/>
              </w:rPr>
              <w:t xml:space="preserve">системи </w:t>
            </w:r>
            <w:proofErr w:type="spellStart"/>
            <w:r w:rsidRPr="00974AF6">
              <w:rPr>
                <w:sz w:val="18"/>
                <w:szCs w:val="18"/>
              </w:rPr>
              <w:t>Vkursi</w:t>
            </w:r>
            <w:proofErr w:type="spellEnd"/>
            <w:r w:rsidRPr="00974AF6">
              <w:rPr>
                <w:sz w:val="18"/>
                <w:szCs w:val="18"/>
              </w:rPr>
              <w:t> (https://vkursi.pro)</w:t>
            </w:r>
            <w:r w:rsidRPr="00974AF6">
              <w:rPr>
                <w:color w:val="000000"/>
                <w:sz w:val="18"/>
                <w:szCs w:val="18"/>
              </w:rPr>
              <w:t>, а саме дозвіл на використання</w:t>
            </w:r>
          </w:p>
        </w:tc>
      </w:tr>
      <w:tr w:rsidR="00CE4CA5" w:rsidRPr="006706A4" w:rsidTr="00B330DE">
        <w:trPr>
          <w:cantSplit/>
          <w:trHeight w:val="479"/>
          <w:jc w:val="center"/>
        </w:trPr>
        <w:tc>
          <w:tcPr>
            <w:tcW w:w="5587" w:type="dxa"/>
            <w:gridSpan w:val="3"/>
            <w:vAlign w:val="center"/>
          </w:tcPr>
          <w:p w:rsidR="00CE4CA5" w:rsidRPr="00A47983" w:rsidRDefault="00CE4CA5" w:rsidP="001F3120">
            <w:pPr>
              <w:jc w:val="center"/>
              <w:rPr>
                <w:b/>
                <w:sz w:val="20"/>
                <w:szCs w:val="20"/>
              </w:rPr>
            </w:pPr>
            <w:r w:rsidRPr="00A47983">
              <w:rPr>
                <w:b/>
                <w:sz w:val="20"/>
                <w:szCs w:val="20"/>
              </w:rPr>
              <w:t>Всього</w:t>
            </w:r>
          </w:p>
        </w:tc>
        <w:tc>
          <w:tcPr>
            <w:tcW w:w="996" w:type="dxa"/>
            <w:vAlign w:val="center"/>
          </w:tcPr>
          <w:p w:rsidR="00CE4CA5" w:rsidRPr="00A47983" w:rsidRDefault="006217C6" w:rsidP="00974AF6">
            <w:pPr>
              <w:pStyle w:val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="00974AF6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 xml:space="preserve"> 200</w:t>
            </w:r>
          </w:p>
        </w:tc>
        <w:tc>
          <w:tcPr>
            <w:tcW w:w="1213" w:type="dxa"/>
            <w:vAlign w:val="center"/>
          </w:tcPr>
          <w:p w:rsidR="00CE4CA5" w:rsidRPr="00A47983" w:rsidRDefault="006217C6" w:rsidP="007929FB">
            <w:pPr>
              <w:jc w:val="center"/>
              <w:rPr>
                <w:rStyle w:val="grame"/>
                <w:b/>
                <w:snapToGrid w:val="0"/>
                <w:sz w:val="20"/>
                <w:szCs w:val="20"/>
              </w:rPr>
            </w:pPr>
            <w:r>
              <w:rPr>
                <w:rStyle w:val="grame"/>
                <w:b/>
                <w:snapToGrid w:val="0"/>
                <w:sz w:val="20"/>
                <w:szCs w:val="20"/>
              </w:rPr>
              <w:t>124 350</w:t>
            </w:r>
          </w:p>
        </w:tc>
        <w:tc>
          <w:tcPr>
            <w:tcW w:w="1182" w:type="dxa"/>
            <w:vAlign w:val="center"/>
          </w:tcPr>
          <w:p w:rsidR="00CE4CA5" w:rsidRPr="00A47983" w:rsidRDefault="00974AF6" w:rsidP="00DD66B1">
            <w:pPr>
              <w:pStyle w:val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111696,98</w:t>
            </w:r>
          </w:p>
        </w:tc>
        <w:tc>
          <w:tcPr>
            <w:tcW w:w="1213" w:type="dxa"/>
            <w:vAlign w:val="center"/>
          </w:tcPr>
          <w:p w:rsidR="00CE4CA5" w:rsidRPr="00A47983" w:rsidRDefault="006217C6" w:rsidP="001F3120">
            <w:pPr>
              <w:jc w:val="center"/>
              <w:rPr>
                <w:rStyle w:val="grame"/>
                <w:b/>
                <w:snapToGrid w:val="0"/>
                <w:sz w:val="20"/>
                <w:szCs w:val="20"/>
              </w:rPr>
            </w:pPr>
            <w:r>
              <w:rPr>
                <w:rStyle w:val="grame"/>
                <w:b/>
                <w:snapToGrid w:val="0"/>
                <w:sz w:val="20"/>
                <w:szCs w:val="20"/>
              </w:rPr>
              <w:t>123 350</w:t>
            </w:r>
          </w:p>
        </w:tc>
        <w:tc>
          <w:tcPr>
            <w:tcW w:w="5191" w:type="dxa"/>
            <w:vAlign w:val="center"/>
          </w:tcPr>
          <w:p w:rsidR="00CE4CA5" w:rsidRPr="00A47983" w:rsidRDefault="00CE4CA5" w:rsidP="00CE4CA5">
            <w:pPr>
              <w:rPr>
                <w:b/>
                <w:snapToGrid w:val="0"/>
                <w:sz w:val="20"/>
                <w:szCs w:val="20"/>
                <w:lang w:val="ru-RU"/>
              </w:rPr>
            </w:pPr>
          </w:p>
        </w:tc>
      </w:tr>
    </w:tbl>
    <w:p w:rsidR="00CE4CA5" w:rsidRDefault="00CE4CA5" w:rsidP="004F7F8F">
      <w:pPr>
        <w:rPr>
          <w:sz w:val="22"/>
          <w:szCs w:val="22"/>
        </w:rPr>
      </w:pPr>
    </w:p>
    <w:p w:rsidR="00C8057F" w:rsidRDefault="00C8057F" w:rsidP="00CE4CA5">
      <w:pPr>
        <w:rPr>
          <w:sz w:val="22"/>
          <w:szCs w:val="22"/>
        </w:rPr>
      </w:pPr>
    </w:p>
    <w:p w:rsidR="00C8057F" w:rsidRDefault="00C8057F" w:rsidP="00CE4CA5">
      <w:pPr>
        <w:rPr>
          <w:sz w:val="22"/>
          <w:szCs w:val="22"/>
        </w:rPr>
      </w:pPr>
    </w:p>
    <w:p w:rsidR="00CE4CA5" w:rsidRPr="004E0091" w:rsidRDefault="007E5C16" w:rsidP="00CE4CA5">
      <w:pPr>
        <w:rPr>
          <w:sz w:val="22"/>
          <w:szCs w:val="22"/>
          <w:u w:val="single"/>
        </w:rPr>
      </w:pPr>
      <w:proofErr w:type="spellStart"/>
      <w:r>
        <w:rPr>
          <w:sz w:val="22"/>
          <w:szCs w:val="22"/>
        </w:rPr>
        <w:t>Т.в.о</w:t>
      </w:r>
      <w:proofErr w:type="spellEnd"/>
      <w:r>
        <w:rPr>
          <w:sz w:val="22"/>
          <w:szCs w:val="22"/>
        </w:rPr>
        <w:t>. н</w:t>
      </w:r>
      <w:r w:rsidR="00C8057F">
        <w:rPr>
          <w:sz w:val="22"/>
          <w:szCs w:val="22"/>
        </w:rPr>
        <w:t>ачальник</w:t>
      </w:r>
      <w:r>
        <w:rPr>
          <w:sz w:val="22"/>
          <w:szCs w:val="22"/>
        </w:rPr>
        <w:t>а</w:t>
      </w:r>
      <w:r w:rsidR="00C8057F">
        <w:rPr>
          <w:sz w:val="22"/>
          <w:szCs w:val="22"/>
        </w:rPr>
        <w:t xml:space="preserve"> </w:t>
      </w:r>
      <w:r w:rsidR="00CE4CA5" w:rsidRPr="004E0091">
        <w:rPr>
          <w:sz w:val="22"/>
          <w:szCs w:val="22"/>
        </w:rPr>
        <w:t xml:space="preserve"> фінансового управлінн</w:t>
      </w:r>
      <w:r w:rsidR="00CF3589">
        <w:rPr>
          <w:sz w:val="22"/>
          <w:szCs w:val="22"/>
        </w:rPr>
        <w:t xml:space="preserve">я                    </w:t>
      </w:r>
      <w:r>
        <w:rPr>
          <w:sz w:val="22"/>
          <w:szCs w:val="22"/>
        </w:rPr>
        <w:t xml:space="preserve">  </w:t>
      </w:r>
      <w:r w:rsidR="00CE4CA5" w:rsidRPr="004E0091">
        <w:rPr>
          <w:sz w:val="22"/>
          <w:szCs w:val="22"/>
        </w:rPr>
        <w:t>_______</w:t>
      </w:r>
      <w:r w:rsidR="00CE4CA5">
        <w:rPr>
          <w:sz w:val="22"/>
          <w:szCs w:val="22"/>
        </w:rPr>
        <w:t>___</w:t>
      </w:r>
      <w:r w:rsidR="00CE4CA5" w:rsidRPr="004E0091">
        <w:rPr>
          <w:sz w:val="22"/>
          <w:szCs w:val="22"/>
        </w:rPr>
        <w:t xml:space="preserve">___                           </w:t>
      </w:r>
      <w:r>
        <w:rPr>
          <w:sz w:val="22"/>
          <w:szCs w:val="22"/>
          <w:u w:val="single"/>
        </w:rPr>
        <w:t>Маргарита   ФУРСА</w:t>
      </w:r>
    </w:p>
    <w:p w:rsidR="00CE4CA5" w:rsidRPr="004E0091" w:rsidRDefault="0051092A" w:rsidP="00CE4CA5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</w:t>
      </w:r>
      <w:r w:rsidR="00CE4CA5" w:rsidRPr="004E0091">
        <w:rPr>
          <w:sz w:val="22"/>
          <w:szCs w:val="22"/>
        </w:rPr>
        <w:t xml:space="preserve">                                                  </w:t>
      </w:r>
      <w:r w:rsidR="00CE4CA5">
        <w:rPr>
          <w:sz w:val="22"/>
          <w:szCs w:val="22"/>
        </w:rPr>
        <w:t xml:space="preserve">   </w:t>
      </w:r>
      <w:r w:rsidR="00CE4CA5" w:rsidRPr="004E0091">
        <w:rPr>
          <w:sz w:val="22"/>
          <w:szCs w:val="22"/>
        </w:rPr>
        <w:t>(підпис)                                    (ініціали та прізвище)</w:t>
      </w:r>
    </w:p>
    <w:p w:rsidR="00CE4CA5" w:rsidRPr="004E0091" w:rsidRDefault="00CE4CA5" w:rsidP="00CE4CA5">
      <w:pPr>
        <w:rPr>
          <w:sz w:val="22"/>
          <w:szCs w:val="22"/>
        </w:rPr>
      </w:pPr>
    </w:p>
    <w:p w:rsidR="00CE4CA5" w:rsidRDefault="00CE4CA5" w:rsidP="00CE4CA5">
      <w:pPr>
        <w:rPr>
          <w:sz w:val="22"/>
          <w:szCs w:val="22"/>
        </w:rPr>
      </w:pPr>
    </w:p>
    <w:p w:rsidR="00CE4CA5" w:rsidRDefault="00CE4CA5" w:rsidP="00CE4CA5">
      <w:pPr>
        <w:rPr>
          <w:sz w:val="22"/>
          <w:szCs w:val="22"/>
        </w:rPr>
      </w:pPr>
    </w:p>
    <w:p w:rsidR="00CE4CA5" w:rsidRDefault="00AA06AE" w:rsidP="00CE4CA5">
      <w:pPr>
        <w:rPr>
          <w:sz w:val="22"/>
          <w:szCs w:val="22"/>
        </w:rPr>
      </w:pPr>
      <w:r>
        <w:rPr>
          <w:sz w:val="22"/>
          <w:szCs w:val="22"/>
        </w:rPr>
        <w:t>Начальник</w:t>
      </w:r>
      <w:r w:rsidR="00CE4CA5" w:rsidRPr="004E0091">
        <w:rPr>
          <w:sz w:val="22"/>
          <w:szCs w:val="22"/>
        </w:rPr>
        <w:t xml:space="preserve">  відділу  бухгалтерського </w:t>
      </w:r>
    </w:p>
    <w:p w:rsidR="00CE4CA5" w:rsidRPr="004E0091" w:rsidRDefault="00CE4CA5" w:rsidP="00CE4CA5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4E0091">
        <w:rPr>
          <w:sz w:val="22"/>
          <w:szCs w:val="22"/>
        </w:rPr>
        <w:t>бліку</w:t>
      </w:r>
      <w:r>
        <w:rPr>
          <w:sz w:val="22"/>
          <w:szCs w:val="22"/>
        </w:rPr>
        <w:t xml:space="preserve"> </w:t>
      </w:r>
      <w:r w:rsidRPr="004E0091">
        <w:rPr>
          <w:sz w:val="22"/>
          <w:szCs w:val="22"/>
        </w:rPr>
        <w:t xml:space="preserve">та звітності – </w:t>
      </w:r>
      <w:r w:rsidR="00AA06AE">
        <w:rPr>
          <w:sz w:val="22"/>
          <w:szCs w:val="22"/>
        </w:rPr>
        <w:t xml:space="preserve">головний бухгалтер                    </w:t>
      </w:r>
      <w:r>
        <w:rPr>
          <w:sz w:val="22"/>
          <w:szCs w:val="22"/>
        </w:rPr>
        <w:t xml:space="preserve">     </w:t>
      </w:r>
      <w:r w:rsidRPr="004E0091">
        <w:rPr>
          <w:sz w:val="22"/>
          <w:szCs w:val="22"/>
        </w:rPr>
        <w:t xml:space="preserve"> ____</w:t>
      </w:r>
      <w:r>
        <w:rPr>
          <w:sz w:val="22"/>
          <w:szCs w:val="22"/>
        </w:rPr>
        <w:t>____</w:t>
      </w:r>
      <w:r w:rsidRPr="004E0091">
        <w:rPr>
          <w:sz w:val="22"/>
          <w:szCs w:val="22"/>
        </w:rPr>
        <w:t xml:space="preserve">______                                </w:t>
      </w:r>
      <w:r w:rsidR="00A11DA6">
        <w:rPr>
          <w:sz w:val="22"/>
          <w:szCs w:val="22"/>
          <w:u w:val="single"/>
        </w:rPr>
        <w:t>Тамара</w:t>
      </w:r>
      <w:r w:rsidR="007E5C16">
        <w:rPr>
          <w:sz w:val="22"/>
          <w:szCs w:val="22"/>
          <w:u w:val="single"/>
        </w:rPr>
        <w:t xml:space="preserve"> </w:t>
      </w:r>
      <w:r w:rsidR="00A11DA6">
        <w:rPr>
          <w:sz w:val="22"/>
          <w:szCs w:val="22"/>
          <w:u w:val="single"/>
        </w:rPr>
        <w:t xml:space="preserve"> БАЗИК</w:t>
      </w:r>
      <w:r w:rsidRPr="004E0091">
        <w:rPr>
          <w:sz w:val="22"/>
          <w:szCs w:val="22"/>
        </w:rPr>
        <w:t xml:space="preserve">                  </w:t>
      </w:r>
    </w:p>
    <w:p w:rsidR="00CE4CA5" w:rsidRPr="004E0091" w:rsidRDefault="00CE4CA5" w:rsidP="00CE4CA5">
      <w:pPr>
        <w:rPr>
          <w:sz w:val="22"/>
          <w:szCs w:val="22"/>
        </w:rPr>
      </w:pPr>
      <w:r w:rsidRPr="004E0091">
        <w:rPr>
          <w:sz w:val="22"/>
          <w:szCs w:val="22"/>
        </w:rPr>
        <w:t xml:space="preserve">                                                                                               </w:t>
      </w:r>
      <w:r>
        <w:rPr>
          <w:sz w:val="22"/>
          <w:szCs w:val="22"/>
        </w:rPr>
        <w:t xml:space="preserve">   </w:t>
      </w:r>
      <w:r w:rsidR="0051092A">
        <w:rPr>
          <w:sz w:val="22"/>
          <w:szCs w:val="22"/>
        </w:rPr>
        <w:t xml:space="preserve">   </w:t>
      </w:r>
      <w:r w:rsidRPr="004E0091">
        <w:rPr>
          <w:sz w:val="22"/>
          <w:szCs w:val="22"/>
        </w:rPr>
        <w:t>(підпис)                                    (ініціали та прізвище)</w:t>
      </w:r>
    </w:p>
    <w:sectPr w:rsidR="00CE4CA5" w:rsidRPr="004E0091" w:rsidSect="007A48C6">
      <w:footerReference w:type="even" r:id="rId7"/>
      <w:footerReference w:type="default" r:id="rId8"/>
      <w:pgSz w:w="16838" w:h="11906" w:orient="landscape"/>
      <w:pgMar w:top="284" w:right="1134" w:bottom="284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0C78" w:rsidRDefault="00710C78" w:rsidP="001C199B">
      <w:r>
        <w:separator/>
      </w:r>
    </w:p>
  </w:endnote>
  <w:endnote w:type="continuationSeparator" w:id="0">
    <w:p w:rsidR="00710C78" w:rsidRDefault="00710C78" w:rsidP="001C1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3F4" w:rsidRDefault="00446748" w:rsidP="005D267A">
    <w:pPr>
      <w:framePr w:wrap="around" w:vAnchor="text" w:hAnchor="margin" w:xAlign="right" w:y="1"/>
    </w:pPr>
    <w:r>
      <w:fldChar w:fldCharType="begin"/>
    </w:r>
    <w:r w:rsidR="00F303F4">
      <w:instrText xml:space="preserve">PAGE  </w:instrText>
    </w:r>
    <w:r>
      <w:fldChar w:fldCharType="end"/>
    </w:r>
  </w:p>
  <w:p w:rsidR="00F303F4" w:rsidRDefault="00F303F4" w:rsidP="005D267A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3F4" w:rsidRDefault="00446748" w:rsidP="005D267A">
    <w:pPr>
      <w:pStyle w:val="a9"/>
      <w:framePr w:wrap="around" w:vAnchor="text" w:hAnchor="margin" w:xAlign="right" w:y="1"/>
      <w:rPr>
        <w:rStyle w:val="a7"/>
      </w:rPr>
    </w:pPr>
    <w:r w:rsidRPr="00CC5F62">
      <w:rPr>
        <w:rStyle w:val="a7"/>
      </w:rPr>
      <w:fldChar w:fldCharType="begin"/>
    </w:r>
    <w:r w:rsidR="00F303F4" w:rsidRPr="00CC5F62">
      <w:rPr>
        <w:rStyle w:val="a7"/>
      </w:rPr>
      <w:instrText xml:space="preserve">PAGE  </w:instrText>
    </w:r>
    <w:r w:rsidRPr="00CC5F62">
      <w:rPr>
        <w:rStyle w:val="a7"/>
      </w:rPr>
      <w:fldChar w:fldCharType="separate"/>
    </w:r>
    <w:r w:rsidR="007E5C16">
      <w:rPr>
        <w:rStyle w:val="a7"/>
        <w:noProof/>
      </w:rPr>
      <w:t>2</w:t>
    </w:r>
    <w:r w:rsidRPr="00CC5F62">
      <w:rPr>
        <w:rStyle w:val="a7"/>
      </w:rPr>
      <w:fldChar w:fldCharType="end"/>
    </w:r>
  </w:p>
  <w:p w:rsidR="00F303F4" w:rsidRDefault="00F303F4" w:rsidP="005D267A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0C78" w:rsidRDefault="00710C78" w:rsidP="001C199B">
      <w:r>
        <w:separator/>
      </w:r>
    </w:p>
  </w:footnote>
  <w:footnote w:type="continuationSeparator" w:id="0">
    <w:p w:rsidR="00710C78" w:rsidRDefault="00710C78" w:rsidP="001C19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26FE6"/>
    <w:multiLevelType w:val="multilevel"/>
    <w:tmpl w:val="1AE08A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1E4B"/>
    <w:rsid w:val="00001D40"/>
    <w:rsid w:val="0000537F"/>
    <w:rsid w:val="000060D3"/>
    <w:rsid w:val="000111D6"/>
    <w:rsid w:val="00011ACD"/>
    <w:rsid w:val="00012B21"/>
    <w:rsid w:val="00020F84"/>
    <w:rsid w:val="00027E6B"/>
    <w:rsid w:val="00034829"/>
    <w:rsid w:val="000472A7"/>
    <w:rsid w:val="00063555"/>
    <w:rsid w:val="00070DAA"/>
    <w:rsid w:val="0008025A"/>
    <w:rsid w:val="000874A0"/>
    <w:rsid w:val="00087D1F"/>
    <w:rsid w:val="00093258"/>
    <w:rsid w:val="00097D72"/>
    <w:rsid w:val="000A4232"/>
    <w:rsid w:val="000C5517"/>
    <w:rsid w:val="000C5D78"/>
    <w:rsid w:val="000C79D3"/>
    <w:rsid w:val="000D2150"/>
    <w:rsid w:val="000D408B"/>
    <w:rsid w:val="000D6068"/>
    <w:rsid w:val="000F4A80"/>
    <w:rsid w:val="000F6DC8"/>
    <w:rsid w:val="000F7575"/>
    <w:rsid w:val="00101DFC"/>
    <w:rsid w:val="001040CA"/>
    <w:rsid w:val="001058EC"/>
    <w:rsid w:val="00106FF6"/>
    <w:rsid w:val="00110EE6"/>
    <w:rsid w:val="0012235B"/>
    <w:rsid w:val="00124864"/>
    <w:rsid w:val="00124EDA"/>
    <w:rsid w:val="00126E03"/>
    <w:rsid w:val="00131226"/>
    <w:rsid w:val="00133708"/>
    <w:rsid w:val="0014234A"/>
    <w:rsid w:val="001427F9"/>
    <w:rsid w:val="00146E04"/>
    <w:rsid w:val="001510D1"/>
    <w:rsid w:val="0015589E"/>
    <w:rsid w:val="00163DAE"/>
    <w:rsid w:val="00165AC4"/>
    <w:rsid w:val="00175968"/>
    <w:rsid w:val="00176881"/>
    <w:rsid w:val="00177455"/>
    <w:rsid w:val="0017759F"/>
    <w:rsid w:val="00177AD8"/>
    <w:rsid w:val="00185FA3"/>
    <w:rsid w:val="00186D10"/>
    <w:rsid w:val="00195B75"/>
    <w:rsid w:val="00196582"/>
    <w:rsid w:val="001A6FD8"/>
    <w:rsid w:val="001B1A2C"/>
    <w:rsid w:val="001C199B"/>
    <w:rsid w:val="001C2735"/>
    <w:rsid w:val="001C4CAB"/>
    <w:rsid w:val="001C75A6"/>
    <w:rsid w:val="001F3120"/>
    <w:rsid w:val="001F65E4"/>
    <w:rsid w:val="00203060"/>
    <w:rsid w:val="00211BC4"/>
    <w:rsid w:val="0021680A"/>
    <w:rsid w:val="00221275"/>
    <w:rsid w:val="00226009"/>
    <w:rsid w:val="00226185"/>
    <w:rsid w:val="002339B2"/>
    <w:rsid w:val="002349AB"/>
    <w:rsid w:val="00255AAC"/>
    <w:rsid w:val="0026523E"/>
    <w:rsid w:val="0027620A"/>
    <w:rsid w:val="0027768C"/>
    <w:rsid w:val="00295DBB"/>
    <w:rsid w:val="00296894"/>
    <w:rsid w:val="002B0819"/>
    <w:rsid w:val="002D5142"/>
    <w:rsid w:val="002E63EF"/>
    <w:rsid w:val="002E710F"/>
    <w:rsid w:val="002F370C"/>
    <w:rsid w:val="002F71D0"/>
    <w:rsid w:val="003112B6"/>
    <w:rsid w:val="00322021"/>
    <w:rsid w:val="00330475"/>
    <w:rsid w:val="00330C34"/>
    <w:rsid w:val="003334FD"/>
    <w:rsid w:val="00333553"/>
    <w:rsid w:val="00333F23"/>
    <w:rsid w:val="00340D6D"/>
    <w:rsid w:val="00350D1A"/>
    <w:rsid w:val="00350D75"/>
    <w:rsid w:val="0035713B"/>
    <w:rsid w:val="003608D3"/>
    <w:rsid w:val="00363B45"/>
    <w:rsid w:val="00365EA2"/>
    <w:rsid w:val="00367B01"/>
    <w:rsid w:val="003864D1"/>
    <w:rsid w:val="00386A48"/>
    <w:rsid w:val="003923D6"/>
    <w:rsid w:val="00395387"/>
    <w:rsid w:val="003B1039"/>
    <w:rsid w:val="003B226C"/>
    <w:rsid w:val="003C2741"/>
    <w:rsid w:val="0040026A"/>
    <w:rsid w:val="00413514"/>
    <w:rsid w:val="004165E5"/>
    <w:rsid w:val="00423A27"/>
    <w:rsid w:val="00444718"/>
    <w:rsid w:val="00445A40"/>
    <w:rsid w:val="00446748"/>
    <w:rsid w:val="004611E9"/>
    <w:rsid w:val="004628D6"/>
    <w:rsid w:val="004663BE"/>
    <w:rsid w:val="00467432"/>
    <w:rsid w:val="00475718"/>
    <w:rsid w:val="00476D3F"/>
    <w:rsid w:val="00477766"/>
    <w:rsid w:val="00484BD1"/>
    <w:rsid w:val="0049006C"/>
    <w:rsid w:val="004917B6"/>
    <w:rsid w:val="0049189F"/>
    <w:rsid w:val="00497052"/>
    <w:rsid w:val="004B1B18"/>
    <w:rsid w:val="004B3927"/>
    <w:rsid w:val="004C3D9D"/>
    <w:rsid w:val="004D60CA"/>
    <w:rsid w:val="004D74E0"/>
    <w:rsid w:val="004D7CAF"/>
    <w:rsid w:val="004E430A"/>
    <w:rsid w:val="004E4372"/>
    <w:rsid w:val="004F7F8F"/>
    <w:rsid w:val="0050360F"/>
    <w:rsid w:val="00506D21"/>
    <w:rsid w:val="0050796E"/>
    <w:rsid w:val="0051092A"/>
    <w:rsid w:val="005113F7"/>
    <w:rsid w:val="00516258"/>
    <w:rsid w:val="00517665"/>
    <w:rsid w:val="00517791"/>
    <w:rsid w:val="0052341C"/>
    <w:rsid w:val="00527EC0"/>
    <w:rsid w:val="00532562"/>
    <w:rsid w:val="00536124"/>
    <w:rsid w:val="005446E8"/>
    <w:rsid w:val="00546919"/>
    <w:rsid w:val="0055656E"/>
    <w:rsid w:val="00560911"/>
    <w:rsid w:val="00575254"/>
    <w:rsid w:val="00580974"/>
    <w:rsid w:val="005816BA"/>
    <w:rsid w:val="0058591E"/>
    <w:rsid w:val="00586963"/>
    <w:rsid w:val="005B169D"/>
    <w:rsid w:val="005B604D"/>
    <w:rsid w:val="005C1F24"/>
    <w:rsid w:val="005D267A"/>
    <w:rsid w:val="005D2A4D"/>
    <w:rsid w:val="005D579D"/>
    <w:rsid w:val="005E39F6"/>
    <w:rsid w:val="005F466E"/>
    <w:rsid w:val="005F4EE8"/>
    <w:rsid w:val="005F5533"/>
    <w:rsid w:val="00601EBC"/>
    <w:rsid w:val="00602BE0"/>
    <w:rsid w:val="00603C5C"/>
    <w:rsid w:val="00611C17"/>
    <w:rsid w:val="006178C4"/>
    <w:rsid w:val="006217C6"/>
    <w:rsid w:val="00624A82"/>
    <w:rsid w:val="00624C72"/>
    <w:rsid w:val="00634217"/>
    <w:rsid w:val="00647DBB"/>
    <w:rsid w:val="006512EE"/>
    <w:rsid w:val="00666A3A"/>
    <w:rsid w:val="006706A4"/>
    <w:rsid w:val="00673B7D"/>
    <w:rsid w:val="00677B49"/>
    <w:rsid w:val="00684704"/>
    <w:rsid w:val="006959F6"/>
    <w:rsid w:val="00696DEE"/>
    <w:rsid w:val="006A3E1D"/>
    <w:rsid w:val="006A6B4B"/>
    <w:rsid w:val="006B1126"/>
    <w:rsid w:val="006B11D8"/>
    <w:rsid w:val="006B2B1F"/>
    <w:rsid w:val="006B5E87"/>
    <w:rsid w:val="006D1580"/>
    <w:rsid w:val="006D3A3B"/>
    <w:rsid w:val="006D5BEF"/>
    <w:rsid w:val="006E3679"/>
    <w:rsid w:val="006F6B92"/>
    <w:rsid w:val="007028ED"/>
    <w:rsid w:val="00710C78"/>
    <w:rsid w:val="00722759"/>
    <w:rsid w:val="007259FF"/>
    <w:rsid w:val="00726D30"/>
    <w:rsid w:val="007552D8"/>
    <w:rsid w:val="00761342"/>
    <w:rsid w:val="0076641B"/>
    <w:rsid w:val="00767761"/>
    <w:rsid w:val="00781546"/>
    <w:rsid w:val="007815E7"/>
    <w:rsid w:val="0078315B"/>
    <w:rsid w:val="00783524"/>
    <w:rsid w:val="00790D5B"/>
    <w:rsid w:val="007916B6"/>
    <w:rsid w:val="007929FB"/>
    <w:rsid w:val="0079637E"/>
    <w:rsid w:val="007A233D"/>
    <w:rsid w:val="007A48C6"/>
    <w:rsid w:val="007A4E13"/>
    <w:rsid w:val="007C49F5"/>
    <w:rsid w:val="007D52CE"/>
    <w:rsid w:val="007E5423"/>
    <w:rsid w:val="007E5C16"/>
    <w:rsid w:val="00801643"/>
    <w:rsid w:val="00811D23"/>
    <w:rsid w:val="00816266"/>
    <w:rsid w:val="00832F49"/>
    <w:rsid w:val="008528B5"/>
    <w:rsid w:val="00862625"/>
    <w:rsid w:val="008638B8"/>
    <w:rsid w:val="008928B9"/>
    <w:rsid w:val="008971DC"/>
    <w:rsid w:val="008A418A"/>
    <w:rsid w:val="008B2AD4"/>
    <w:rsid w:val="008C07AE"/>
    <w:rsid w:val="008C1485"/>
    <w:rsid w:val="008C5F81"/>
    <w:rsid w:val="008C728D"/>
    <w:rsid w:val="008C7C8A"/>
    <w:rsid w:val="008D0B27"/>
    <w:rsid w:val="008D7923"/>
    <w:rsid w:val="008E391C"/>
    <w:rsid w:val="008E56D4"/>
    <w:rsid w:val="00901FD5"/>
    <w:rsid w:val="009024CE"/>
    <w:rsid w:val="009039F4"/>
    <w:rsid w:val="00910ABE"/>
    <w:rsid w:val="00910BE5"/>
    <w:rsid w:val="0091440A"/>
    <w:rsid w:val="009229C9"/>
    <w:rsid w:val="0093163D"/>
    <w:rsid w:val="0094112E"/>
    <w:rsid w:val="00946229"/>
    <w:rsid w:val="009565EB"/>
    <w:rsid w:val="00963960"/>
    <w:rsid w:val="0097323E"/>
    <w:rsid w:val="00974AF6"/>
    <w:rsid w:val="00975295"/>
    <w:rsid w:val="0098189D"/>
    <w:rsid w:val="00981B94"/>
    <w:rsid w:val="00987054"/>
    <w:rsid w:val="00987BBC"/>
    <w:rsid w:val="009A3918"/>
    <w:rsid w:val="009C1C25"/>
    <w:rsid w:val="009E04A3"/>
    <w:rsid w:val="009E1F25"/>
    <w:rsid w:val="009E2DF7"/>
    <w:rsid w:val="009F2B03"/>
    <w:rsid w:val="00A11DA6"/>
    <w:rsid w:val="00A16540"/>
    <w:rsid w:val="00A219A0"/>
    <w:rsid w:val="00A278AA"/>
    <w:rsid w:val="00A35960"/>
    <w:rsid w:val="00A35D2E"/>
    <w:rsid w:val="00A378A0"/>
    <w:rsid w:val="00A40319"/>
    <w:rsid w:val="00A41473"/>
    <w:rsid w:val="00A432B0"/>
    <w:rsid w:val="00A43950"/>
    <w:rsid w:val="00A47983"/>
    <w:rsid w:val="00A56E2A"/>
    <w:rsid w:val="00A606E7"/>
    <w:rsid w:val="00A77BBE"/>
    <w:rsid w:val="00A84C19"/>
    <w:rsid w:val="00A8511D"/>
    <w:rsid w:val="00A91B66"/>
    <w:rsid w:val="00AA01EA"/>
    <w:rsid w:val="00AA06AE"/>
    <w:rsid w:val="00AA0A21"/>
    <w:rsid w:val="00AA1B3C"/>
    <w:rsid w:val="00AA4C4C"/>
    <w:rsid w:val="00AB34EB"/>
    <w:rsid w:val="00AC1C72"/>
    <w:rsid w:val="00AC79FF"/>
    <w:rsid w:val="00AE111C"/>
    <w:rsid w:val="00B000E3"/>
    <w:rsid w:val="00B00D1B"/>
    <w:rsid w:val="00B0233B"/>
    <w:rsid w:val="00B15E41"/>
    <w:rsid w:val="00B330DE"/>
    <w:rsid w:val="00B3494B"/>
    <w:rsid w:val="00B43690"/>
    <w:rsid w:val="00B6140A"/>
    <w:rsid w:val="00B67CFA"/>
    <w:rsid w:val="00B67EB5"/>
    <w:rsid w:val="00B763A9"/>
    <w:rsid w:val="00B77586"/>
    <w:rsid w:val="00B81DF8"/>
    <w:rsid w:val="00B823AC"/>
    <w:rsid w:val="00B921D0"/>
    <w:rsid w:val="00B9699C"/>
    <w:rsid w:val="00BA4548"/>
    <w:rsid w:val="00BA4DC0"/>
    <w:rsid w:val="00BA703A"/>
    <w:rsid w:val="00BB5178"/>
    <w:rsid w:val="00BD77CC"/>
    <w:rsid w:val="00BF02A1"/>
    <w:rsid w:val="00C03992"/>
    <w:rsid w:val="00C10841"/>
    <w:rsid w:val="00C155AC"/>
    <w:rsid w:val="00C2462D"/>
    <w:rsid w:val="00C40D46"/>
    <w:rsid w:val="00C56323"/>
    <w:rsid w:val="00C56388"/>
    <w:rsid w:val="00C56E20"/>
    <w:rsid w:val="00C615CE"/>
    <w:rsid w:val="00C67374"/>
    <w:rsid w:val="00C71E4B"/>
    <w:rsid w:val="00C72CA3"/>
    <w:rsid w:val="00C77F17"/>
    <w:rsid w:val="00C8057F"/>
    <w:rsid w:val="00C8070E"/>
    <w:rsid w:val="00C9011E"/>
    <w:rsid w:val="00CA6A6E"/>
    <w:rsid w:val="00CA7660"/>
    <w:rsid w:val="00CB0415"/>
    <w:rsid w:val="00CB0EFF"/>
    <w:rsid w:val="00CB47C1"/>
    <w:rsid w:val="00CC6F16"/>
    <w:rsid w:val="00CD13AE"/>
    <w:rsid w:val="00CD1E4F"/>
    <w:rsid w:val="00CE43FD"/>
    <w:rsid w:val="00CE4CA5"/>
    <w:rsid w:val="00CE79F4"/>
    <w:rsid w:val="00CF3589"/>
    <w:rsid w:val="00D10092"/>
    <w:rsid w:val="00D11E82"/>
    <w:rsid w:val="00D22E09"/>
    <w:rsid w:val="00D24BA3"/>
    <w:rsid w:val="00D27281"/>
    <w:rsid w:val="00D30510"/>
    <w:rsid w:val="00D43B26"/>
    <w:rsid w:val="00D453DB"/>
    <w:rsid w:val="00D507E8"/>
    <w:rsid w:val="00D523EA"/>
    <w:rsid w:val="00D534F7"/>
    <w:rsid w:val="00D54C22"/>
    <w:rsid w:val="00D5687F"/>
    <w:rsid w:val="00D56C59"/>
    <w:rsid w:val="00D626AB"/>
    <w:rsid w:val="00D62741"/>
    <w:rsid w:val="00D66819"/>
    <w:rsid w:val="00D67C20"/>
    <w:rsid w:val="00D74FC8"/>
    <w:rsid w:val="00D8511C"/>
    <w:rsid w:val="00D962FC"/>
    <w:rsid w:val="00DA3F6A"/>
    <w:rsid w:val="00DA6A2D"/>
    <w:rsid w:val="00DB70C8"/>
    <w:rsid w:val="00DB75BC"/>
    <w:rsid w:val="00DC0B96"/>
    <w:rsid w:val="00DC5724"/>
    <w:rsid w:val="00DD66B1"/>
    <w:rsid w:val="00DE6AB8"/>
    <w:rsid w:val="00DE6BD7"/>
    <w:rsid w:val="00DF09CF"/>
    <w:rsid w:val="00DF4260"/>
    <w:rsid w:val="00E07AFE"/>
    <w:rsid w:val="00E100BE"/>
    <w:rsid w:val="00E1034A"/>
    <w:rsid w:val="00E12810"/>
    <w:rsid w:val="00E15375"/>
    <w:rsid w:val="00E177A5"/>
    <w:rsid w:val="00E2211C"/>
    <w:rsid w:val="00E234C3"/>
    <w:rsid w:val="00E236DF"/>
    <w:rsid w:val="00E33D31"/>
    <w:rsid w:val="00E44956"/>
    <w:rsid w:val="00E60C86"/>
    <w:rsid w:val="00E630CA"/>
    <w:rsid w:val="00E65BCC"/>
    <w:rsid w:val="00E700FC"/>
    <w:rsid w:val="00E70C96"/>
    <w:rsid w:val="00E75F53"/>
    <w:rsid w:val="00E8543E"/>
    <w:rsid w:val="00E95DB7"/>
    <w:rsid w:val="00E9646E"/>
    <w:rsid w:val="00EA25EC"/>
    <w:rsid w:val="00EA2F84"/>
    <w:rsid w:val="00EC0DAC"/>
    <w:rsid w:val="00EC7A0F"/>
    <w:rsid w:val="00ED059B"/>
    <w:rsid w:val="00EE1D97"/>
    <w:rsid w:val="00EF5038"/>
    <w:rsid w:val="00F00884"/>
    <w:rsid w:val="00F01523"/>
    <w:rsid w:val="00F0314E"/>
    <w:rsid w:val="00F22C44"/>
    <w:rsid w:val="00F26462"/>
    <w:rsid w:val="00F303F4"/>
    <w:rsid w:val="00F3773C"/>
    <w:rsid w:val="00F40D7C"/>
    <w:rsid w:val="00F461E9"/>
    <w:rsid w:val="00F51F9C"/>
    <w:rsid w:val="00F622FF"/>
    <w:rsid w:val="00F64327"/>
    <w:rsid w:val="00F66749"/>
    <w:rsid w:val="00F75223"/>
    <w:rsid w:val="00F76E7B"/>
    <w:rsid w:val="00F77900"/>
    <w:rsid w:val="00F828C3"/>
    <w:rsid w:val="00F8711A"/>
    <w:rsid w:val="00F9026E"/>
    <w:rsid w:val="00FA0F7E"/>
    <w:rsid w:val="00FB39E1"/>
    <w:rsid w:val="00FC2CB2"/>
    <w:rsid w:val="00FC395E"/>
    <w:rsid w:val="00FD4294"/>
    <w:rsid w:val="00FE31A2"/>
    <w:rsid w:val="00FE51A2"/>
    <w:rsid w:val="00FF2371"/>
    <w:rsid w:val="00FF6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4B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71E4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71E4B"/>
    <w:pPr>
      <w:keepNext/>
      <w:jc w:val="right"/>
      <w:outlineLvl w:val="1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C71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71E4B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link w:val="2"/>
    <w:rsid w:val="00C71E4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50">
    <w:name w:val="Заголовок 5 Знак"/>
    <w:link w:val="5"/>
    <w:rsid w:val="00C71E4B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3">
    <w:name w:val="Body Text"/>
    <w:basedOn w:val="a"/>
    <w:link w:val="a4"/>
    <w:rsid w:val="00C71E4B"/>
    <w:pPr>
      <w:jc w:val="both"/>
    </w:pPr>
    <w:rPr>
      <w:sz w:val="28"/>
      <w:szCs w:val="28"/>
    </w:rPr>
  </w:style>
  <w:style w:type="character" w:customStyle="1" w:styleId="a4">
    <w:name w:val="Основной текст Знак"/>
    <w:link w:val="a3"/>
    <w:rsid w:val="00C71E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C71E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rsid w:val="00C71E4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C71E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71E4B"/>
  </w:style>
  <w:style w:type="paragraph" w:styleId="a8">
    <w:name w:val="Block Text"/>
    <w:basedOn w:val="a"/>
    <w:rsid w:val="00C71E4B"/>
    <w:pPr>
      <w:spacing w:before="100" w:beforeAutospacing="1" w:after="100" w:afterAutospacing="1"/>
    </w:pPr>
    <w:rPr>
      <w:lang w:val="ru-RU"/>
    </w:rPr>
  </w:style>
  <w:style w:type="character" w:customStyle="1" w:styleId="spelle">
    <w:name w:val="spelle"/>
    <w:basedOn w:val="a0"/>
    <w:rsid w:val="00C71E4B"/>
  </w:style>
  <w:style w:type="character" w:customStyle="1" w:styleId="grame">
    <w:name w:val="grame"/>
    <w:basedOn w:val="a0"/>
    <w:rsid w:val="00C71E4B"/>
  </w:style>
  <w:style w:type="paragraph" w:styleId="a9">
    <w:name w:val="footer"/>
    <w:basedOn w:val="a"/>
    <w:link w:val="aa"/>
    <w:rsid w:val="00C71E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rsid w:val="00684704"/>
    <w:rPr>
      <w:rFonts w:ascii="Times New Roman" w:eastAsia="Times New Roman" w:hAnsi="Times New Roman"/>
      <w:lang w:val="ru-RU" w:eastAsia="ru-RU"/>
    </w:rPr>
  </w:style>
  <w:style w:type="paragraph" w:customStyle="1" w:styleId="p8">
    <w:name w:val="p8"/>
    <w:basedOn w:val="a"/>
    <w:rsid w:val="00684704"/>
    <w:pPr>
      <w:spacing w:before="100" w:beforeAutospacing="1" w:after="100" w:afterAutospacing="1"/>
    </w:pPr>
    <w:rPr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21680A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21680A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3333</Words>
  <Characters>1901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 4</vt:lpstr>
      <vt:lpstr>Додаток  4</vt:lpstr>
    </vt:vector>
  </TitlesOfParts>
  <Company>Microsoft</Company>
  <LinksUpToDate>false</LinksUpToDate>
  <CharactersWithSpaces>5224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 4</dc:title>
  <dc:creator>Finance</dc:creator>
  <cp:lastModifiedBy>Finvid2</cp:lastModifiedBy>
  <cp:revision>17</cp:revision>
  <cp:lastPrinted>2024-12-19T09:49:00Z</cp:lastPrinted>
  <dcterms:created xsi:type="dcterms:W3CDTF">2025-11-18T10:31:00Z</dcterms:created>
  <dcterms:modified xsi:type="dcterms:W3CDTF">2026-01-06T09:12:00Z</dcterms:modified>
</cp:coreProperties>
</file>