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90F53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5140" cy="598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7DCEAD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6E8F6E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5A811480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24FC4C6A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14:paraId="7E0C5725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 І С Ь К И Й  Г О Л О В А  </w:t>
      </w:r>
    </w:p>
    <w:p w14:paraId="3A782213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2DC001A7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О З П О Р Я Д Ж Е Н Н Я</w:t>
      </w:r>
    </w:p>
    <w:p w14:paraId="3A0C39D6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139C3D">
      <w:pPr>
        <w:tabs>
          <w:tab w:val="left" w:pos="574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січня  2026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м. Ніжин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№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21</w:t>
      </w:r>
      <w:bookmarkStart w:id="0" w:name="_GoBack"/>
      <w:bookmarkEnd w:id="0"/>
    </w:p>
    <w:p w14:paraId="455D8D4D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3102A535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Про скликання  засідання </w:t>
      </w:r>
    </w:p>
    <w:p w14:paraId="4D88B1C1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виконавчого комітету </w:t>
      </w:r>
    </w:p>
    <w:p w14:paraId="1018083E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Ніжинської міської ради</w:t>
      </w:r>
    </w:p>
    <w:p w14:paraId="0500DECF">
      <w:pPr>
        <w:shd w:val="clear" w:color="auto" w:fill="FFFFFF"/>
        <w:tabs>
          <w:tab w:val="left" w:pos="0"/>
          <w:tab w:val="left" w:pos="574"/>
        </w:tabs>
        <w:spacing w:before="307" w:after="0" w:line="240" w:lineRule="auto"/>
        <w:ind w:right="12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42, 53, 59, 73 Закону України «Про місцеве самоврядування в Україні», Регламенту виконавчого комітету Ніжинської міської ради Чернігівської області VIII скликання, затвердженого рішенням Ніжинської міської ради Чернігівської області VIII скликання від 24.12.2020р. № 27-4/2020:</w:t>
      </w:r>
    </w:p>
    <w:p w14:paraId="0D706C1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Скликати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виконавчого комітету міської ради              2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.01.2026 року об 09.05 год. 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Офісі відновлення та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за адресою місто Ніжин, площа імені Івана Франка,1.</w:t>
      </w:r>
    </w:p>
    <w:p w14:paraId="2CEF6D5F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 питань організації діяльності міської ради та її виконавчого комітету апарату виконавчого комітету Ніжинської міської ради (Долі О.В.) забезпечити явку членів виконавчого комітету, заступників міського голови з питань діяльності виконавчих органів ради, керівників виконавчих органів Ніжинської міської ради, керівників виконавчих органів виконавчого комітету Ніжинської міської ради, представників засобів масової інформації.</w:t>
      </w:r>
    </w:p>
    <w:p w14:paraId="7843A622">
      <w:pPr>
        <w:widowControl w:val="0"/>
        <w:shd w:val="clear" w:color="auto" w:fill="FFFFFF"/>
        <w:tabs>
          <w:tab w:val="left" w:pos="0"/>
          <w:tab w:val="left" w:pos="574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3.Першому заступнику міського голови з питань діяльності виконавчих органів ради, заступникам міського голови з питань діяльності виконавчих органів ради, керуючому справами виконавчого комітету Ніжинської міської ради, керівникам виконавчих органів міської ради забезпечити своєчасну та якісну підготовку матеріалів на засідання виконавчого комітету Ніжинської міської ради.</w:t>
      </w:r>
    </w:p>
    <w:p w14:paraId="56495146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цього розпорядження залишаю </w:t>
      </w:r>
      <w:r>
        <w:rPr>
          <w:rFonts w:ascii="Times New Roman" w:hAnsi="Times New Roman" w:cs="Times New Roman"/>
          <w:sz w:val="28"/>
          <w:szCs w:val="28"/>
        </w:rPr>
        <w:t>за собою.</w:t>
      </w:r>
    </w:p>
    <w:p w14:paraId="55BFCC0F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044F4A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629CAE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C218E09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Олександр КОДОЛА</w:t>
      </w:r>
    </w:p>
    <w:p w14:paraId="1E52CC68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788327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ВІЗУЮТЬ: </w:t>
      </w:r>
    </w:p>
    <w:p w14:paraId="4F4C530C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8C20F26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 питань </w:t>
      </w:r>
    </w:p>
    <w:p w14:paraId="17CBD596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діяльності міської ради               </w:t>
      </w:r>
    </w:p>
    <w:p w14:paraId="01CD987D">
      <w:pPr>
        <w:pStyle w:val="8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                                                       Оксана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ДОЛЯ</w:t>
      </w:r>
    </w:p>
    <w:p w14:paraId="586C72C6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7C0965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8813E02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</w:p>
    <w:p w14:paraId="7134B627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 Валерій САЛОГУБ</w:t>
      </w:r>
    </w:p>
    <w:p w14:paraId="0E3CF7CC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3FB09E0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0B6BC20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юридично-кадрового </w:t>
      </w:r>
    </w:p>
    <w:p w14:paraId="5D5C0B17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апарату виконавчого комітету </w:t>
      </w:r>
    </w:p>
    <w:p w14:paraId="2F2247AD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В’ячеслав  ЛЕГА</w:t>
      </w:r>
    </w:p>
    <w:p w14:paraId="512474EA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A61044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CB0A0C">
      <w:pPr>
        <w:tabs>
          <w:tab w:val="left" w:pos="574"/>
        </w:tabs>
        <w:rPr>
          <w:lang w:val="uk-UA"/>
        </w:rPr>
      </w:pPr>
    </w:p>
    <w:p w14:paraId="5F4D4640">
      <w:pPr>
        <w:tabs>
          <w:tab w:val="left" w:pos="574"/>
        </w:tabs>
        <w:rPr>
          <w:lang w:val="uk-UA"/>
        </w:rPr>
      </w:pPr>
    </w:p>
    <w:p w14:paraId="328CE190">
      <w:pPr>
        <w:tabs>
          <w:tab w:val="left" w:pos="574"/>
        </w:tabs>
        <w:rPr>
          <w:lang w:val="uk-UA"/>
        </w:rPr>
      </w:pPr>
    </w:p>
    <w:p w14:paraId="61B622C2">
      <w:pPr>
        <w:tabs>
          <w:tab w:val="left" w:pos="574"/>
        </w:tabs>
        <w:rPr>
          <w:lang w:val="uk-UA"/>
        </w:rPr>
      </w:pPr>
    </w:p>
    <w:p w14:paraId="23605754">
      <w:pPr>
        <w:tabs>
          <w:tab w:val="left" w:pos="574"/>
        </w:tabs>
        <w:rPr>
          <w:lang w:val="uk-UA"/>
        </w:rPr>
      </w:pPr>
    </w:p>
    <w:p w14:paraId="4202E5BE">
      <w:pPr>
        <w:tabs>
          <w:tab w:val="left" w:pos="574"/>
        </w:tabs>
        <w:rPr>
          <w:lang w:val="uk-UA"/>
        </w:rPr>
      </w:pPr>
    </w:p>
    <w:p w14:paraId="043474A8">
      <w:pPr>
        <w:tabs>
          <w:tab w:val="left" w:pos="574"/>
        </w:tabs>
        <w:rPr>
          <w:lang w:val="uk-UA"/>
        </w:rPr>
      </w:pPr>
    </w:p>
    <w:p w14:paraId="6B6C0135">
      <w:pPr>
        <w:rPr>
          <w:lang w:val="uk-UA"/>
        </w:rPr>
      </w:pPr>
    </w:p>
    <w:p w14:paraId="29774697">
      <w:pPr>
        <w:rPr>
          <w:lang w:val="uk-UA"/>
        </w:rPr>
      </w:pPr>
    </w:p>
    <w:p w14:paraId="5FDBDDE7">
      <w:pPr>
        <w:rPr>
          <w:lang w:val="uk-UA"/>
        </w:rPr>
      </w:pPr>
    </w:p>
    <w:p w14:paraId="10DCD8F6">
      <w:pPr>
        <w:rPr>
          <w:lang w:val="uk-UA"/>
        </w:rPr>
      </w:pPr>
    </w:p>
    <w:p w14:paraId="037C1A61">
      <w:pPr>
        <w:rPr>
          <w:lang w:val="uk-UA"/>
        </w:rPr>
      </w:pPr>
    </w:p>
    <w:p w14:paraId="4B0CB9E1">
      <w:pPr>
        <w:rPr>
          <w:lang w:val="uk-UA"/>
        </w:rPr>
      </w:pPr>
    </w:p>
    <w:p w14:paraId="4243C0E2">
      <w:pPr>
        <w:rPr>
          <w:lang w:val="uk-UA"/>
        </w:rPr>
      </w:pPr>
    </w:p>
    <w:p w14:paraId="3C4B7744">
      <w:pPr>
        <w:rPr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93BEA"/>
    <w:multiLevelType w:val="multilevel"/>
    <w:tmpl w:val="5A193BEA"/>
    <w:lvl w:ilvl="0" w:tentative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eastAsiaTheme="minorEastAsia"/>
      </w:rPr>
    </w:lvl>
    <w:lvl w:ilvl="1" w:tentative="0">
      <w:start w:val="2"/>
      <w:numFmt w:val="decimal"/>
      <w:isLgl/>
      <w:lvlText w:val="%1.%2."/>
      <w:lvlJc w:val="left"/>
      <w:pPr>
        <w:tabs>
          <w:tab w:val="left" w:pos="2323"/>
        </w:tabs>
        <w:ind w:left="2323" w:hanging="720"/>
      </w:pPr>
      <w:rPr>
        <w:rFonts w:cs="Times New Roman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3358"/>
        </w:tabs>
        <w:ind w:left="3358" w:hanging="720"/>
      </w:pPr>
      <w:rPr>
        <w:rFonts w:cs="Times New Roman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4753"/>
        </w:tabs>
        <w:ind w:left="4753" w:hanging="1080"/>
      </w:pPr>
      <w:rPr>
        <w:rFonts w:cs="Times New Roman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5788"/>
        </w:tabs>
        <w:ind w:left="5788" w:hanging="1080"/>
      </w:pPr>
      <w:rPr>
        <w:rFonts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7183"/>
        </w:tabs>
        <w:ind w:left="7183" w:hanging="1440"/>
      </w:pPr>
      <w:rPr>
        <w:rFonts w:cs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8218"/>
        </w:tabs>
        <w:ind w:left="8218" w:hanging="1440"/>
      </w:pPr>
      <w:rPr>
        <w:rFonts w:cs="Times New Roman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9613"/>
        </w:tabs>
        <w:ind w:left="9613" w:hanging="1800"/>
      </w:pPr>
      <w:rPr>
        <w:rFonts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0648"/>
        </w:tabs>
        <w:ind w:left="10648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17D45"/>
    <w:rsid w:val="00004FB9"/>
    <w:rsid w:val="00005679"/>
    <w:rsid w:val="00010415"/>
    <w:rsid w:val="00017D45"/>
    <w:rsid w:val="00021413"/>
    <w:rsid w:val="000344DF"/>
    <w:rsid w:val="00034C24"/>
    <w:rsid w:val="0003679D"/>
    <w:rsid w:val="00040F61"/>
    <w:rsid w:val="0004472A"/>
    <w:rsid w:val="00053596"/>
    <w:rsid w:val="00071730"/>
    <w:rsid w:val="00073265"/>
    <w:rsid w:val="00077CB7"/>
    <w:rsid w:val="0008164D"/>
    <w:rsid w:val="00086620"/>
    <w:rsid w:val="00097E8F"/>
    <w:rsid w:val="000A46DA"/>
    <w:rsid w:val="000B176D"/>
    <w:rsid w:val="000B53AC"/>
    <w:rsid w:val="000B7E21"/>
    <w:rsid w:val="000C0AF1"/>
    <w:rsid w:val="000C2017"/>
    <w:rsid w:val="000C5901"/>
    <w:rsid w:val="000C675D"/>
    <w:rsid w:val="00107984"/>
    <w:rsid w:val="00110CEA"/>
    <w:rsid w:val="0011204B"/>
    <w:rsid w:val="00113EBC"/>
    <w:rsid w:val="001174B0"/>
    <w:rsid w:val="0012000A"/>
    <w:rsid w:val="00123C37"/>
    <w:rsid w:val="0015009C"/>
    <w:rsid w:val="00150942"/>
    <w:rsid w:val="0016356F"/>
    <w:rsid w:val="00163CF5"/>
    <w:rsid w:val="00165BE7"/>
    <w:rsid w:val="00184CE8"/>
    <w:rsid w:val="00187C11"/>
    <w:rsid w:val="001A37AB"/>
    <w:rsid w:val="001A5FBD"/>
    <w:rsid w:val="001A7786"/>
    <w:rsid w:val="001B01CD"/>
    <w:rsid w:val="001B1469"/>
    <w:rsid w:val="001B4924"/>
    <w:rsid w:val="001B53E8"/>
    <w:rsid w:val="001C409D"/>
    <w:rsid w:val="001C543B"/>
    <w:rsid w:val="001D2AF3"/>
    <w:rsid w:val="001E27BB"/>
    <w:rsid w:val="001F44EA"/>
    <w:rsid w:val="002010FA"/>
    <w:rsid w:val="0020434F"/>
    <w:rsid w:val="00211D38"/>
    <w:rsid w:val="00224341"/>
    <w:rsid w:val="00237037"/>
    <w:rsid w:val="002432A4"/>
    <w:rsid w:val="002456FF"/>
    <w:rsid w:val="00247F52"/>
    <w:rsid w:val="00263359"/>
    <w:rsid w:val="00267575"/>
    <w:rsid w:val="00267B59"/>
    <w:rsid w:val="00271DAF"/>
    <w:rsid w:val="002729CA"/>
    <w:rsid w:val="00276673"/>
    <w:rsid w:val="00280B16"/>
    <w:rsid w:val="0028201A"/>
    <w:rsid w:val="00285EED"/>
    <w:rsid w:val="002A2E93"/>
    <w:rsid w:val="002A49DB"/>
    <w:rsid w:val="002C17BE"/>
    <w:rsid w:val="002D20C6"/>
    <w:rsid w:val="002D3B77"/>
    <w:rsid w:val="002D73F7"/>
    <w:rsid w:val="002E0C0D"/>
    <w:rsid w:val="002E172F"/>
    <w:rsid w:val="002F06AA"/>
    <w:rsid w:val="002F0769"/>
    <w:rsid w:val="002F5A33"/>
    <w:rsid w:val="003025FD"/>
    <w:rsid w:val="00305145"/>
    <w:rsid w:val="003059A8"/>
    <w:rsid w:val="00315F1A"/>
    <w:rsid w:val="003205F9"/>
    <w:rsid w:val="00330D06"/>
    <w:rsid w:val="0034353A"/>
    <w:rsid w:val="00352121"/>
    <w:rsid w:val="003533EE"/>
    <w:rsid w:val="00362C27"/>
    <w:rsid w:val="003630DF"/>
    <w:rsid w:val="003631CF"/>
    <w:rsid w:val="003728D2"/>
    <w:rsid w:val="00380553"/>
    <w:rsid w:val="00392551"/>
    <w:rsid w:val="0039605D"/>
    <w:rsid w:val="003A0907"/>
    <w:rsid w:val="003A388B"/>
    <w:rsid w:val="003B3812"/>
    <w:rsid w:val="003C4E57"/>
    <w:rsid w:val="003F209C"/>
    <w:rsid w:val="003F227E"/>
    <w:rsid w:val="003F6E51"/>
    <w:rsid w:val="00401CD4"/>
    <w:rsid w:val="0040664E"/>
    <w:rsid w:val="00406850"/>
    <w:rsid w:val="00407A9F"/>
    <w:rsid w:val="004111AC"/>
    <w:rsid w:val="00431B06"/>
    <w:rsid w:val="00434AE1"/>
    <w:rsid w:val="00437224"/>
    <w:rsid w:val="0044003D"/>
    <w:rsid w:val="004405A0"/>
    <w:rsid w:val="00444525"/>
    <w:rsid w:val="00444CE9"/>
    <w:rsid w:val="004467E2"/>
    <w:rsid w:val="00447E16"/>
    <w:rsid w:val="004568E4"/>
    <w:rsid w:val="004579FD"/>
    <w:rsid w:val="00475CA9"/>
    <w:rsid w:val="004865C5"/>
    <w:rsid w:val="00493177"/>
    <w:rsid w:val="004A54B8"/>
    <w:rsid w:val="004D3C8B"/>
    <w:rsid w:val="004D7E5C"/>
    <w:rsid w:val="004E3E78"/>
    <w:rsid w:val="004E4E96"/>
    <w:rsid w:val="004E5203"/>
    <w:rsid w:val="004E62F4"/>
    <w:rsid w:val="0052319B"/>
    <w:rsid w:val="00532FEA"/>
    <w:rsid w:val="005404AE"/>
    <w:rsid w:val="00543ED3"/>
    <w:rsid w:val="00544A67"/>
    <w:rsid w:val="0054730A"/>
    <w:rsid w:val="00550653"/>
    <w:rsid w:val="00551FE6"/>
    <w:rsid w:val="00554AC1"/>
    <w:rsid w:val="00557252"/>
    <w:rsid w:val="00561B54"/>
    <w:rsid w:val="00561B84"/>
    <w:rsid w:val="00562EAF"/>
    <w:rsid w:val="00567481"/>
    <w:rsid w:val="005773A2"/>
    <w:rsid w:val="00586C9B"/>
    <w:rsid w:val="005A0EC9"/>
    <w:rsid w:val="005A13DD"/>
    <w:rsid w:val="005B04C2"/>
    <w:rsid w:val="005B7E83"/>
    <w:rsid w:val="005C265D"/>
    <w:rsid w:val="005F03AC"/>
    <w:rsid w:val="0060419F"/>
    <w:rsid w:val="00604809"/>
    <w:rsid w:val="00616607"/>
    <w:rsid w:val="00617619"/>
    <w:rsid w:val="00625944"/>
    <w:rsid w:val="0064445E"/>
    <w:rsid w:val="0064657E"/>
    <w:rsid w:val="006534BB"/>
    <w:rsid w:val="00660D1C"/>
    <w:rsid w:val="006630B5"/>
    <w:rsid w:val="00676E77"/>
    <w:rsid w:val="00677A98"/>
    <w:rsid w:val="00680FB5"/>
    <w:rsid w:val="00681DFD"/>
    <w:rsid w:val="00684868"/>
    <w:rsid w:val="00687906"/>
    <w:rsid w:val="00693EA6"/>
    <w:rsid w:val="006A33AD"/>
    <w:rsid w:val="006A563D"/>
    <w:rsid w:val="006A7DF0"/>
    <w:rsid w:val="006C25B8"/>
    <w:rsid w:val="006C72B0"/>
    <w:rsid w:val="006C7698"/>
    <w:rsid w:val="006E24C1"/>
    <w:rsid w:val="006E4D35"/>
    <w:rsid w:val="006E7FB7"/>
    <w:rsid w:val="006F2282"/>
    <w:rsid w:val="006F3C29"/>
    <w:rsid w:val="00701281"/>
    <w:rsid w:val="00704201"/>
    <w:rsid w:val="00711EA1"/>
    <w:rsid w:val="00722448"/>
    <w:rsid w:val="007239F1"/>
    <w:rsid w:val="00723BBC"/>
    <w:rsid w:val="00737CC9"/>
    <w:rsid w:val="0075317D"/>
    <w:rsid w:val="00755820"/>
    <w:rsid w:val="00761953"/>
    <w:rsid w:val="00763FE6"/>
    <w:rsid w:val="00766649"/>
    <w:rsid w:val="00766E7D"/>
    <w:rsid w:val="007675B8"/>
    <w:rsid w:val="0077528F"/>
    <w:rsid w:val="007911FF"/>
    <w:rsid w:val="007976B6"/>
    <w:rsid w:val="00797FA5"/>
    <w:rsid w:val="007B3C1C"/>
    <w:rsid w:val="007C7A9B"/>
    <w:rsid w:val="007D585E"/>
    <w:rsid w:val="007E0998"/>
    <w:rsid w:val="007E2160"/>
    <w:rsid w:val="007E4D53"/>
    <w:rsid w:val="007F540A"/>
    <w:rsid w:val="007F6AC4"/>
    <w:rsid w:val="0080287C"/>
    <w:rsid w:val="00822D61"/>
    <w:rsid w:val="00823521"/>
    <w:rsid w:val="00836A59"/>
    <w:rsid w:val="00841919"/>
    <w:rsid w:val="008643AF"/>
    <w:rsid w:val="00865711"/>
    <w:rsid w:val="00865B35"/>
    <w:rsid w:val="00867C97"/>
    <w:rsid w:val="008702A2"/>
    <w:rsid w:val="00890931"/>
    <w:rsid w:val="008A69ED"/>
    <w:rsid w:val="008A7732"/>
    <w:rsid w:val="008B7888"/>
    <w:rsid w:val="008D0F60"/>
    <w:rsid w:val="008D2C6D"/>
    <w:rsid w:val="008E063A"/>
    <w:rsid w:val="008E6683"/>
    <w:rsid w:val="008E6888"/>
    <w:rsid w:val="008F758E"/>
    <w:rsid w:val="0090367E"/>
    <w:rsid w:val="00903C84"/>
    <w:rsid w:val="00914C69"/>
    <w:rsid w:val="009152DD"/>
    <w:rsid w:val="00915D6A"/>
    <w:rsid w:val="00927CD4"/>
    <w:rsid w:val="00943704"/>
    <w:rsid w:val="00974D3B"/>
    <w:rsid w:val="009812D4"/>
    <w:rsid w:val="009814FC"/>
    <w:rsid w:val="009A133D"/>
    <w:rsid w:val="009A31AE"/>
    <w:rsid w:val="009A5FA1"/>
    <w:rsid w:val="009B19E7"/>
    <w:rsid w:val="009B4DE9"/>
    <w:rsid w:val="009C136E"/>
    <w:rsid w:val="009C2359"/>
    <w:rsid w:val="009C243C"/>
    <w:rsid w:val="009D79EB"/>
    <w:rsid w:val="009E4CA6"/>
    <w:rsid w:val="009E4D22"/>
    <w:rsid w:val="009E54CD"/>
    <w:rsid w:val="009F12C3"/>
    <w:rsid w:val="009F2684"/>
    <w:rsid w:val="009F33DA"/>
    <w:rsid w:val="009F3F73"/>
    <w:rsid w:val="009F4519"/>
    <w:rsid w:val="009F7D99"/>
    <w:rsid w:val="00A004C5"/>
    <w:rsid w:val="00A01AEE"/>
    <w:rsid w:val="00A10CD9"/>
    <w:rsid w:val="00A12427"/>
    <w:rsid w:val="00A1320F"/>
    <w:rsid w:val="00A13B42"/>
    <w:rsid w:val="00A47EC8"/>
    <w:rsid w:val="00A54AE3"/>
    <w:rsid w:val="00A57D3D"/>
    <w:rsid w:val="00A6305A"/>
    <w:rsid w:val="00A64F7A"/>
    <w:rsid w:val="00A7557D"/>
    <w:rsid w:val="00AA25D8"/>
    <w:rsid w:val="00AA7918"/>
    <w:rsid w:val="00AC1275"/>
    <w:rsid w:val="00AC3B0E"/>
    <w:rsid w:val="00AD72C5"/>
    <w:rsid w:val="00B022ED"/>
    <w:rsid w:val="00B1616C"/>
    <w:rsid w:val="00B1623E"/>
    <w:rsid w:val="00B16286"/>
    <w:rsid w:val="00B226B4"/>
    <w:rsid w:val="00B402D8"/>
    <w:rsid w:val="00B4677E"/>
    <w:rsid w:val="00B54439"/>
    <w:rsid w:val="00B54CC5"/>
    <w:rsid w:val="00B56DA6"/>
    <w:rsid w:val="00B61C6C"/>
    <w:rsid w:val="00B622F7"/>
    <w:rsid w:val="00B67870"/>
    <w:rsid w:val="00B71861"/>
    <w:rsid w:val="00B73FC7"/>
    <w:rsid w:val="00B74C0A"/>
    <w:rsid w:val="00BB03B0"/>
    <w:rsid w:val="00BB35A9"/>
    <w:rsid w:val="00BB4C94"/>
    <w:rsid w:val="00BB51A7"/>
    <w:rsid w:val="00BD546E"/>
    <w:rsid w:val="00BE4674"/>
    <w:rsid w:val="00BE5AB8"/>
    <w:rsid w:val="00BF5BE8"/>
    <w:rsid w:val="00C000FA"/>
    <w:rsid w:val="00C01EF3"/>
    <w:rsid w:val="00C05B73"/>
    <w:rsid w:val="00C17317"/>
    <w:rsid w:val="00C21616"/>
    <w:rsid w:val="00C22C3F"/>
    <w:rsid w:val="00C27952"/>
    <w:rsid w:val="00C365BF"/>
    <w:rsid w:val="00C36DDF"/>
    <w:rsid w:val="00C4101A"/>
    <w:rsid w:val="00C42644"/>
    <w:rsid w:val="00C60317"/>
    <w:rsid w:val="00C62941"/>
    <w:rsid w:val="00C64789"/>
    <w:rsid w:val="00C66EF6"/>
    <w:rsid w:val="00C74720"/>
    <w:rsid w:val="00C74A3C"/>
    <w:rsid w:val="00C7721F"/>
    <w:rsid w:val="00C9652F"/>
    <w:rsid w:val="00CA30CB"/>
    <w:rsid w:val="00CB0A5C"/>
    <w:rsid w:val="00CD0F61"/>
    <w:rsid w:val="00CD6FD7"/>
    <w:rsid w:val="00CE1791"/>
    <w:rsid w:val="00CE5BFE"/>
    <w:rsid w:val="00CF0974"/>
    <w:rsid w:val="00D0423F"/>
    <w:rsid w:val="00D047F9"/>
    <w:rsid w:val="00D07DD8"/>
    <w:rsid w:val="00D14698"/>
    <w:rsid w:val="00D23844"/>
    <w:rsid w:val="00D24A41"/>
    <w:rsid w:val="00D372E8"/>
    <w:rsid w:val="00D3755F"/>
    <w:rsid w:val="00D37B0D"/>
    <w:rsid w:val="00D40FC9"/>
    <w:rsid w:val="00D60221"/>
    <w:rsid w:val="00D62627"/>
    <w:rsid w:val="00D7051F"/>
    <w:rsid w:val="00D706C2"/>
    <w:rsid w:val="00D77470"/>
    <w:rsid w:val="00D82582"/>
    <w:rsid w:val="00D95482"/>
    <w:rsid w:val="00DA2B76"/>
    <w:rsid w:val="00DA346A"/>
    <w:rsid w:val="00DB029F"/>
    <w:rsid w:val="00DE0B89"/>
    <w:rsid w:val="00DE1815"/>
    <w:rsid w:val="00DE4973"/>
    <w:rsid w:val="00DE4A3A"/>
    <w:rsid w:val="00DF11BD"/>
    <w:rsid w:val="00E034EE"/>
    <w:rsid w:val="00E06837"/>
    <w:rsid w:val="00E16AD4"/>
    <w:rsid w:val="00E23B35"/>
    <w:rsid w:val="00E264B9"/>
    <w:rsid w:val="00E321AB"/>
    <w:rsid w:val="00E33398"/>
    <w:rsid w:val="00E452F2"/>
    <w:rsid w:val="00E568A8"/>
    <w:rsid w:val="00E60FFB"/>
    <w:rsid w:val="00E610EC"/>
    <w:rsid w:val="00E620EE"/>
    <w:rsid w:val="00E71CB7"/>
    <w:rsid w:val="00E74D5E"/>
    <w:rsid w:val="00E82068"/>
    <w:rsid w:val="00E86F99"/>
    <w:rsid w:val="00E93A76"/>
    <w:rsid w:val="00EA5132"/>
    <w:rsid w:val="00EA5FE5"/>
    <w:rsid w:val="00EC0438"/>
    <w:rsid w:val="00ED4182"/>
    <w:rsid w:val="00EE36BE"/>
    <w:rsid w:val="00EF389C"/>
    <w:rsid w:val="00F00B95"/>
    <w:rsid w:val="00F06B97"/>
    <w:rsid w:val="00F1451E"/>
    <w:rsid w:val="00F224C9"/>
    <w:rsid w:val="00F22DB3"/>
    <w:rsid w:val="00F26B26"/>
    <w:rsid w:val="00F274DA"/>
    <w:rsid w:val="00F3237A"/>
    <w:rsid w:val="00F40BA0"/>
    <w:rsid w:val="00F42A2A"/>
    <w:rsid w:val="00F54D49"/>
    <w:rsid w:val="00F55099"/>
    <w:rsid w:val="00F56332"/>
    <w:rsid w:val="00F60831"/>
    <w:rsid w:val="00F63394"/>
    <w:rsid w:val="00F71B7B"/>
    <w:rsid w:val="00F77391"/>
    <w:rsid w:val="00F8353D"/>
    <w:rsid w:val="00F863EB"/>
    <w:rsid w:val="00F96BB5"/>
    <w:rsid w:val="00FA1A70"/>
    <w:rsid w:val="00FA1C93"/>
    <w:rsid w:val="00FA693F"/>
    <w:rsid w:val="00FC0732"/>
    <w:rsid w:val="00FC4055"/>
    <w:rsid w:val="00FC6C28"/>
    <w:rsid w:val="00FC740F"/>
    <w:rsid w:val="00FD2697"/>
    <w:rsid w:val="00FE4619"/>
    <w:rsid w:val="00FE6D1F"/>
    <w:rsid w:val="00FF79E7"/>
    <w:rsid w:val="01AD437E"/>
    <w:rsid w:val="03915474"/>
    <w:rsid w:val="06B52142"/>
    <w:rsid w:val="073A62B3"/>
    <w:rsid w:val="09104708"/>
    <w:rsid w:val="09232C5A"/>
    <w:rsid w:val="09F60CEB"/>
    <w:rsid w:val="0AFA1382"/>
    <w:rsid w:val="0B6B0513"/>
    <w:rsid w:val="0BDC3E2A"/>
    <w:rsid w:val="0DB23EF5"/>
    <w:rsid w:val="0E2F6B8A"/>
    <w:rsid w:val="0EC81597"/>
    <w:rsid w:val="0F8E0B00"/>
    <w:rsid w:val="0FAE00C8"/>
    <w:rsid w:val="0FBC7941"/>
    <w:rsid w:val="106B199E"/>
    <w:rsid w:val="135A5B0F"/>
    <w:rsid w:val="13AD5A86"/>
    <w:rsid w:val="13B3774F"/>
    <w:rsid w:val="17263DC6"/>
    <w:rsid w:val="18112353"/>
    <w:rsid w:val="18360603"/>
    <w:rsid w:val="18A4727B"/>
    <w:rsid w:val="1A66483E"/>
    <w:rsid w:val="1ADF6C44"/>
    <w:rsid w:val="1C3D32C9"/>
    <w:rsid w:val="1C6B1770"/>
    <w:rsid w:val="1F2D3060"/>
    <w:rsid w:val="1FD66D23"/>
    <w:rsid w:val="20952929"/>
    <w:rsid w:val="20EA40A7"/>
    <w:rsid w:val="22913BF5"/>
    <w:rsid w:val="23384154"/>
    <w:rsid w:val="23393474"/>
    <w:rsid w:val="238166B4"/>
    <w:rsid w:val="23E01340"/>
    <w:rsid w:val="26283656"/>
    <w:rsid w:val="26EB173B"/>
    <w:rsid w:val="27125D72"/>
    <w:rsid w:val="27355D02"/>
    <w:rsid w:val="2746465E"/>
    <w:rsid w:val="28EB3E95"/>
    <w:rsid w:val="29E2449A"/>
    <w:rsid w:val="2C4A526B"/>
    <w:rsid w:val="2C700B47"/>
    <w:rsid w:val="2D690A1D"/>
    <w:rsid w:val="2DF11037"/>
    <w:rsid w:val="2DFA1F7C"/>
    <w:rsid w:val="2EC55860"/>
    <w:rsid w:val="2F214D07"/>
    <w:rsid w:val="31121876"/>
    <w:rsid w:val="315168AE"/>
    <w:rsid w:val="328C2B15"/>
    <w:rsid w:val="38B72220"/>
    <w:rsid w:val="38BD7910"/>
    <w:rsid w:val="39D22DD8"/>
    <w:rsid w:val="3BB9605E"/>
    <w:rsid w:val="3C404209"/>
    <w:rsid w:val="3C79176B"/>
    <w:rsid w:val="3D1131D3"/>
    <w:rsid w:val="3D81149F"/>
    <w:rsid w:val="3E33017D"/>
    <w:rsid w:val="3FB35559"/>
    <w:rsid w:val="40A8279D"/>
    <w:rsid w:val="411009DD"/>
    <w:rsid w:val="42746202"/>
    <w:rsid w:val="42F56BA6"/>
    <w:rsid w:val="454266AA"/>
    <w:rsid w:val="46CA5112"/>
    <w:rsid w:val="46D45863"/>
    <w:rsid w:val="46D711BB"/>
    <w:rsid w:val="48FA1EBD"/>
    <w:rsid w:val="49897885"/>
    <w:rsid w:val="4A2C36A9"/>
    <w:rsid w:val="4BCD1F57"/>
    <w:rsid w:val="4D737EB3"/>
    <w:rsid w:val="4DAC469D"/>
    <w:rsid w:val="4DBA6DE7"/>
    <w:rsid w:val="4DE72A37"/>
    <w:rsid w:val="4F5D5650"/>
    <w:rsid w:val="50B16F23"/>
    <w:rsid w:val="527A0FB6"/>
    <w:rsid w:val="52847A7C"/>
    <w:rsid w:val="551045CF"/>
    <w:rsid w:val="55306FC0"/>
    <w:rsid w:val="554D6056"/>
    <w:rsid w:val="560311AD"/>
    <w:rsid w:val="565009C7"/>
    <w:rsid w:val="573B4CD3"/>
    <w:rsid w:val="57643F41"/>
    <w:rsid w:val="58744AEF"/>
    <w:rsid w:val="5A9146B7"/>
    <w:rsid w:val="5AA76D8C"/>
    <w:rsid w:val="5C6B61C8"/>
    <w:rsid w:val="5C8C4390"/>
    <w:rsid w:val="5EDA6CFB"/>
    <w:rsid w:val="60825B36"/>
    <w:rsid w:val="62F65732"/>
    <w:rsid w:val="639E2FF3"/>
    <w:rsid w:val="648570A7"/>
    <w:rsid w:val="64B67DA4"/>
    <w:rsid w:val="65833370"/>
    <w:rsid w:val="678E6A31"/>
    <w:rsid w:val="68FF6D1F"/>
    <w:rsid w:val="6B23579D"/>
    <w:rsid w:val="6D4A1880"/>
    <w:rsid w:val="6EA35327"/>
    <w:rsid w:val="6ED361B3"/>
    <w:rsid w:val="6FB237B1"/>
    <w:rsid w:val="6FD9679D"/>
    <w:rsid w:val="71E141D9"/>
    <w:rsid w:val="739B24F2"/>
    <w:rsid w:val="74105397"/>
    <w:rsid w:val="754A23DE"/>
    <w:rsid w:val="7A727DAE"/>
    <w:rsid w:val="7B0F4DE4"/>
    <w:rsid w:val="7B3D01B1"/>
    <w:rsid w:val="7BDA612B"/>
    <w:rsid w:val="7BE40B33"/>
    <w:rsid w:val="7C17355E"/>
    <w:rsid w:val="7CC36DB6"/>
    <w:rsid w:val="7D242504"/>
    <w:rsid w:val="7DA9041F"/>
    <w:rsid w:val="7DB067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Indent"/>
    <w:basedOn w:val="1"/>
    <w:qFormat/>
    <w:uiPriority w:val="0"/>
    <w:pPr>
      <w:ind w:left="142" w:hanging="142"/>
      <w:jc w:val="center"/>
    </w:pPr>
    <w:rPr>
      <w:b/>
      <w:lang w:val="uk-UA"/>
    </w:rPr>
  </w:style>
  <w:style w:type="table" w:styleId="7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autoRedefine/>
    <w:qFormat/>
    <w:uiPriority w:val="0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9">
    <w:name w:val="docdata"/>
    <w:basedOn w:val="3"/>
    <w:qFormat/>
    <w:uiPriority w:val="0"/>
  </w:style>
  <w:style w:type="character" w:customStyle="1" w:styleId="10">
    <w:name w:val="Текст у виносці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paragraph" w:customStyle="1" w:styleId="12">
    <w:name w:val="rvps186"/>
    <w:basedOn w:val="1"/>
    <w:autoRedefine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rvts7"/>
    <w:basedOn w:val="3"/>
    <w:autoRedefine/>
    <w:qFormat/>
    <w:uiPriority w:val="0"/>
  </w:style>
  <w:style w:type="character" w:customStyle="1" w:styleId="14">
    <w:name w:val="rvts45"/>
    <w:basedOn w:val="3"/>
    <w:qFormat/>
    <w:uiPriority w:val="0"/>
  </w:style>
  <w:style w:type="character" w:customStyle="1" w:styleId="15">
    <w:name w:val="Основной текст_"/>
    <w:link w:val="16"/>
    <w:autoRedefine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2"/>
    <w:basedOn w:val="1"/>
    <w:link w:val="15"/>
    <w:autoRedefine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character" w:customStyle="1" w:styleId="17">
    <w:name w:val="Основний текст_"/>
    <w:link w:val="18"/>
    <w:qFormat/>
    <w:uiPriority w:val="0"/>
    <w:rPr>
      <w:spacing w:val="1"/>
      <w:sz w:val="25"/>
      <w:szCs w:val="25"/>
    </w:rPr>
  </w:style>
  <w:style w:type="paragraph" w:customStyle="1" w:styleId="18">
    <w:name w:val="Основний текст1"/>
    <w:basedOn w:val="1"/>
    <w:link w:val="17"/>
    <w:qFormat/>
    <w:uiPriority w:val="0"/>
    <w:pPr>
      <w:widowControl w:val="0"/>
      <w:shd w:val="clear" w:color="auto" w:fill="FFFFFF"/>
      <w:spacing w:after="1380" w:line="240" w:lineRule="atLeast"/>
    </w:pPr>
    <w:rPr>
      <w:spacing w:val="1"/>
      <w:sz w:val="25"/>
      <w:szCs w:val="25"/>
    </w:rPr>
  </w:style>
  <w:style w:type="paragraph" w:customStyle="1" w:styleId="19">
    <w:name w:val="Обычный1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344</Words>
  <Characters>1966</Characters>
  <Lines>16</Lines>
  <Paragraphs>4</Paragraphs>
  <TotalTime>1060</TotalTime>
  <ScaleCrop>false</ScaleCrop>
  <LinksUpToDate>false</LinksUpToDate>
  <CharactersWithSpaces>2306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2024-03-04T10:19:00Z</dcterms:created>
  <dc:creator>Пользователь</dc:creator>
  <cp:lastModifiedBy>VNMR</cp:lastModifiedBy>
  <cp:lastPrinted>2026-01-27T09:52:32Z</cp:lastPrinted>
  <dcterms:modified xsi:type="dcterms:W3CDTF">2026-01-27T09:56:14Z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AE527E06D3D3498A812AC7604B60611E</vt:lpwstr>
  </property>
</Properties>
</file>