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20FB" w14:textId="77777777" w:rsidR="003650B3" w:rsidRPr="008D5F05" w:rsidRDefault="00417A7F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525EBCE" wp14:editId="5AD40E15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14E701F9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7D435730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1B74D350" w14:textId="77777777"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6BDB55BD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58751DE8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20093D00" w14:textId="77777777"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Р І Ш Е Н Н Я</w:t>
      </w:r>
    </w:p>
    <w:p w14:paraId="1D75FC2C" w14:textId="77777777"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257EF49" w14:textId="4A81D05E"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7308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FB7F3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E38F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67308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</w:t>
      </w:r>
      <w:r w:rsidR="00883D5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FB7F3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FB7F3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801E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55</w:t>
      </w:r>
    </w:p>
    <w:p w14:paraId="1283B26B" w14:textId="77777777"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61605FC0" w14:textId="77777777"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  <w:t>закладів загальної середньої освіти</w:t>
      </w:r>
      <w:r w:rsidRPr="003650B3">
        <w:rPr>
          <w:sz w:val="28"/>
          <w:szCs w:val="28"/>
        </w:rPr>
        <w:br/>
      </w:r>
      <w:r w:rsidR="004745A7">
        <w:rPr>
          <w:sz w:val="28"/>
          <w:szCs w:val="28"/>
        </w:rPr>
        <w:t xml:space="preserve">з </w:t>
      </w:r>
      <w:r w:rsidR="00696329">
        <w:rPr>
          <w:sz w:val="28"/>
          <w:szCs w:val="28"/>
        </w:rPr>
        <w:t xml:space="preserve">  </w:t>
      </w:r>
      <w:r w:rsidR="00173072">
        <w:rPr>
          <w:sz w:val="28"/>
          <w:szCs w:val="28"/>
        </w:rPr>
        <w:t>01</w:t>
      </w:r>
      <w:r w:rsidR="00696329">
        <w:rPr>
          <w:sz w:val="28"/>
          <w:szCs w:val="28"/>
        </w:rPr>
        <w:t xml:space="preserve">  </w:t>
      </w:r>
      <w:r w:rsidR="004745A7">
        <w:rPr>
          <w:sz w:val="28"/>
          <w:szCs w:val="28"/>
        </w:rPr>
        <w:t xml:space="preserve"> </w:t>
      </w:r>
      <w:r w:rsidR="0067308E">
        <w:rPr>
          <w:sz w:val="28"/>
          <w:szCs w:val="28"/>
        </w:rPr>
        <w:t>лютого</w:t>
      </w:r>
      <w:r w:rsidR="00696329">
        <w:rPr>
          <w:sz w:val="28"/>
          <w:szCs w:val="28"/>
        </w:rPr>
        <w:t xml:space="preserve"> </w:t>
      </w:r>
      <w:r w:rsidR="004745A7">
        <w:rPr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14:paraId="49464162" w14:textId="77777777"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27473760" w14:textId="77777777" w:rsidR="00DA55FA" w:rsidRDefault="00BE68B6" w:rsidP="00C702F1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582658" w:rsidRPr="00582658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582658">
        <w:rPr>
          <w:rFonts w:eastAsia="Calibri"/>
          <w:color w:val="auto"/>
          <w:sz w:val="28"/>
          <w:szCs w:val="28"/>
          <w:lang w:eastAsia="ru-RU" w:bidi="ar-SA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 w:rsidR="00582658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>І скликання від 24.12.2025року;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</w:t>
      </w:r>
      <w:r w:rsidR="00057E87">
        <w:rPr>
          <w:sz w:val="28"/>
          <w:szCs w:val="28"/>
        </w:rPr>
        <w:t xml:space="preserve">Ніжинською гімназією  №  </w:t>
      </w:r>
      <w:r w:rsidR="00D53946" w:rsidRPr="002733B0">
        <w:rPr>
          <w:sz w:val="28"/>
          <w:szCs w:val="28"/>
        </w:rPr>
        <w:t xml:space="preserve">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міської ради вирішив</w:t>
      </w:r>
      <w:r w:rsidR="00D53946">
        <w:t>:</w:t>
      </w:r>
    </w:p>
    <w:p w14:paraId="7224317E" w14:textId="77777777" w:rsidR="00FF5FC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83D50">
        <w:rPr>
          <w:sz w:val="28"/>
          <w:szCs w:val="28"/>
        </w:rPr>
        <w:t xml:space="preserve">В.о. </w:t>
      </w:r>
      <w:r w:rsidR="001E38F2">
        <w:rPr>
          <w:sz w:val="28"/>
          <w:szCs w:val="28"/>
        </w:rPr>
        <w:t>д</w:t>
      </w:r>
      <w:r w:rsidR="00ED0950">
        <w:rPr>
          <w:sz w:val="28"/>
          <w:szCs w:val="28"/>
        </w:rPr>
        <w:t>иректор</w:t>
      </w:r>
      <w:r w:rsidR="00883D50">
        <w:rPr>
          <w:sz w:val="28"/>
          <w:szCs w:val="28"/>
        </w:rPr>
        <w:t>а</w:t>
      </w:r>
      <w:r w:rsidR="00ED0950">
        <w:rPr>
          <w:sz w:val="28"/>
          <w:szCs w:val="28"/>
        </w:rPr>
        <w:t xml:space="preserve"> </w:t>
      </w:r>
      <w:r w:rsidR="009D6B17" w:rsidRPr="00ED0950">
        <w:rPr>
          <w:sz w:val="28"/>
          <w:szCs w:val="28"/>
        </w:rPr>
        <w:t xml:space="preserve"> Ніжинської </w:t>
      </w:r>
      <w:r w:rsidR="00ED0950">
        <w:rPr>
          <w:sz w:val="28"/>
          <w:szCs w:val="28"/>
        </w:rPr>
        <w:t xml:space="preserve">гімназії № </w:t>
      </w:r>
      <w:r w:rsidR="00883D50">
        <w:rPr>
          <w:sz w:val="28"/>
          <w:szCs w:val="28"/>
        </w:rPr>
        <w:t>15 «Основа»</w:t>
      </w:r>
      <w:r w:rsidR="00ED0950">
        <w:rPr>
          <w:sz w:val="28"/>
          <w:szCs w:val="28"/>
        </w:rPr>
        <w:t xml:space="preserve">    </w:t>
      </w:r>
      <w:r w:rsidR="009D6B17" w:rsidRPr="00ED0950">
        <w:rPr>
          <w:sz w:val="28"/>
          <w:szCs w:val="28"/>
        </w:rPr>
        <w:t xml:space="preserve"> Чернігівської області </w:t>
      </w:r>
      <w:r w:rsidR="00883D50">
        <w:rPr>
          <w:sz w:val="28"/>
          <w:szCs w:val="28"/>
        </w:rPr>
        <w:t>Наталії КОЛЕНЬКО</w:t>
      </w:r>
      <w:r w:rsidR="009D6B17" w:rsidRPr="00ED0950">
        <w:rPr>
          <w:sz w:val="28"/>
          <w:szCs w:val="28"/>
        </w:rPr>
        <w:t xml:space="preserve"> </w:t>
      </w:r>
      <w:r w:rsidR="004745A7" w:rsidRPr="00ED0950">
        <w:rPr>
          <w:sz w:val="28"/>
          <w:szCs w:val="28"/>
        </w:rPr>
        <w:t xml:space="preserve">з </w:t>
      </w:r>
      <w:r w:rsidR="009B214A" w:rsidRPr="00ED0950">
        <w:rPr>
          <w:sz w:val="28"/>
          <w:szCs w:val="28"/>
        </w:rPr>
        <w:t>01</w:t>
      </w:r>
      <w:r w:rsidR="004745A7" w:rsidRPr="00ED0950">
        <w:rPr>
          <w:sz w:val="28"/>
          <w:szCs w:val="28"/>
        </w:rPr>
        <w:t xml:space="preserve"> </w:t>
      </w:r>
      <w:r w:rsidR="00FC71F3">
        <w:rPr>
          <w:sz w:val="28"/>
          <w:szCs w:val="28"/>
        </w:rPr>
        <w:t>лютого</w:t>
      </w:r>
      <w:r w:rsidR="00696329" w:rsidRPr="00ED0950">
        <w:rPr>
          <w:sz w:val="28"/>
          <w:szCs w:val="28"/>
        </w:rPr>
        <w:t xml:space="preserve"> </w:t>
      </w:r>
      <w:r w:rsidR="004745A7" w:rsidRPr="00ED0950">
        <w:rPr>
          <w:sz w:val="28"/>
          <w:szCs w:val="28"/>
        </w:rPr>
        <w:t xml:space="preserve"> </w:t>
      </w:r>
      <w:r w:rsidR="009D6B17" w:rsidRPr="00ED0950">
        <w:rPr>
          <w:sz w:val="28"/>
          <w:szCs w:val="28"/>
        </w:rPr>
        <w:t>202</w:t>
      </w:r>
      <w:r w:rsidR="00696329" w:rsidRPr="00ED0950">
        <w:rPr>
          <w:sz w:val="28"/>
          <w:szCs w:val="28"/>
        </w:rPr>
        <w:t>6</w:t>
      </w:r>
      <w:r w:rsidR="009D6B17" w:rsidRPr="00ED0950">
        <w:rPr>
          <w:sz w:val="28"/>
          <w:szCs w:val="28"/>
        </w:rPr>
        <w:t xml:space="preserve"> ро</w:t>
      </w:r>
      <w:r w:rsidR="00E94774" w:rsidRPr="00ED0950">
        <w:rPr>
          <w:sz w:val="28"/>
          <w:szCs w:val="28"/>
        </w:rPr>
        <w:t>ку</w:t>
      </w:r>
      <w:r w:rsidR="009D6B17" w:rsidRPr="00ED0950">
        <w:rPr>
          <w:sz w:val="28"/>
          <w:szCs w:val="28"/>
        </w:rPr>
        <w:t xml:space="preserve"> забезпечити </w:t>
      </w:r>
      <w:r w:rsidR="00262803" w:rsidRPr="00ED0950">
        <w:rPr>
          <w:sz w:val="28"/>
          <w:szCs w:val="28"/>
        </w:rPr>
        <w:t xml:space="preserve">одноразовими </w:t>
      </w:r>
      <w:r w:rsidR="00262803" w:rsidRPr="00ED0950">
        <w:rPr>
          <w:sz w:val="28"/>
          <w:szCs w:val="28"/>
          <w:lang w:eastAsia="ru-RU" w:bidi="ar-SA"/>
        </w:rPr>
        <w:t>сніданками</w:t>
      </w:r>
      <w:r w:rsidR="00B40074" w:rsidRPr="00ED0950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ED095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 w:rsidRPr="00ED0950">
        <w:rPr>
          <w:sz w:val="28"/>
          <w:szCs w:val="28"/>
          <w:lang w:eastAsia="ru-RU" w:bidi="ar-SA"/>
        </w:rPr>
        <w:t>:</w:t>
      </w:r>
    </w:p>
    <w:p w14:paraId="718BA3E2" w14:textId="77777777"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E10DE6">
        <w:rPr>
          <w:sz w:val="28"/>
          <w:szCs w:val="28"/>
        </w:rPr>
        <w:t>(вартість одноразових сніданків для учнів 1 - 4 класів –</w:t>
      </w:r>
      <w:r w:rsidR="00883D50">
        <w:rPr>
          <w:sz w:val="28"/>
          <w:szCs w:val="28"/>
        </w:rPr>
        <w:t xml:space="preserve"> </w:t>
      </w:r>
      <w:r w:rsidR="00696329" w:rsidRPr="00883D50">
        <w:rPr>
          <w:sz w:val="28"/>
          <w:szCs w:val="28"/>
        </w:rPr>
        <w:t>68</w:t>
      </w:r>
      <w:r w:rsidR="005B482E" w:rsidRPr="00883D50">
        <w:rPr>
          <w:sz w:val="28"/>
          <w:szCs w:val="28"/>
        </w:rPr>
        <w:t>,00</w:t>
      </w:r>
      <w:r w:rsidR="005B482E" w:rsidRPr="00E10DE6">
        <w:rPr>
          <w:sz w:val="28"/>
          <w:szCs w:val="28"/>
        </w:rPr>
        <w:t xml:space="preserve"> грн)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</w:t>
      </w:r>
      <w:r>
        <w:rPr>
          <w:sz w:val="28"/>
          <w:szCs w:val="28"/>
        </w:rPr>
        <w:t xml:space="preserve">, </w:t>
      </w:r>
      <w:r w:rsidRPr="00B40074">
        <w:rPr>
          <w:sz w:val="28"/>
          <w:szCs w:val="28"/>
        </w:rPr>
        <w:t>кошти Всесвітньої Продовольчої Програми ООН (</w:t>
      </w:r>
      <w:r w:rsidRPr="00883D50">
        <w:rPr>
          <w:sz w:val="28"/>
          <w:szCs w:val="28"/>
        </w:rPr>
        <w:t>15,00 грн</w:t>
      </w:r>
      <w:r w:rsidRPr="00B40074">
        <w:rPr>
          <w:sz w:val="28"/>
          <w:szCs w:val="28"/>
        </w:rPr>
        <w:t>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(</w:t>
      </w:r>
      <w:r w:rsidR="00696329" w:rsidRPr="00883D50">
        <w:rPr>
          <w:sz w:val="28"/>
          <w:szCs w:val="28"/>
        </w:rPr>
        <w:t>5,40</w:t>
      </w:r>
      <w:r w:rsidRPr="00B40074">
        <w:rPr>
          <w:sz w:val="28"/>
          <w:szCs w:val="28"/>
        </w:rPr>
        <w:t xml:space="preserve"> грн</w:t>
      </w:r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14:paraId="151B11B6" w14:textId="77777777" w:rsidR="00542889" w:rsidRPr="009B46C3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1.2.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 Учнів 5-</w:t>
      </w:r>
      <w:r w:rsidR="001B349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="00696329" w:rsidRPr="00883D50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883D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83294A" w14:textId="77777777" w:rsidR="007011B9" w:rsidRPr="00C702F1" w:rsidRDefault="00542889" w:rsidP="00C702F1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0DE6">
        <w:rPr>
          <w:rFonts w:ascii="Times New Roman" w:hAnsi="Times New Roman" w:cs="Times New Roman"/>
          <w:sz w:val="28"/>
          <w:szCs w:val="28"/>
        </w:rPr>
        <w:t>ругими сніданками учнів 1-</w:t>
      </w:r>
      <w:r w:rsidR="00883D50">
        <w:rPr>
          <w:rFonts w:ascii="Times New Roman" w:hAnsi="Times New Roman" w:cs="Times New Roman"/>
          <w:sz w:val="28"/>
          <w:szCs w:val="28"/>
        </w:rPr>
        <w:t>9</w:t>
      </w:r>
      <w:r w:rsidRPr="00E10DE6">
        <w:rPr>
          <w:rFonts w:ascii="Times New Roman" w:hAnsi="Times New Roman" w:cs="Times New Roman"/>
          <w:sz w:val="28"/>
          <w:szCs w:val="28"/>
        </w:rPr>
        <w:t xml:space="preserve">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</w:t>
      </w:r>
      <w:r w:rsidR="00696329" w:rsidRPr="00883D50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4745A7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883D50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883D5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83D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4D3E23D" w14:textId="148159E1"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>
        <w:rPr>
          <w:color w:val="auto"/>
          <w:sz w:val="28"/>
          <w:lang w:eastAsia="ru-RU" w:bidi="ar-SA"/>
        </w:rPr>
        <w:t>адах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2C0C7C">
        <w:rPr>
          <w:color w:val="auto"/>
          <w:sz w:val="28"/>
          <w:lang w:eastAsia="ru-RU" w:bidi="ar-SA"/>
        </w:rPr>
        <w:t>забезпечити.</w:t>
      </w:r>
    </w:p>
    <w:p w14:paraId="6F9AF647" w14:textId="77777777"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>
        <w:rPr>
          <w:color w:val="auto"/>
          <w:sz w:val="28"/>
          <w:lang w:eastAsia="ru-RU" w:bidi="ar-SA"/>
        </w:rPr>
        <w:t>о відключення електропостачання;</w:t>
      </w:r>
    </w:p>
    <w:p w14:paraId="26E703DF" w14:textId="77777777"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078C4214" w14:textId="77777777"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883D50">
        <w:rPr>
          <w:sz w:val="28"/>
          <w:szCs w:val="28"/>
        </w:rPr>
        <w:t xml:space="preserve">В.о. </w:t>
      </w:r>
      <w:r w:rsidR="001E38F2">
        <w:rPr>
          <w:sz w:val="28"/>
          <w:szCs w:val="28"/>
        </w:rPr>
        <w:t>д</w:t>
      </w:r>
      <w:r w:rsidR="000F1961">
        <w:rPr>
          <w:sz w:val="28"/>
          <w:szCs w:val="28"/>
        </w:rPr>
        <w:t>иректор</w:t>
      </w:r>
      <w:r w:rsidR="00883D50">
        <w:rPr>
          <w:sz w:val="28"/>
          <w:szCs w:val="28"/>
        </w:rPr>
        <w:t>а</w:t>
      </w:r>
      <w:r w:rsidR="000F1961">
        <w:rPr>
          <w:sz w:val="28"/>
          <w:szCs w:val="28"/>
        </w:rPr>
        <w:t xml:space="preserve">  гімназії № </w:t>
      </w:r>
      <w:r w:rsidR="00883D50">
        <w:rPr>
          <w:sz w:val="28"/>
          <w:szCs w:val="28"/>
        </w:rPr>
        <w:t>15 «Основа»</w:t>
      </w:r>
      <w:r w:rsidR="000F1961">
        <w:rPr>
          <w:sz w:val="28"/>
          <w:szCs w:val="28"/>
        </w:rPr>
        <w:t xml:space="preserve"> </w:t>
      </w:r>
      <w:r w:rsidR="00883D50">
        <w:rPr>
          <w:sz w:val="28"/>
          <w:szCs w:val="28"/>
        </w:rPr>
        <w:t>Наталії КОЛЕНЬКО</w:t>
      </w:r>
      <w:r w:rsidR="009D6B17" w:rsidRPr="000F1961">
        <w:rPr>
          <w:sz w:val="28"/>
          <w:szCs w:val="28"/>
        </w:rPr>
        <w:t xml:space="preserve"> протягом 5</w:t>
      </w:r>
      <w:r w:rsidRPr="000F1961">
        <w:rPr>
          <w:sz w:val="28"/>
          <w:szCs w:val="28"/>
        </w:rPr>
        <w:t xml:space="preserve"> днів з дня </w:t>
      </w:r>
      <w:r w:rsidR="009D6B17" w:rsidRPr="000F1961">
        <w:rPr>
          <w:sz w:val="28"/>
          <w:szCs w:val="28"/>
        </w:rPr>
        <w:t>прийняття рішення оприлюднити його на офіційному сайті Ніжинської міської</w:t>
      </w:r>
      <w:r w:rsidR="009D6B17" w:rsidRPr="009D6B17">
        <w:rPr>
          <w:sz w:val="28"/>
          <w:szCs w:val="28"/>
        </w:rPr>
        <w:t xml:space="preserve"> ради.</w:t>
      </w:r>
    </w:p>
    <w:p w14:paraId="2ACFB85B" w14:textId="77777777" w:rsidR="002733B0" w:rsidRPr="007B7B31" w:rsidRDefault="007B7B31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Style w:val="docdata"/>
          <w:rFonts w:ascii="Times New Roman" w:hAnsi="Times New Roman" w:cs="Times New Roman"/>
          <w:sz w:val="28"/>
          <w:szCs w:val="28"/>
        </w:rPr>
        <w:t>4.</w:t>
      </w:r>
      <w:r w:rsidRPr="007B7B31">
        <w:rPr>
          <w:rFonts w:ascii="Times New Roman" w:hAnsi="Times New Roman" w:cs="Times New Roman"/>
          <w:sz w:val="28"/>
          <w:szCs w:val="28"/>
        </w:rPr>
        <w:t> Контроль за виконанням рішення покласти на заступника міського голови з питань діяльності виконавчих органів ради Сергія СМАГУ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E052A5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1CF911C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DB73B08" w14:textId="43116EAF" w:rsidR="00DB5351" w:rsidRDefault="00DB5351" w:rsidP="00DB535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Міський голова                                                                       Олександр КОДОЛА</w:t>
      </w:r>
    </w:p>
    <w:p w14:paraId="6C832E02" w14:textId="7E865FBC" w:rsidR="00883D50" w:rsidRPr="00291C45" w:rsidRDefault="00883D50" w:rsidP="00DB535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F88EB66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BB9ED1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C88E05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FD2457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68053B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9D8A4A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CF1B43" w14:textId="77777777"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14:paraId="5F55C622" w14:textId="77777777" w:rsidR="00AE154F" w:rsidRDefault="00AE154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9EFCA9" w14:textId="6D0C0224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064FD855" w14:textId="77777777" w:rsidR="001B3496" w:rsidRDefault="001B3496" w:rsidP="001B3496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A76D24" w14:textId="77777777" w:rsidR="00DB5351" w:rsidRDefault="00DB5351" w:rsidP="00DB535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В.о. директора</w:t>
      </w: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Ніжинської</w:t>
      </w:r>
    </w:p>
    <w:p w14:paraId="1D12F0CC" w14:textId="7120A361" w:rsidR="00DB5351" w:rsidRPr="00291C45" w:rsidRDefault="00DB5351" w:rsidP="00DB535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гімназії № 15 «Основа»                                     </w:t>
      </w:r>
      <w:r w:rsidR="009F48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Наталія КОЛЕНЬКО</w:t>
      </w:r>
    </w:p>
    <w:p w14:paraId="42057D5F" w14:textId="77777777" w:rsidR="00DB5351" w:rsidRDefault="00DB5351" w:rsidP="001B3496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2AEEF3" w14:textId="00CAAC1E" w:rsidR="001B3496" w:rsidRPr="007011B9" w:rsidRDefault="001B3496" w:rsidP="001B3496">
      <w:pPr>
        <w:jc w:val="both"/>
        <w:rPr>
          <w:bCs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="009F48AA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Валентина ГРАДОБИК</w:t>
      </w:r>
    </w:p>
    <w:p w14:paraId="702991B3" w14:textId="0A7CDE6B" w:rsidR="007011B9" w:rsidRPr="007011B9" w:rsidRDefault="00883D5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011B9"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 w:rsidR="009F4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5C76F3A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4F02A676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33B8E505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5736B6B9" w14:textId="77777777"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0CC31A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29A5ABDE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BF1AF2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657991B3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03D76D6D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7A8DA990" w14:textId="7D44FE2A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 </w:t>
      </w:r>
    </w:p>
    <w:p w14:paraId="27AEF7A5" w14:textId="3D439BD1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  <w:r w:rsidR="00DB5351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                               </w:t>
      </w:r>
      <w:r w:rsidR="00DB5351"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Валерій САЛОГУБ</w:t>
      </w:r>
    </w:p>
    <w:p w14:paraId="7E5F3201" w14:textId="77777777"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14:paraId="250E51FE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316C3A0B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FFB7763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D1FDE12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A97087F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2F2DAD34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65A7F28" w14:textId="77777777" w:rsidR="007011B9" w:rsidRDefault="007011B9" w:rsidP="004536CF">
      <w:pPr>
        <w:jc w:val="both"/>
        <w:rPr>
          <w:b/>
          <w:bCs/>
          <w:szCs w:val="28"/>
        </w:rPr>
      </w:pPr>
    </w:p>
    <w:p w14:paraId="58CCDE26" w14:textId="77777777" w:rsidR="007011B9" w:rsidRDefault="007011B9" w:rsidP="004536CF">
      <w:pPr>
        <w:jc w:val="both"/>
        <w:rPr>
          <w:b/>
          <w:bCs/>
          <w:szCs w:val="28"/>
        </w:rPr>
      </w:pPr>
    </w:p>
    <w:p w14:paraId="46732F9F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BF6BC1B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39B2D6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328A65A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9828271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ED3084A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0F1C43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6006651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861F516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10427A8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77229A1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1B3D7E9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B6ED7FD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660F6A6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0E33451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75AE47D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4FC59D1" w14:textId="77777777" w:rsidR="0015641F" w:rsidRDefault="0015641F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00E6890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4351ADEF" w14:textId="77777777" w:rsidR="007011B9" w:rsidRPr="007B7B31" w:rsidRDefault="007011B9" w:rsidP="00B74C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14:paraId="2F8A8E87" w14:textId="77777777" w:rsidR="007011B9" w:rsidRPr="007B7B31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18AAFAD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проєкту рішення «Про організацію харчування учнів закладів загальної середньої освіти </w:t>
      </w:r>
      <w:r w:rsidR="004745A7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243BA3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</w:t>
      </w:r>
      <w:r w:rsidR="001B3496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лютого</w:t>
      </w:r>
      <w:r w:rsidR="00696329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2026</w:t>
      </w:r>
      <w:r w:rsidR="00AF3E72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14:paraId="7082697E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1. Обгрунтування необхідності прийняття рішення.</w:t>
      </w:r>
    </w:p>
    <w:p w14:paraId="56160B78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ab/>
      </w:r>
      <w:r w:rsidR="000F1961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Ніжинська  гімназія № </w:t>
      </w:r>
      <w:r w:rsidR="00883D5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15 «Основа»</w:t>
      </w:r>
      <w:r w:rsidR="000F1961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виносить на розгляд виконавчого комітету проєкт рішення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6413A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</w:t>
      </w:r>
      <w:r w:rsidR="004745A7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413A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 </w:t>
      </w:r>
      <w:r w:rsidR="00883D50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15 «Основа»</w:t>
      </w:r>
      <w:r w:rsidR="006413A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4745A7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="00AF3E72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B349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лютого</w:t>
      </w:r>
      <w:r w:rsidR="008612A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</w:t>
      </w:r>
      <w:r w:rsidR="006413A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Ніжинській гімназії №</w:t>
      </w:r>
      <w:r w:rsidR="00312E02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15 «Основа»</w:t>
      </w:r>
      <w:r w:rsidR="006413A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0F282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F3E72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B349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лютого</w:t>
      </w:r>
      <w:r w:rsidR="008612A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2026</w:t>
      </w:r>
      <w:r w:rsidR="000F282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14:paraId="26C2EECF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2. Загальна характеристика і основні положення проєкту.</w:t>
      </w:r>
    </w:p>
    <w:p w14:paraId="1F504A7A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Проєкт рішення складається із 5 пунктів.</w:t>
      </w:r>
    </w:p>
    <w:p w14:paraId="6645E48A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Пункт 1.  </w:t>
      </w:r>
      <w:r w:rsidR="0026418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7B7B31">
        <w:rPr>
          <w:sz w:val="28"/>
          <w:szCs w:val="28"/>
        </w:rPr>
        <w:t xml:space="preserve"> </w:t>
      </w:r>
      <w:r w:rsidR="000814E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</w:t>
      </w:r>
      <w:r w:rsidR="0093603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7B7B31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встановлює вартість </w:t>
      </w:r>
      <w:r w:rsidR="0093603A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одноразових та других сніданків учнів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заклад</w:t>
      </w:r>
      <w:r w:rsidR="0093603A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ів загальної середньої освіти.</w:t>
      </w:r>
    </w:p>
    <w:p w14:paraId="225D6125" w14:textId="77777777" w:rsidR="007011B9" w:rsidRPr="007B7B31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визначається дата, з якої  буде застосовуватися  вартість сніданків.</w:t>
      </w:r>
    </w:p>
    <w:p w14:paraId="73648834" w14:textId="77777777" w:rsidR="007011B9" w:rsidRPr="007B7B31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П. 3</w:t>
      </w:r>
      <w:r w:rsidR="00F91DA5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5B482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14:paraId="72CA22D5" w14:textId="77777777" w:rsidR="007011B9" w:rsidRPr="007B7B31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П. 4</w:t>
      </w:r>
      <w:r w:rsidR="00F91DA5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14:paraId="4FA72D9B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П. 5</w:t>
      </w:r>
      <w:r w:rsidR="00F91DA5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зазначає, на кого покладений контроль за виконанням рішення.</w:t>
      </w:r>
    </w:p>
    <w:p w14:paraId="5B8D6042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3. Стан нормативно-правової бази у даній сфері правового регулювання.</w:t>
      </w:r>
    </w:p>
    <w:p w14:paraId="59B2B2B8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DD14C5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Цей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проєкт</w:t>
      </w:r>
      <w:r w:rsidR="004614A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розроблений в</w:t>
      </w:r>
      <w:r w:rsidR="001B02A2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ст. 10</w:t>
        </w:r>
        <w:r w:rsidR="005B482E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</w:t>
      </w:r>
      <w:r w:rsidR="005946E8" w:rsidRPr="007B7B31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="001B02A2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14:paraId="377F2884" w14:textId="77777777" w:rsidR="00266A56" w:rsidRPr="007B7B31" w:rsidRDefault="007011B9" w:rsidP="00C702F1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Запропонований проєкт стає основою для організації харчування учнів </w:t>
      </w:r>
      <w:r w:rsidR="001D09F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1-</w:t>
      </w:r>
      <w:r w:rsidR="00312E02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-</w:t>
      </w:r>
      <w:r w:rsidR="001D09F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класів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заклад</w:t>
      </w:r>
      <w:r w:rsidR="005946E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ів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загальної середньої освіти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 </w:t>
      </w:r>
      <w:r w:rsidR="00342D3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01</w:t>
      </w:r>
      <w:r w:rsidR="008612A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1B349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лютого</w:t>
      </w:r>
      <w:r w:rsidR="004745A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612A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2026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року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24422A78" w14:textId="77777777" w:rsidR="007011B9" w:rsidRPr="007B7B31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4.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Фінансово-економічне обґрунтування.</w:t>
      </w:r>
    </w:p>
    <w:p w14:paraId="19640142" w14:textId="77777777" w:rsidR="007011B9" w:rsidRPr="007B7B31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документів, поданих заклад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922DF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01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B349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лютого</w:t>
      </w:r>
      <w:r w:rsidR="004745A7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</w:t>
      </w:r>
      <w:r w:rsidR="006C688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будуть харчуватися:</w:t>
      </w:r>
    </w:p>
    <w:p w14:paraId="2C90F547" w14:textId="77777777" w:rsidR="00347376" w:rsidRPr="007B7B31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-  </w:t>
      </w:r>
      <w:r w:rsidR="006F2BB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</w:t>
      </w:r>
      <w:r w:rsidR="001B349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</w:t>
      </w:r>
      <w:r w:rsidR="0015641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8</w:t>
      </w:r>
      <w:r w:rsidR="0068354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14:paraId="501E7664" w14:textId="77777777" w:rsidR="006C688C" w:rsidRPr="007B7B31" w:rsidRDefault="00165049" w:rsidP="006F2BB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</w:t>
      </w:r>
      <w:r w:rsidR="007011B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C749B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9A5B7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1B349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37771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7011B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34737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нів 5</w:t>
      </w:r>
      <w:r w:rsidR="007011B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7011B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</w:p>
    <w:p w14:paraId="3BB0ACC0" w14:textId="77777777" w:rsidR="00B87A56" w:rsidRPr="007B7B31" w:rsidRDefault="00165049" w:rsidP="0016504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          </w:t>
      </w:r>
      <w:r w:rsidR="00B87A5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A203B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6C688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8</w:t>
      </w:r>
      <w:r w:rsidR="0037771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553D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</w:t>
      </w:r>
      <w:r w:rsidR="00AF166D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87A5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2" w:anchor="n147" w:tgtFrame="_blank" w:history="1">
        <w:r w:rsidR="00B87A56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B87A56" w:rsidRPr="007B7B31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="00B87A56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="00B11D84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03E0141A" w14:textId="77777777" w:rsidR="00F83277" w:rsidRPr="007B7B31" w:rsidRDefault="007011B9" w:rsidP="00F8327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Всього</w:t>
      </w:r>
      <w:r w:rsidR="006F2BB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1B349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9</w:t>
      </w:r>
      <w:r w:rsidR="00DC629B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31</w:t>
      </w:r>
      <w:r w:rsidR="0037771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A566DA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83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</w:t>
      </w:r>
      <w:r w:rsidR="009A5B7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</w:t>
      </w:r>
      <w:r w:rsidR="00F83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466FCE76" w14:textId="77777777" w:rsidR="00F83277" w:rsidRPr="007B7B31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4A50545E" w14:textId="77777777" w:rsidR="007B7B31" w:rsidRDefault="007B7B31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6C16947" w14:textId="77777777" w:rsidR="007B7B31" w:rsidRDefault="007B7B31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44F07513" w14:textId="77777777" w:rsidR="007011B9" w:rsidRPr="007B7B31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57C84127" w14:textId="77777777" w:rsidR="008566D6" w:rsidRPr="007B7B31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38785A8C" w14:textId="77777777" w:rsidR="007011B9" w:rsidRPr="007B7B31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A203B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1B349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</w:t>
      </w:r>
      <w:r w:rsidR="0015641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8</w:t>
      </w:r>
      <w:r w:rsidR="0068354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350F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r w:rsidR="0097312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A203B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7771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11D84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25228,00</w:t>
      </w:r>
      <w:r w:rsidR="00333FE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7C367D7B" w14:textId="77777777" w:rsidR="007011B9" w:rsidRPr="007B7B31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A203B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5</w:t>
      </w:r>
      <w:r w:rsidR="001B349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5</w:t>
      </w:r>
      <w:r w:rsidR="0015641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6D61E4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15641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8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37771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15641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43680,00</w:t>
      </w:r>
      <w:r w:rsidR="00C8553D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33FE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5178C29B" w14:textId="77777777" w:rsidR="007011B9" w:rsidRPr="007B7B31" w:rsidRDefault="007011B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20CE95F1" w14:textId="77777777" w:rsidR="007011B9" w:rsidRPr="007B7B31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66A56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01 лютого</w:t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267F9F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305B0C07" w14:textId="77777777" w:rsidR="006D45C9" w:rsidRPr="007B7B31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A1412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- </w:t>
      </w:r>
      <w:r w:rsidR="00CC505C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15641F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68</w:t>
      </w:r>
      <w:r w:rsidR="00B11D84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908,00</w:t>
      </w:r>
      <w:r w:rsidR="00B350F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333FE8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дн. = </w:t>
      </w:r>
      <w:r w:rsidR="00A203B8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F71F6F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1378160,00</w:t>
      </w:r>
      <w:r w:rsidR="00333FE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2FE93B57" w14:textId="77777777" w:rsidR="006D45C9" w:rsidRPr="007B7B31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A1412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CC505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15641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B11D84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908,00</w:t>
      </w:r>
      <w:r w:rsidR="00B350FC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9B64DB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r w:rsidR="00333FE8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266A56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22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1412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7011B9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дн. = </w:t>
      </w:r>
      <w:r w:rsidR="009A5B7F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5641F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15</w:t>
      </w:r>
      <w:r w:rsidR="00F71F6F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15976,00</w:t>
      </w:r>
      <w:r w:rsidR="00333FE8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2196476F" w14:textId="77777777" w:rsidR="00267F9F" w:rsidRPr="007B7B31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68</w:t>
      </w:r>
      <w:r w:rsidR="00B11D84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908,00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 х  22 дн.</w:t>
      </w:r>
      <w:r w:rsidR="00A1412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9A5B7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151</w:t>
      </w:r>
      <w:r w:rsidR="00F71F6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5976,00</w:t>
      </w:r>
      <w:r w:rsidR="00B75D7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</w:t>
      </w:r>
    </w:p>
    <w:p w14:paraId="1D3F2419" w14:textId="77777777" w:rsidR="00267F9F" w:rsidRPr="007B7B31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68</w:t>
      </w:r>
      <w:r w:rsidR="00B11D84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908,00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 х 21 </w:t>
      </w:r>
      <w:r w:rsidR="00A1412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дн.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=</w:t>
      </w:r>
      <w:r w:rsidR="009A5B7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144</w:t>
      </w:r>
      <w:r w:rsidR="00F71F6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7068,00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</w:t>
      </w:r>
    </w:p>
    <w:p w14:paraId="1A58A475" w14:textId="77777777" w:rsidR="00266A56" w:rsidRPr="007B7B31" w:rsidRDefault="00266A56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 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-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68</w:t>
      </w:r>
      <w:r w:rsidR="00B11D84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908,00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 х 1</w:t>
      </w:r>
      <w:r w:rsidR="00A1412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0 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дн.  =  </w:t>
      </w:r>
      <w:r w:rsidR="00A1412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689080,00</w:t>
      </w:r>
      <w:r w:rsidR="0015641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грн</w:t>
      </w:r>
    </w:p>
    <w:p w14:paraId="55A9DA05" w14:textId="77777777" w:rsidR="00830AB4" w:rsidRPr="007B7B31" w:rsidRDefault="00830AB4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01DD086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 w:rsidRPr="007B7B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F71F6F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14129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6546260,00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 до кінця </w:t>
      </w:r>
      <w:r w:rsidR="00B75D7E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7B7B3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14:paraId="42D5954C" w14:textId="77777777" w:rsidR="007011B9" w:rsidRPr="007B7B31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5. Прогноз соціально-економічних та інших наслідків прийняття проєкту.</w:t>
      </w:r>
    </w:p>
    <w:p w14:paraId="16CD5EC0" w14:textId="77777777" w:rsidR="007011B9" w:rsidRPr="007B7B31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Прийняття проєкту дозволить забезпечити організацію харчування учнів у закладах загальної середньої освіти </w:t>
      </w:r>
      <w:r w:rsidR="00D21090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267F9F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B3496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лютого</w:t>
      </w:r>
      <w:r w:rsidR="00EA5BDC" w:rsidRPr="007B7B31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202</w:t>
      </w:r>
      <w:r w:rsidR="00267F9F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ро</w:t>
      </w:r>
      <w:r w:rsidR="00D2109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ку</w:t>
      </w: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5FB8B2EE" w14:textId="77777777" w:rsidR="007011B9" w:rsidRPr="007B7B31" w:rsidRDefault="007011B9" w:rsidP="006F2BB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6. Доповідати проєкт на засіданні буде </w:t>
      </w:r>
      <w:r w:rsidR="009A5B7F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в.о.</w:t>
      </w:r>
      <w:r w:rsidR="00B74CB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0932A6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директор</w:t>
      </w:r>
      <w:r w:rsidR="009A5B7F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а</w:t>
      </w:r>
      <w:r w:rsidR="000932A6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Ніжинської </w:t>
      </w:r>
      <w:r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0932A6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гімназії </w:t>
      </w:r>
      <w:r w:rsidR="006F2BB0" w:rsidRPr="007B7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№ 15 «Основа» Наталія Коленько.</w:t>
      </w:r>
    </w:p>
    <w:p w14:paraId="4BB543BB" w14:textId="77777777" w:rsidR="006F2BB0" w:rsidRPr="007B7B31" w:rsidRDefault="006F2BB0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red"/>
          <w:lang w:eastAsia="ru-RU" w:bidi="ar-SA"/>
        </w:rPr>
      </w:pPr>
    </w:p>
    <w:p w14:paraId="03F42CA9" w14:textId="77777777" w:rsidR="006F2BB0" w:rsidRPr="007B7B31" w:rsidRDefault="006F2BB0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red"/>
          <w:lang w:eastAsia="ru-RU" w:bidi="ar-SA"/>
        </w:rPr>
      </w:pPr>
    </w:p>
    <w:p w14:paraId="49620D0F" w14:textId="77777777" w:rsidR="006F2BB0" w:rsidRPr="007B7B31" w:rsidRDefault="00B74CB8" w:rsidP="00B74CB8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</w:t>
      </w:r>
      <w:r w:rsidR="006F2BB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В.о.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1B349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</w:t>
      </w:r>
      <w:r w:rsidR="000932A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иректор</w:t>
      </w:r>
      <w:r w:rsidR="006F2BB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а</w:t>
      </w:r>
      <w:r w:rsidR="000932A6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Ніжинської</w:t>
      </w:r>
    </w:p>
    <w:p w14:paraId="69AD1D88" w14:textId="7A399ABD" w:rsidR="007B7B31" w:rsidRDefault="000932A6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гімназії №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6F2BB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15 «Основа»             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</w:t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7011B9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6F2BB0" w:rsidRPr="007B7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Наталія Коленько</w:t>
      </w:r>
    </w:p>
    <w:p w14:paraId="5FD55B9B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BCA841A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04FCE93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D071C8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2ED53F6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86ABCC9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7925953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B61CA96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0C8E496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4080211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6DC390" w14:textId="25F476AE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br/>
      </w:r>
    </w:p>
    <w:p w14:paraId="10950D3A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23F8B71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26F8252" w14:textId="77777777" w:rsidR="002C0C7C" w:rsidRDefault="002C0C7C" w:rsidP="00DB535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sectPr w:rsidR="002C0C7C" w:rsidSect="00B74C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69C4" w14:textId="77777777" w:rsidR="00917627" w:rsidRDefault="00917627">
      <w:r>
        <w:separator/>
      </w:r>
    </w:p>
  </w:endnote>
  <w:endnote w:type="continuationSeparator" w:id="0">
    <w:p w14:paraId="5E7BA514" w14:textId="77777777" w:rsidR="00917627" w:rsidRDefault="0091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4147" w14:textId="77777777" w:rsidR="00917627" w:rsidRDefault="00917627"/>
  </w:footnote>
  <w:footnote w:type="continuationSeparator" w:id="0">
    <w:p w14:paraId="60C5C3BA" w14:textId="77777777" w:rsidR="00917627" w:rsidRDefault="00917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 w15:restartNumberingAfterBreak="0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2531632">
    <w:abstractNumId w:val="4"/>
  </w:num>
  <w:num w:numId="2" w16cid:durableId="1362433267">
    <w:abstractNumId w:val="1"/>
  </w:num>
  <w:num w:numId="3" w16cid:durableId="893542075">
    <w:abstractNumId w:val="5"/>
  </w:num>
  <w:num w:numId="4" w16cid:durableId="1393431311">
    <w:abstractNumId w:val="2"/>
  </w:num>
  <w:num w:numId="5" w16cid:durableId="505249301">
    <w:abstractNumId w:val="7"/>
  </w:num>
  <w:num w:numId="6" w16cid:durableId="910697344">
    <w:abstractNumId w:val="3"/>
  </w:num>
  <w:num w:numId="7" w16cid:durableId="1357081840">
    <w:abstractNumId w:val="6"/>
  </w:num>
  <w:num w:numId="8" w16cid:durableId="201977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5"/>
    <w:rsid w:val="00012CA5"/>
    <w:rsid w:val="0001561E"/>
    <w:rsid w:val="0001694A"/>
    <w:rsid w:val="00020098"/>
    <w:rsid w:val="000217E5"/>
    <w:rsid w:val="00035D69"/>
    <w:rsid w:val="00046725"/>
    <w:rsid w:val="00056A78"/>
    <w:rsid w:val="00056AF8"/>
    <w:rsid w:val="00057E87"/>
    <w:rsid w:val="00065C8E"/>
    <w:rsid w:val="00066011"/>
    <w:rsid w:val="000675BA"/>
    <w:rsid w:val="000706E2"/>
    <w:rsid w:val="00070DD2"/>
    <w:rsid w:val="000814EE"/>
    <w:rsid w:val="00086F43"/>
    <w:rsid w:val="000932A6"/>
    <w:rsid w:val="000A6004"/>
    <w:rsid w:val="000B3866"/>
    <w:rsid w:val="000B7E70"/>
    <w:rsid w:val="000C2E0E"/>
    <w:rsid w:val="000E33A4"/>
    <w:rsid w:val="000F1961"/>
    <w:rsid w:val="000F2826"/>
    <w:rsid w:val="000F7119"/>
    <w:rsid w:val="00106BC0"/>
    <w:rsid w:val="00120D21"/>
    <w:rsid w:val="00131236"/>
    <w:rsid w:val="0015641F"/>
    <w:rsid w:val="00156B08"/>
    <w:rsid w:val="00165049"/>
    <w:rsid w:val="0016543D"/>
    <w:rsid w:val="00173072"/>
    <w:rsid w:val="001730BB"/>
    <w:rsid w:val="00176277"/>
    <w:rsid w:val="001B02A2"/>
    <w:rsid w:val="001B3496"/>
    <w:rsid w:val="001B45B3"/>
    <w:rsid w:val="001B7C21"/>
    <w:rsid w:val="001D09F0"/>
    <w:rsid w:val="001D7690"/>
    <w:rsid w:val="001E37BA"/>
    <w:rsid w:val="001E38F2"/>
    <w:rsid w:val="001F1E3D"/>
    <w:rsid w:val="001F1F6A"/>
    <w:rsid w:val="001F6634"/>
    <w:rsid w:val="002064FC"/>
    <w:rsid w:val="0022263F"/>
    <w:rsid w:val="00243BA3"/>
    <w:rsid w:val="00262803"/>
    <w:rsid w:val="0026418E"/>
    <w:rsid w:val="00264D89"/>
    <w:rsid w:val="00266A56"/>
    <w:rsid w:val="00267F9F"/>
    <w:rsid w:val="002733B0"/>
    <w:rsid w:val="002757A4"/>
    <w:rsid w:val="0027743F"/>
    <w:rsid w:val="00286E35"/>
    <w:rsid w:val="00291C45"/>
    <w:rsid w:val="002A4EB2"/>
    <w:rsid w:val="002A5DB8"/>
    <w:rsid w:val="002A744C"/>
    <w:rsid w:val="002B0D7A"/>
    <w:rsid w:val="002C0C7C"/>
    <w:rsid w:val="002E3230"/>
    <w:rsid w:val="002E51A8"/>
    <w:rsid w:val="002F4813"/>
    <w:rsid w:val="00302BB6"/>
    <w:rsid w:val="00312E02"/>
    <w:rsid w:val="0032675E"/>
    <w:rsid w:val="00333FE8"/>
    <w:rsid w:val="00336436"/>
    <w:rsid w:val="00342D38"/>
    <w:rsid w:val="00347376"/>
    <w:rsid w:val="00347433"/>
    <w:rsid w:val="0035364F"/>
    <w:rsid w:val="003613B5"/>
    <w:rsid w:val="003650B3"/>
    <w:rsid w:val="003726A3"/>
    <w:rsid w:val="0037771C"/>
    <w:rsid w:val="003801E5"/>
    <w:rsid w:val="003B200F"/>
    <w:rsid w:val="003C107F"/>
    <w:rsid w:val="003C6B32"/>
    <w:rsid w:val="003C6DFB"/>
    <w:rsid w:val="003E412A"/>
    <w:rsid w:val="003F4460"/>
    <w:rsid w:val="003F5A99"/>
    <w:rsid w:val="004042CA"/>
    <w:rsid w:val="0041109E"/>
    <w:rsid w:val="0041125C"/>
    <w:rsid w:val="00417A7F"/>
    <w:rsid w:val="00444B4F"/>
    <w:rsid w:val="004536CF"/>
    <w:rsid w:val="004614A6"/>
    <w:rsid w:val="00461970"/>
    <w:rsid w:val="004745A7"/>
    <w:rsid w:val="004942F2"/>
    <w:rsid w:val="004A2825"/>
    <w:rsid w:val="004A446C"/>
    <w:rsid w:val="004A6E27"/>
    <w:rsid w:val="004B6787"/>
    <w:rsid w:val="004E1646"/>
    <w:rsid w:val="004E66EE"/>
    <w:rsid w:val="004E767E"/>
    <w:rsid w:val="004F2D74"/>
    <w:rsid w:val="0050321A"/>
    <w:rsid w:val="00512CA5"/>
    <w:rsid w:val="00521E79"/>
    <w:rsid w:val="005225EF"/>
    <w:rsid w:val="00525170"/>
    <w:rsid w:val="00526BD0"/>
    <w:rsid w:val="00542889"/>
    <w:rsid w:val="0055728A"/>
    <w:rsid w:val="00570FBC"/>
    <w:rsid w:val="00582658"/>
    <w:rsid w:val="005942C7"/>
    <w:rsid w:val="005946E8"/>
    <w:rsid w:val="005A7FDD"/>
    <w:rsid w:val="005B482E"/>
    <w:rsid w:val="005C5101"/>
    <w:rsid w:val="005F0569"/>
    <w:rsid w:val="005F0E5A"/>
    <w:rsid w:val="00612A11"/>
    <w:rsid w:val="006141A3"/>
    <w:rsid w:val="00626EAD"/>
    <w:rsid w:val="006413AC"/>
    <w:rsid w:val="00650C6B"/>
    <w:rsid w:val="006573F0"/>
    <w:rsid w:val="0067308E"/>
    <w:rsid w:val="00683547"/>
    <w:rsid w:val="00692E82"/>
    <w:rsid w:val="00696329"/>
    <w:rsid w:val="006A3204"/>
    <w:rsid w:val="006A60D5"/>
    <w:rsid w:val="006B05E9"/>
    <w:rsid w:val="006B2921"/>
    <w:rsid w:val="006B358E"/>
    <w:rsid w:val="006C688C"/>
    <w:rsid w:val="006D45C9"/>
    <w:rsid w:val="006D61E4"/>
    <w:rsid w:val="006F2BB0"/>
    <w:rsid w:val="007006D9"/>
    <w:rsid w:val="007011B9"/>
    <w:rsid w:val="00721DCA"/>
    <w:rsid w:val="00726EDE"/>
    <w:rsid w:val="007312D0"/>
    <w:rsid w:val="00737F21"/>
    <w:rsid w:val="00757666"/>
    <w:rsid w:val="00776932"/>
    <w:rsid w:val="007A1235"/>
    <w:rsid w:val="007A2E73"/>
    <w:rsid w:val="007B7B31"/>
    <w:rsid w:val="007C34D1"/>
    <w:rsid w:val="007D6E5C"/>
    <w:rsid w:val="007F2E09"/>
    <w:rsid w:val="008053F1"/>
    <w:rsid w:val="00820EB5"/>
    <w:rsid w:val="008217CD"/>
    <w:rsid w:val="00822195"/>
    <w:rsid w:val="00830AB4"/>
    <w:rsid w:val="00846269"/>
    <w:rsid w:val="008537E9"/>
    <w:rsid w:val="008566D6"/>
    <w:rsid w:val="00860C7C"/>
    <w:rsid w:val="008612A8"/>
    <w:rsid w:val="008662DF"/>
    <w:rsid w:val="00875E7B"/>
    <w:rsid w:val="00883D50"/>
    <w:rsid w:val="00883DFA"/>
    <w:rsid w:val="00894BA5"/>
    <w:rsid w:val="008C2101"/>
    <w:rsid w:val="008D379B"/>
    <w:rsid w:val="008D5F05"/>
    <w:rsid w:val="008D7CFC"/>
    <w:rsid w:val="008E059A"/>
    <w:rsid w:val="008F3E6E"/>
    <w:rsid w:val="00900812"/>
    <w:rsid w:val="0090609A"/>
    <w:rsid w:val="00913A42"/>
    <w:rsid w:val="009154FC"/>
    <w:rsid w:val="00917627"/>
    <w:rsid w:val="00917DA5"/>
    <w:rsid w:val="00922DFF"/>
    <w:rsid w:val="0093603A"/>
    <w:rsid w:val="009376D0"/>
    <w:rsid w:val="00961B7B"/>
    <w:rsid w:val="00964F2B"/>
    <w:rsid w:val="00973120"/>
    <w:rsid w:val="009867F1"/>
    <w:rsid w:val="00993C50"/>
    <w:rsid w:val="00995F71"/>
    <w:rsid w:val="009A32B2"/>
    <w:rsid w:val="009A5B7F"/>
    <w:rsid w:val="009B19D3"/>
    <w:rsid w:val="009B214A"/>
    <w:rsid w:val="009B2FEA"/>
    <w:rsid w:val="009B64DB"/>
    <w:rsid w:val="009C63D0"/>
    <w:rsid w:val="009D6B17"/>
    <w:rsid w:val="009F48AA"/>
    <w:rsid w:val="00A06C8F"/>
    <w:rsid w:val="00A14129"/>
    <w:rsid w:val="00A203B8"/>
    <w:rsid w:val="00A27536"/>
    <w:rsid w:val="00A53C04"/>
    <w:rsid w:val="00A566DA"/>
    <w:rsid w:val="00A64D3A"/>
    <w:rsid w:val="00A74A89"/>
    <w:rsid w:val="00A81FF4"/>
    <w:rsid w:val="00A82E69"/>
    <w:rsid w:val="00A92986"/>
    <w:rsid w:val="00A93295"/>
    <w:rsid w:val="00AC37FF"/>
    <w:rsid w:val="00AE154F"/>
    <w:rsid w:val="00AF166D"/>
    <w:rsid w:val="00AF3E72"/>
    <w:rsid w:val="00AF523B"/>
    <w:rsid w:val="00B11D84"/>
    <w:rsid w:val="00B22E48"/>
    <w:rsid w:val="00B31AEA"/>
    <w:rsid w:val="00B350FC"/>
    <w:rsid w:val="00B35721"/>
    <w:rsid w:val="00B36BBA"/>
    <w:rsid w:val="00B40074"/>
    <w:rsid w:val="00B74CB8"/>
    <w:rsid w:val="00B759CE"/>
    <w:rsid w:val="00B75D7E"/>
    <w:rsid w:val="00B86A3F"/>
    <w:rsid w:val="00B87A56"/>
    <w:rsid w:val="00B90153"/>
    <w:rsid w:val="00BB3727"/>
    <w:rsid w:val="00BB49BC"/>
    <w:rsid w:val="00BC7BF7"/>
    <w:rsid w:val="00BD2F27"/>
    <w:rsid w:val="00BE2EC1"/>
    <w:rsid w:val="00BE32A5"/>
    <w:rsid w:val="00BE68B6"/>
    <w:rsid w:val="00BF1706"/>
    <w:rsid w:val="00C06689"/>
    <w:rsid w:val="00C1008B"/>
    <w:rsid w:val="00C12FD1"/>
    <w:rsid w:val="00C702F1"/>
    <w:rsid w:val="00C749BF"/>
    <w:rsid w:val="00C84C20"/>
    <w:rsid w:val="00C8553D"/>
    <w:rsid w:val="00C96A6E"/>
    <w:rsid w:val="00CA0ABC"/>
    <w:rsid w:val="00CA2CD2"/>
    <w:rsid w:val="00CA3344"/>
    <w:rsid w:val="00CC505C"/>
    <w:rsid w:val="00CD1241"/>
    <w:rsid w:val="00CE3B28"/>
    <w:rsid w:val="00CF2194"/>
    <w:rsid w:val="00D0058D"/>
    <w:rsid w:val="00D156B8"/>
    <w:rsid w:val="00D21090"/>
    <w:rsid w:val="00D2533C"/>
    <w:rsid w:val="00D27633"/>
    <w:rsid w:val="00D434AF"/>
    <w:rsid w:val="00D4453A"/>
    <w:rsid w:val="00D50AE6"/>
    <w:rsid w:val="00D536E7"/>
    <w:rsid w:val="00D53946"/>
    <w:rsid w:val="00D53CED"/>
    <w:rsid w:val="00D60A09"/>
    <w:rsid w:val="00D700CA"/>
    <w:rsid w:val="00D83174"/>
    <w:rsid w:val="00DA4F69"/>
    <w:rsid w:val="00DA542E"/>
    <w:rsid w:val="00DA55FA"/>
    <w:rsid w:val="00DA6983"/>
    <w:rsid w:val="00DB5351"/>
    <w:rsid w:val="00DC629B"/>
    <w:rsid w:val="00DD14C5"/>
    <w:rsid w:val="00DF0C66"/>
    <w:rsid w:val="00DF137F"/>
    <w:rsid w:val="00E044D5"/>
    <w:rsid w:val="00E15C23"/>
    <w:rsid w:val="00E25F6A"/>
    <w:rsid w:val="00E337D9"/>
    <w:rsid w:val="00E36C0A"/>
    <w:rsid w:val="00E40824"/>
    <w:rsid w:val="00E71C9E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ED0950"/>
    <w:rsid w:val="00F024FE"/>
    <w:rsid w:val="00F637A0"/>
    <w:rsid w:val="00F6464E"/>
    <w:rsid w:val="00F71BA1"/>
    <w:rsid w:val="00F71F6F"/>
    <w:rsid w:val="00F83277"/>
    <w:rsid w:val="00F91DA5"/>
    <w:rsid w:val="00F95ACB"/>
    <w:rsid w:val="00FB3F6B"/>
    <w:rsid w:val="00FB7F32"/>
    <w:rsid w:val="00FC71F3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3C27"/>
  <w15:docId w15:val="{6DCE72DF-3CAC-4D90-BF26-76CA2AA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  <w:style w:type="character" w:customStyle="1" w:styleId="docdata">
    <w:name w:val="docdata"/>
    <w:aliases w:val="docy,v5,2283,baiaagaaboqcaaad4aqaaaxubaaaaaaaaaaaaaaaaaaaaaaaaaaaaaaaaaaaaaaaaaaaaaaaaaaaaaaaaaaaaaaaaaaaaaaaaaaaaaaaaaaaaaaaaaaaaaaaaaaaaaaaaaaaaaaaaaaaaaaaaaaaaaaaaaaaaaaaaaaaaaaaaaaaaaaaaaaaaaaaaaaaaaaaaaaaaaaaaaaaaaaaaaaaaaaaaaaaaaaaaaaaaaaa"/>
    <w:basedOn w:val="a0"/>
    <w:rsid w:val="007B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2882-ABD1-43C1-8568-F7B7E96A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5784</Words>
  <Characters>3298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25</cp:revision>
  <cp:lastPrinted>2026-01-28T12:39:00Z</cp:lastPrinted>
  <dcterms:created xsi:type="dcterms:W3CDTF">2026-01-08T11:59:00Z</dcterms:created>
  <dcterms:modified xsi:type="dcterms:W3CDTF">2026-01-29T12:13:00Z</dcterms:modified>
</cp:coreProperties>
</file>