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BF9A" w14:textId="5DF0BAD9" w:rsidR="00254D83" w:rsidRPr="00A71136" w:rsidRDefault="00B414E7" w:rsidP="00EC49FE">
      <w:pPr>
        <w:jc w:val="right"/>
        <w:rPr>
          <w:color w:val="auto"/>
          <w:sz w:val="24"/>
          <w:szCs w:val="24"/>
        </w:rPr>
      </w:pPr>
      <w:r w:rsidRPr="00DA7AAF">
        <w:rPr>
          <w:color w:val="FFFFFF" w:themeColor="background1"/>
          <w:sz w:val="24"/>
          <w:szCs w:val="24"/>
        </w:rPr>
        <w:t>ПРОЄКТ</w:t>
      </w:r>
      <w:r w:rsidR="00E64ACB" w:rsidRPr="00DA7AAF">
        <w:rPr>
          <w:color w:val="FFFFFF" w:themeColor="background1"/>
          <w:sz w:val="24"/>
          <w:szCs w:val="24"/>
        </w:rPr>
        <w:t xml:space="preserve"> </w:t>
      </w:r>
      <w:r w:rsidR="00E64ACB" w:rsidRPr="003D66EA">
        <w:rPr>
          <w:color w:val="auto"/>
          <w:sz w:val="24"/>
          <w:szCs w:val="24"/>
        </w:rPr>
        <w:t xml:space="preserve">  </w:t>
      </w:r>
      <w:r w:rsidR="007A50EC" w:rsidRPr="003D66EA">
        <w:rPr>
          <w:color w:val="auto"/>
          <w:sz w:val="24"/>
          <w:szCs w:val="24"/>
        </w:rPr>
        <w:t xml:space="preserve"> </w:t>
      </w:r>
      <w:r w:rsidR="007A50EC">
        <w:rPr>
          <w:color w:val="auto"/>
          <w:sz w:val="24"/>
          <w:szCs w:val="24"/>
        </w:rPr>
        <w:t xml:space="preserve">  </w:t>
      </w:r>
    </w:p>
    <w:p w14:paraId="58FA51AF" w14:textId="77777777" w:rsidR="00ED6990" w:rsidRPr="00FA383D" w:rsidRDefault="00ED6990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2422D774" wp14:editId="44DFDFA0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7F24" w14:textId="5A3CDFB8" w:rsidR="008A58BC" w:rsidRPr="00460FEA" w:rsidRDefault="00460FEA" w:rsidP="00254D83">
      <w:pPr>
        <w:jc w:val="center"/>
        <w:rPr>
          <w:b/>
        </w:rPr>
      </w:pPr>
      <w:r>
        <w:rPr>
          <w:b/>
        </w:rPr>
        <w:t xml:space="preserve">                                           </w:t>
      </w:r>
      <w:r w:rsidR="00922AA8"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="00922AA8" w:rsidRPr="004C1296">
        <w:rPr>
          <w:b/>
          <w:color w:val="FFFFFF" w:themeColor="background1"/>
        </w:rPr>
        <w:t xml:space="preserve">   </w:t>
      </w:r>
      <w:r>
        <w:rPr>
          <w:b/>
          <w:color w:val="FFFFFF" w:themeColor="background1"/>
        </w:rPr>
        <w:t xml:space="preserve">          </w:t>
      </w:r>
      <w:r w:rsidRPr="00460FEA">
        <w:rPr>
          <w:b/>
          <w:color w:val="auto"/>
        </w:rPr>
        <w:t xml:space="preserve">      </w:t>
      </w:r>
      <w:r w:rsidRPr="0086516A">
        <w:rPr>
          <w:b/>
          <w:color w:val="FFFFFF" w:themeColor="background1"/>
        </w:rPr>
        <w:t>ПРОЄКТ</w:t>
      </w:r>
      <w:r w:rsidR="00922AA8" w:rsidRPr="00460FEA">
        <w:rPr>
          <w:b/>
          <w:color w:val="auto"/>
        </w:rPr>
        <w:t xml:space="preserve"> </w:t>
      </w:r>
      <w:r w:rsidR="00922AA8" w:rsidRPr="00460FEA">
        <w:rPr>
          <w:b/>
        </w:rPr>
        <w:t xml:space="preserve">                </w:t>
      </w:r>
    </w:p>
    <w:p w14:paraId="5E465660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4B6C99F5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205B3A3A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6D57DF6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274E3DBB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7FA2EFF8" w14:textId="54C4A2BB" w:rsidR="00254D83" w:rsidRDefault="00254D83" w:rsidP="00254D83">
      <w:pPr>
        <w:jc w:val="center"/>
        <w:rPr>
          <w:b/>
        </w:rPr>
      </w:pPr>
    </w:p>
    <w:p w14:paraId="16A3C5B0" w14:textId="77777777" w:rsidR="00DC3347" w:rsidRPr="00FA383D" w:rsidRDefault="00DC3347" w:rsidP="00254D83">
      <w:pPr>
        <w:jc w:val="center"/>
        <w:rPr>
          <w:b/>
        </w:rPr>
      </w:pPr>
    </w:p>
    <w:p w14:paraId="28DCF069" w14:textId="4B35A50B" w:rsidR="00254D83" w:rsidRDefault="00254D83" w:rsidP="00D976E1">
      <w:r w:rsidRPr="00FA383D">
        <w:t xml:space="preserve">від </w:t>
      </w:r>
      <w:r w:rsidR="00A9641C">
        <w:t>26</w:t>
      </w:r>
      <w:r w:rsidR="00081635">
        <w:t xml:space="preserve"> </w:t>
      </w:r>
      <w:r w:rsidR="001E2E7C">
        <w:t xml:space="preserve"> </w:t>
      </w:r>
      <w:r w:rsidR="00DC3347">
        <w:t>березня</w:t>
      </w:r>
      <w:r w:rsidR="00065CE0">
        <w:t xml:space="preserve"> </w:t>
      </w:r>
      <w:r w:rsidR="00D976E1">
        <w:t>202</w:t>
      </w:r>
      <w:r w:rsidR="00C57903">
        <w:t>6</w:t>
      </w:r>
      <w:r w:rsidR="00065CE0">
        <w:t xml:space="preserve"> року</w:t>
      </w:r>
      <w:r w:rsidR="00ED6990">
        <w:t xml:space="preserve">   </w:t>
      </w:r>
      <w:r w:rsidR="00970295">
        <w:t xml:space="preserve">   </w:t>
      </w:r>
      <w:r w:rsidR="00D976E1">
        <w:t xml:space="preserve">          </w:t>
      </w:r>
      <w:r w:rsidR="00970295">
        <w:t xml:space="preserve"> </w:t>
      </w:r>
      <w:r w:rsidRPr="00FA383D">
        <w:t>м. Ніжин</w:t>
      </w:r>
      <w:r w:rsidRPr="00FA383D">
        <w:tab/>
      </w:r>
      <w:r w:rsidRPr="00FA383D">
        <w:tab/>
        <w:t xml:space="preserve">                         </w:t>
      </w:r>
      <w:r w:rsidR="00970295">
        <w:t xml:space="preserve">    </w:t>
      </w:r>
      <w:r w:rsidRPr="00FA383D">
        <w:t xml:space="preserve">  № </w:t>
      </w:r>
      <w:r w:rsidR="00A9641C">
        <w:t>133</w:t>
      </w:r>
    </w:p>
    <w:p w14:paraId="72FE5BF3" w14:textId="77777777" w:rsidR="00DC3347" w:rsidRPr="00FA383D" w:rsidRDefault="00DC3347" w:rsidP="00D976E1"/>
    <w:p w14:paraId="3EFFB49A" w14:textId="75C9BB7D" w:rsidR="00254D83" w:rsidRDefault="006D1284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 w:rsidRPr="00BD04C5">
        <w:rPr>
          <w:b/>
          <w:u w:val="none"/>
        </w:rPr>
        <w:t xml:space="preserve">Про </w:t>
      </w:r>
      <w:r w:rsidR="001358A1" w:rsidRPr="00BD04C5">
        <w:rPr>
          <w:b/>
          <w:u w:val="none"/>
        </w:rPr>
        <w:t>фінансування</w:t>
      </w:r>
      <w:r w:rsidR="0034247F" w:rsidRPr="00BD04C5">
        <w:rPr>
          <w:b/>
          <w:u w:val="none"/>
        </w:rPr>
        <w:t xml:space="preserve"> </w:t>
      </w:r>
      <w:r w:rsidR="00F74095">
        <w:rPr>
          <w:b/>
          <w:u w:val="none"/>
        </w:rPr>
        <w:t xml:space="preserve">заходів з </w:t>
      </w:r>
    </w:p>
    <w:p w14:paraId="572AA418" w14:textId="44E28464" w:rsidR="00F74095" w:rsidRPr="00BD04C5" w:rsidRDefault="00F74095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>
        <w:rPr>
          <w:b/>
          <w:u w:val="none"/>
        </w:rPr>
        <w:t>територіальної оборони</w:t>
      </w:r>
    </w:p>
    <w:p w14:paraId="6658FF0E" w14:textId="77777777" w:rsidR="00065CE0" w:rsidRDefault="00065CE0" w:rsidP="00580038">
      <w:pPr>
        <w:ind w:firstLine="851"/>
        <w:jc w:val="both"/>
        <w:rPr>
          <w:u w:val="none"/>
        </w:rPr>
      </w:pPr>
    </w:p>
    <w:p w14:paraId="72C04438" w14:textId="6D9681BB" w:rsidR="00254D83" w:rsidRDefault="00254D83" w:rsidP="00580038">
      <w:pPr>
        <w:ind w:firstLine="851"/>
        <w:jc w:val="both"/>
        <w:rPr>
          <w:bCs/>
          <w:szCs w:val="24"/>
          <w:u w:val="none"/>
        </w:rPr>
      </w:pPr>
      <w:r w:rsidRPr="00BD04C5">
        <w:rPr>
          <w:u w:val="none"/>
        </w:rPr>
        <w:t xml:space="preserve">У відповідності до </w:t>
      </w: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 xml:space="preserve">. </w:t>
      </w:r>
      <w:r w:rsidR="00C57903">
        <w:t>40, 42, 59, 61</w:t>
      </w:r>
      <w:r w:rsidR="00653A92">
        <w:t>, 73</w:t>
      </w:r>
      <w:r w:rsidR="00C57903">
        <w:t xml:space="preserve"> </w:t>
      </w:r>
      <w:r w:rsidRPr="00BD04C5">
        <w:rPr>
          <w:u w:val="none"/>
        </w:rPr>
        <w:t xml:space="preserve">Закону України «Про місцеве самоврядування в Україні, Регламенту </w:t>
      </w:r>
      <w:r w:rsidR="00AA409B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</w:t>
      </w:r>
      <w:r w:rsidRPr="00BD04C5">
        <w:rPr>
          <w:noProof/>
          <w:u w:val="none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34247F" w:rsidRPr="00BD04C5">
        <w:rPr>
          <w:u w:val="none"/>
        </w:rPr>
        <w:t xml:space="preserve"> на виконання постанови Кабінету Міністрів України </w:t>
      </w:r>
      <w:r w:rsidR="00DF27D8" w:rsidRPr="00BD04C5">
        <w:rPr>
          <w:color w:val="1D1B11" w:themeColor="background2" w:themeShade="1A"/>
          <w:u w:val="none"/>
        </w:rPr>
        <w:t>12.10.2022 №1178 «</w:t>
      </w:r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BD04C5">
        <w:rPr>
          <w:color w:val="1D1B11" w:themeColor="background2" w:themeShade="1A"/>
          <w:u w:val="none"/>
        </w:rPr>
        <w:t>»</w:t>
      </w:r>
      <w:r w:rsidR="001358A1" w:rsidRPr="00BD04C5">
        <w:rPr>
          <w:u w:val="none"/>
        </w:rPr>
        <w:t>,</w:t>
      </w:r>
      <w:r w:rsidR="00C705A8" w:rsidRPr="00BD04C5">
        <w:rPr>
          <w:u w:val="none"/>
        </w:rPr>
        <w:t xml:space="preserve"> п.</w:t>
      </w:r>
      <w:r w:rsidR="00F74095">
        <w:rPr>
          <w:u w:val="none"/>
        </w:rPr>
        <w:t>4</w:t>
      </w:r>
      <w:r w:rsidR="00C705A8" w:rsidRPr="00BD04C5">
        <w:rPr>
          <w:u w:val="none"/>
        </w:rPr>
        <w:t xml:space="preserve"> </w:t>
      </w:r>
      <w:r w:rsidR="001358A1" w:rsidRPr="00BD04C5">
        <w:rPr>
          <w:u w:val="none"/>
        </w:rPr>
        <w:t xml:space="preserve">Комплексної програми заходів та робіт з територіальної оборони Ніжинської </w:t>
      </w:r>
      <w:r w:rsidR="00A349C9" w:rsidRPr="00BD04C5">
        <w:rPr>
          <w:u w:val="none"/>
        </w:rPr>
        <w:t xml:space="preserve">міської </w:t>
      </w:r>
      <w:r w:rsidR="001358A1" w:rsidRPr="00BD04C5">
        <w:rPr>
          <w:u w:val="none"/>
        </w:rPr>
        <w:t>територіальної громади на 202</w:t>
      </w:r>
      <w:r w:rsidR="00C57903">
        <w:rPr>
          <w:u w:val="none"/>
        </w:rPr>
        <w:t>6</w:t>
      </w:r>
      <w:r w:rsidR="001358A1" w:rsidRPr="00BD04C5">
        <w:rPr>
          <w:u w:val="none"/>
        </w:rPr>
        <w:t xml:space="preserve"> рік, затвердженої рішенням Ніжинської міської ради від </w:t>
      </w:r>
      <w:r w:rsidR="00C57903">
        <w:rPr>
          <w:bCs/>
          <w:szCs w:val="24"/>
        </w:rPr>
        <w:t>24</w:t>
      </w:r>
      <w:r w:rsidR="00EA2FDF">
        <w:rPr>
          <w:bCs/>
          <w:szCs w:val="24"/>
        </w:rPr>
        <w:t>.12.202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 xml:space="preserve"> № 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>-</w:t>
      </w:r>
      <w:r w:rsidR="00C57903">
        <w:rPr>
          <w:bCs/>
          <w:szCs w:val="24"/>
        </w:rPr>
        <w:t>52</w:t>
      </w:r>
      <w:r w:rsidR="00EA2FDF">
        <w:rPr>
          <w:bCs/>
          <w:szCs w:val="24"/>
        </w:rPr>
        <w:t>/202</w:t>
      </w:r>
      <w:r w:rsidR="00C57903">
        <w:rPr>
          <w:bCs/>
          <w:szCs w:val="24"/>
        </w:rPr>
        <w:t>5</w:t>
      </w:r>
      <w:r w:rsidR="0035536B" w:rsidRPr="00BD04C5">
        <w:rPr>
          <w:bCs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на підставі лист</w:t>
      </w:r>
      <w:r w:rsidR="007C313D">
        <w:rPr>
          <w:bCs/>
          <w:szCs w:val="24"/>
          <w:u w:val="none"/>
        </w:rPr>
        <w:t>а</w:t>
      </w:r>
      <w:r w:rsidR="00983974">
        <w:rPr>
          <w:bCs/>
          <w:szCs w:val="24"/>
          <w:u w:val="none"/>
        </w:rPr>
        <w:t xml:space="preserve"> </w:t>
      </w:r>
      <w:r w:rsidR="00F74095">
        <w:rPr>
          <w:bCs/>
          <w:szCs w:val="24"/>
          <w:u w:val="none"/>
        </w:rPr>
        <w:t xml:space="preserve">Управління житлово-комунального господарства та будівництва Ніжинської міської ради </w:t>
      </w:r>
      <w:r w:rsidR="00983974">
        <w:rPr>
          <w:bCs/>
          <w:szCs w:val="24"/>
          <w:u w:val="none"/>
        </w:rPr>
        <w:t xml:space="preserve">від </w:t>
      </w:r>
      <w:r w:rsidR="00C57903" w:rsidRPr="007F787B">
        <w:rPr>
          <w:bCs/>
          <w:color w:val="000000" w:themeColor="text1"/>
          <w:szCs w:val="24"/>
          <w:u w:val="none"/>
        </w:rPr>
        <w:t>1</w:t>
      </w:r>
      <w:r w:rsidR="00F74095">
        <w:rPr>
          <w:bCs/>
          <w:color w:val="000000" w:themeColor="text1"/>
          <w:szCs w:val="24"/>
          <w:u w:val="none"/>
        </w:rPr>
        <w:t>9</w:t>
      </w:r>
      <w:r w:rsidR="00C57903" w:rsidRPr="007F787B">
        <w:rPr>
          <w:bCs/>
          <w:color w:val="000000" w:themeColor="text1"/>
          <w:szCs w:val="24"/>
          <w:u w:val="none"/>
        </w:rPr>
        <w:t>.</w:t>
      </w:r>
      <w:r w:rsidR="00DC3347">
        <w:rPr>
          <w:bCs/>
          <w:color w:val="000000" w:themeColor="text1"/>
          <w:szCs w:val="24"/>
          <w:u w:val="none"/>
        </w:rPr>
        <w:t>0</w:t>
      </w:r>
      <w:r w:rsidR="00F74095">
        <w:rPr>
          <w:bCs/>
          <w:color w:val="000000" w:themeColor="text1"/>
          <w:szCs w:val="24"/>
          <w:u w:val="none"/>
        </w:rPr>
        <w:t>3</w:t>
      </w:r>
      <w:r w:rsidR="00DC3347">
        <w:rPr>
          <w:bCs/>
          <w:color w:val="000000" w:themeColor="text1"/>
          <w:szCs w:val="24"/>
          <w:u w:val="none"/>
        </w:rPr>
        <w:t>.</w:t>
      </w:r>
      <w:r w:rsidR="00C57903" w:rsidRPr="007F787B">
        <w:rPr>
          <w:bCs/>
          <w:color w:val="000000" w:themeColor="text1"/>
          <w:szCs w:val="24"/>
          <w:u w:val="none"/>
        </w:rPr>
        <w:t>202</w:t>
      </w:r>
      <w:r w:rsidR="00DC3347">
        <w:rPr>
          <w:bCs/>
          <w:color w:val="000000" w:themeColor="text1"/>
          <w:szCs w:val="24"/>
          <w:u w:val="none"/>
        </w:rPr>
        <w:t>6</w:t>
      </w:r>
      <w:r w:rsidR="00C57903" w:rsidRPr="007F787B">
        <w:rPr>
          <w:bCs/>
          <w:color w:val="000000" w:themeColor="text1"/>
          <w:szCs w:val="24"/>
          <w:u w:val="none"/>
        </w:rPr>
        <w:t xml:space="preserve"> № </w:t>
      </w:r>
      <w:r w:rsidR="00F74095">
        <w:rPr>
          <w:bCs/>
          <w:color w:val="000000" w:themeColor="text1"/>
          <w:szCs w:val="24"/>
          <w:u w:val="none"/>
        </w:rPr>
        <w:t>01-14</w:t>
      </w:r>
      <w:r w:rsidR="00DC3347">
        <w:rPr>
          <w:bCs/>
          <w:color w:val="000000" w:themeColor="text1"/>
          <w:szCs w:val="24"/>
          <w:u w:val="none"/>
        </w:rPr>
        <w:t>/</w:t>
      </w:r>
      <w:r w:rsidR="00F74095">
        <w:rPr>
          <w:bCs/>
          <w:color w:val="000000" w:themeColor="text1"/>
          <w:szCs w:val="24"/>
          <w:u w:val="none"/>
        </w:rPr>
        <w:t>1</w:t>
      </w:r>
      <w:r w:rsidR="00DC3347">
        <w:rPr>
          <w:bCs/>
          <w:color w:val="000000" w:themeColor="text1"/>
          <w:szCs w:val="24"/>
          <w:u w:val="none"/>
        </w:rPr>
        <w:t>8</w:t>
      </w:r>
      <w:r w:rsidR="00F74095">
        <w:rPr>
          <w:bCs/>
          <w:color w:val="000000" w:themeColor="text1"/>
          <w:szCs w:val="24"/>
          <w:u w:val="none"/>
        </w:rPr>
        <w:t>0</w:t>
      </w:r>
      <w:r w:rsidR="00C57903">
        <w:rPr>
          <w:bCs/>
          <w:color w:val="000000" w:themeColor="text1"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виконавчий комітет Ніжинської міської ради вирішив,</w:t>
      </w:r>
    </w:p>
    <w:p w14:paraId="31216759" w14:textId="58ADD623" w:rsidR="00DC3347" w:rsidRDefault="006D1284" w:rsidP="00F74095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BD04C5">
        <w:rPr>
          <w:rFonts w:eastAsia="Times New Roman"/>
          <w:color w:val="auto"/>
          <w:u w:val="none"/>
          <w:lang w:eastAsia="ru-RU"/>
        </w:rPr>
        <w:t xml:space="preserve">1.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Фінансовому управлінню Ніжинської міської ради (Писаренко Л.В.) перерахувати </w:t>
      </w:r>
      <w:r w:rsidR="00F74095">
        <w:rPr>
          <w:bCs/>
          <w:szCs w:val="24"/>
          <w:u w:val="none"/>
        </w:rPr>
        <w:t xml:space="preserve">Управлінню житлово-комунального господарства та будівництва Ніжинської міської ради (Сіренко С.А.)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кошти в сумі  </w:t>
      </w:r>
      <w:r w:rsidR="00DC3347">
        <w:rPr>
          <w:rFonts w:eastAsia="Times New Roman"/>
          <w:color w:val="auto"/>
          <w:u w:val="none"/>
          <w:lang w:eastAsia="ru-RU"/>
        </w:rPr>
        <w:t xml:space="preserve">     </w:t>
      </w:r>
      <w:r w:rsidR="00F74095">
        <w:rPr>
          <w:rFonts w:eastAsia="Times New Roman"/>
          <w:color w:val="auto"/>
          <w:u w:val="none"/>
          <w:lang w:eastAsia="ru-RU"/>
        </w:rPr>
        <w:t>200 000</w:t>
      </w:r>
      <w:r w:rsidR="00C57903">
        <w:rPr>
          <w:rFonts w:eastAsia="Times New Roman"/>
          <w:color w:val="auto"/>
          <w:u w:val="none"/>
          <w:lang w:eastAsia="ru-RU"/>
        </w:rPr>
        <w:t xml:space="preserve">,00 </w:t>
      </w:r>
      <w:r w:rsidR="00C10573" w:rsidRPr="00BD04C5">
        <w:rPr>
          <w:rFonts w:eastAsia="Times New Roman"/>
          <w:color w:val="auto"/>
          <w:u w:val="none"/>
          <w:lang w:eastAsia="ru-RU"/>
        </w:rPr>
        <w:t>грн</w:t>
      </w:r>
      <w:r w:rsidR="00C57903">
        <w:rPr>
          <w:rFonts w:eastAsia="Times New Roman"/>
          <w:color w:val="auto"/>
          <w:u w:val="none"/>
          <w:lang w:eastAsia="ru-RU"/>
        </w:rPr>
        <w:t>.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</w:t>
      </w:r>
      <w:r w:rsidR="00F74095">
        <w:t xml:space="preserve">(КПКВК </w:t>
      </w:r>
      <w:r w:rsidR="00F74095">
        <w:rPr>
          <w:rFonts w:eastAsia="Times New Roman"/>
          <w:snapToGrid w:val="0"/>
          <w:lang w:eastAsia="ru-RU"/>
        </w:rPr>
        <w:t>1</w:t>
      </w:r>
      <w:r w:rsidR="00F74095" w:rsidRPr="00130623">
        <w:rPr>
          <w:rFonts w:eastAsia="Times New Roman"/>
          <w:snapToGrid w:val="0"/>
          <w:lang w:eastAsia="ru-RU"/>
        </w:rPr>
        <w:t>2182</w:t>
      </w:r>
      <w:r w:rsidR="00F74095">
        <w:rPr>
          <w:rFonts w:eastAsia="Times New Roman"/>
          <w:snapToGrid w:val="0"/>
          <w:lang w:eastAsia="ru-RU"/>
        </w:rPr>
        <w:t>4</w:t>
      </w:r>
      <w:r w:rsidR="00F74095" w:rsidRPr="00130623">
        <w:rPr>
          <w:rFonts w:eastAsia="Times New Roman"/>
          <w:snapToGrid w:val="0"/>
          <w:lang w:eastAsia="ru-RU"/>
        </w:rPr>
        <w:t>0</w:t>
      </w:r>
      <w:r w:rsidR="00F74095" w:rsidRPr="007D4A6C">
        <w:t xml:space="preserve"> </w:t>
      </w:r>
      <w:r w:rsidR="00F74095">
        <w:t xml:space="preserve">КЕКВ 2210) для  придбання </w:t>
      </w:r>
      <w:proofErr w:type="spellStart"/>
      <w:r w:rsidR="00F74095">
        <w:t>флагштоків</w:t>
      </w:r>
      <w:proofErr w:type="spellEnd"/>
      <w:r w:rsidR="00F74095">
        <w:t xml:space="preserve"> та державних прапорів на могили загиблих  військовослужбовців.</w:t>
      </w:r>
    </w:p>
    <w:p w14:paraId="65644A8E" w14:textId="44CF41D3" w:rsidR="00580038" w:rsidRDefault="00ED47BD" w:rsidP="00580038">
      <w:pPr>
        <w:ind w:firstLine="851"/>
        <w:jc w:val="both"/>
        <w:rPr>
          <w:u w:val="none"/>
        </w:rPr>
      </w:pPr>
      <w:r w:rsidRPr="00BD04C5">
        <w:rPr>
          <w:u w:val="none"/>
        </w:rPr>
        <w:t>2.</w:t>
      </w:r>
      <w:r w:rsidR="00117520" w:rsidRPr="00BD04C5">
        <w:rPr>
          <w:u w:val="none"/>
        </w:rPr>
        <w:t xml:space="preserve"> </w:t>
      </w:r>
      <w:r w:rsidR="00DC3347">
        <w:rPr>
          <w:u w:val="none"/>
        </w:rPr>
        <w:t>Н</w:t>
      </w:r>
      <w:r w:rsidR="00970396" w:rsidRPr="00BD7376">
        <w:rPr>
          <w:u w:val="none"/>
        </w:rPr>
        <w:t>ачальник</w:t>
      </w:r>
      <w:r w:rsidR="00DC3347">
        <w:rPr>
          <w:u w:val="none"/>
        </w:rPr>
        <w:t>у</w:t>
      </w:r>
      <w:r w:rsidR="00970396" w:rsidRPr="00BD7376">
        <w:rPr>
          <w:u w:val="none"/>
        </w:rPr>
        <w:t xml:space="preserve"> відділу з питань надзвичайних ситуацій, цивільного захисту населення, оборонної та мобілізаційної роботи </w:t>
      </w:r>
      <w:r w:rsidR="00DC3347">
        <w:rPr>
          <w:u w:val="none"/>
        </w:rPr>
        <w:t>Ігорю ОВЧАРЕНКУ</w:t>
      </w:r>
      <w:r w:rsidR="00742DE5">
        <w:rPr>
          <w:u w:val="none"/>
        </w:rPr>
        <w:t xml:space="preserve"> </w:t>
      </w:r>
      <w:r w:rsidR="00970396" w:rsidRPr="00BD7376">
        <w:rPr>
          <w:u w:val="none"/>
        </w:rPr>
        <w:t xml:space="preserve"> забезпечити розміщення цього рішення на офіційному сайті Ніжинської міської ради.</w:t>
      </w:r>
    </w:p>
    <w:p w14:paraId="538D07B2" w14:textId="77777777" w:rsidR="00580038" w:rsidRDefault="00096367" w:rsidP="00580038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3. Контроль за виконанням рішення покла</w:t>
      </w:r>
      <w:r w:rsidR="00BB515E" w:rsidRPr="00BD04C5">
        <w:rPr>
          <w:u w:val="none"/>
        </w:rPr>
        <w:t>сти</w:t>
      </w:r>
      <w:r w:rsidRPr="00BD04C5">
        <w:rPr>
          <w:u w:val="none"/>
        </w:rPr>
        <w:t xml:space="preserve"> на </w:t>
      </w:r>
      <w:r w:rsidR="004623E8" w:rsidRPr="00BD04C5">
        <w:rPr>
          <w:u w:val="none"/>
        </w:rPr>
        <w:t xml:space="preserve">першого </w:t>
      </w:r>
      <w:r w:rsidRPr="00BD04C5">
        <w:rPr>
          <w:u w:val="none"/>
        </w:rPr>
        <w:t xml:space="preserve">заступника міського голови з питань діяльності виконавчих органів ради </w:t>
      </w:r>
      <w:r w:rsidR="004623E8" w:rsidRPr="00BD04C5">
        <w:rPr>
          <w:u w:val="none"/>
        </w:rPr>
        <w:t>Вовченка Ф.І.</w:t>
      </w:r>
    </w:p>
    <w:p w14:paraId="73619A60" w14:textId="77777777" w:rsidR="00DF29E2" w:rsidRDefault="00DF29E2" w:rsidP="00C57903">
      <w:pPr>
        <w:jc w:val="both"/>
      </w:pPr>
    </w:p>
    <w:p w14:paraId="008B9F35" w14:textId="77777777" w:rsidR="00653A92" w:rsidRPr="000658CA" w:rsidRDefault="00653A92" w:rsidP="00653A92">
      <w:pPr>
        <w:jc w:val="both"/>
        <w:sectPr w:rsidR="00653A92" w:rsidRPr="000658CA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0658CA">
        <w:t xml:space="preserve">Міський голова                       </w:t>
      </w:r>
      <w:r>
        <w:t xml:space="preserve">     </w:t>
      </w:r>
      <w:r w:rsidRPr="000658CA">
        <w:t xml:space="preserve">                                             Олександр КОДОЛА</w:t>
      </w:r>
    </w:p>
    <w:p w14:paraId="4D705049" w14:textId="39B94096" w:rsidR="009A7992" w:rsidRPr="00BD04C5" w:rsidRDefault="009A7992" w:rsidP="009A7992">
      <w:pPr>
        <w:jc w:val="center"/>
        <w:rPr>
          <w:b/>
          <w:u w:val="none"/>
        </w:rPr>
      </w:pPr>
      <w:r w:rsidRPr="00BD04C5">
        <w:rPr>
          <w:b/>
          <w:u w:val="none"/>
        </w:rPr>
        <w:lastRenderedPageBreak/>
        <w:t>ПОЯСНЮВАЛЬНА ЗАПИСКА</w:t>
      </w:r>
    </w:p>
    <w:p w14:paraId="68C4E9B7" w14:textId="77777777" w:rsidR="004623E8" w:rsidRPr="00BD04C5" w:rsidRDefault="009A7992" w:rsidP="004623E8">
      <w:pPr>
        <w:tabs>
          <w:tab w:val="left" w:pos="3544"/>
        </w:tabs>
        <w:ind w:right="-2"/>
        <w:jc w:val="center"/>
        <w:rPr>
          <w:u w:val="none"/>
        </w:rPr>
      </w:pPr>
      <w:r w:rsidRPr="00BD04C5">
        <w:rPr>
          <w:u w:val="none"/>
        </w:rPr>
        <w:t>до проекту рішення виконавчого комітету Ніжинської міської ради</w:t>
      </w:r>
    </w:p>
    <w:p w14:paraId="72A0B6B1" w14:textId="19546C7C" w:rsidR="009A7992" w:rsidRPr="00BD04C5" w:rsidRDefault="009A7992" w:rsidP="00F74095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>«</w:t>
      </w:r>
      <w:r w:rsidR="00515EE2" w:rsidRPr="00BD04C5">
        <w:rPr>
          <w:b/>
          <w:u w:val="none"/>
        </w:rPr>
        <w:t xml:space="preserve">Про фінансування </w:t>
      </w:r>
      <w:r w:rsidR="00F74095">
        <w:rPr>
          <w:b/>
          <w:u w:val="none"/>
        </w:rPr>
        <w:t>заходів з територіальної оборони</w:t>
      </w:r>
      <w:r w:rsidRPr="00BD04C5">
        <w:rPr>
          <w:b/>
          <w:u w:val="none"/>
        </w:rPr>
        <w:t>»</w:t>
      </w:r>
    </w:p>
    <w:p w14:paraId="1A8D98F7" w14:textId="77777777" w:rsidR="009A7992" w:rsidRPr="00BD04C5" w:rsidRDefault="009A7992" w:rsidP="004623E8">
      <w:pPr>
        <w:autoSpaceDE w:val="0"/>
        <w:autoSpaceDN w:val="0"/>
        <w:ind w:firstLine="851"/>
        <w:jc w:val="center"/>
        <w:rPr>
          <w:u w:val="none"/>
        </w:rPr>
      </w:pPr>
    </w:p>
    <w:p w14:paraId="45320E87" w14:textId="77777777" w:rsidR="009A7992" w:rsidRPr="00BD04C5" w:rsidRDefault="009A7992" w:rsidP="009A7992">
      <w:pPr>
        <w:autoSpaceDE w:val="0"/>
        <w:autoSpaceDN w:val="0"/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1. Обґрунтування необхідності прийняття рішення. </w:t>
      </w:r>
    </w:p>
    <w:p w14:paraId="182764C9" w14:textId="61496030" w:rsidR="009A7992" w:rsidRDefault="00F74095" w:rsidP="009A7992">
      <w:r>
        <w:t>З метою вшанування та  героїзації загиблого (померлого) військовослужбовця    на території Ніжинської міської територіальної громади.</w:t>
      </w:r>
    </w:p>
    <w:p w14:paraId="56FC0068" w14:textId="77777777" w:rsidR="00F74095" w:rsidRPr="00BD04C5" w:rsidRDefault="00F74095" w:rsidP="009A7992">
      <w:pPr>
        <w:rPr>
          <w:u w:val="none"/>
        </w:rPr>
      </w:pPr>
    </w:p>
    <w:p w14:paraId="3A524464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>2. Стан нормативно-правової бази у даній сфері правового регулювання.</w:t>
      </w:r>
    </w:p>
    <w:p w14:paraId="01169436" w14:textId="67768C99" w:rsidR="009A7992" w:rsidRPr="00BD04C5" w:rsidRDefault="009A7992" w:rsidP="009A7992">
      <w:pPr>
        <w:ind w:firstLine="851"/>
        <w:jc w:val="both"/>
        <w:rPr>
          <w:u w:val="none"/>
        </w:rPr>
      </w:pP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>. 36, 42,</w:t>
      </w:r>
      <w:r w:rsidR="00102AFD">
        <w:rPr>
          <w:u w:val="none"/>
        </w:rPr>
        <w:t xml:space="preserve"> 53,</w:t>
      </w:r>
      <w:r w:rsidRPr="00BD04C5">
        <w:rPr>
          <w:u w:val="none"/>
        </w:rPr>
        <w:t xml:space="preserve"> 59, 61</w:t>
      </w:r>
      <w:r w:rsidR="00653A92">
        <w:rPr>
          <w:u w:val="none"/>
        </w:rPr>
        <w:t>, 73</w:t>
      </w:r>
      <w:r w:rsidRPr="00BD04C5">
        <w:rPr>
          <w:u w:val="none"/>
        </w:rPr>
        <w:t xml:space="preserve"> Закону України «Про місцеве самоврядування в Україні, Регламенту </w:t>
      </w:r>
      <w:r w:rsidR="00C10573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BD04C5">
        <w:rPr>
          <w:noProof/>
          <w:u w:val="none"/>
        </w:rPr>
        <w:t xml:space="preserve"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515EE2" w:rsidRPr="00BD04C5">
        <w:rPr>
          <w:u w:val="none"/>
        </w:rPr>
        <w:t xml:space="preserve">постанови Кабінету Міністрів України </w:t>
      </w:r>
      <w:r w:rsidR="008228B2" w:rsidRPr="00BD04C5">
        <w:rPr>
          <w:color w:val="1D1B11" w:themeColor="background2" w:themeShade="1A"/>
          <w:u w:val="none"/>
        </w:rPr>
        <w:t>від 12.10.2022 №1178 «</w:t>
      </w:r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228B2" w:rsidRPr="00BD04C5">
        <w:rPr>
          <w:color w:val="1D1B11" w:themeColor="background2" w:themeShade="1A"/>
          <w:u w:val="none"/>
        </w:rPr>
        <w:t>»</w:t>
      </w:r>
      <w:r w:rsidR="00515EE2" w:rsidRPr="00BD04C5">
        <w:rPr>
          <w:u w:val="none"/>
        </w:rPr>
        <w:t xml:space="preserve">, Комплексної програми заходів та робіт з територіальної оборони Ніжинської </w:t>
      </w:r>
      <w:r w:rsidR="0039058F" w:rsidRPr="00BD04C5">
        <w:rPr>
          <w:u w:val="none"/>
        </w:rPr>
        <w:t xml:space="preserve">міської </w:t>
      </w:r>
      <w:r w:rsidR="00515EE2" w:rsidRPr="00BD04C5">
        <w:rPr>
          <w:u w:val="none"/>
        </w:rPr>
        <w:t>територіальної громади на 202</w:t>
      </w:r>
      <w:r w:rsidR="00DF29E2">
        <w:rPr>
          <w:u w:val="none"/>
        </w:rPr>
        <w:t>6</w:t>
      </w:r>
      <w:r w:rsidR="00515EE2" w:rsidRPr="00BD04C5">
        <w:rPr>
          <w:u w:val="none"/>
        </w:rPr>
        <w:t xml:space="preserve"> рік, затвердженої рішенням Ніжинської міської ради </w:t>
      </w:r>
      <w:r w:rsidR="00ED68DC" w:rsidRPr="00BD04C5">
        <w:rPr>
          <w:u w:val="none"/>
        </w:rPr>
        <w:t xml:space="preserve">від </w:t>
      </w:r>
      <w:r w:rsidR="00DF29E2">
        <w:rPr>
          <w:u w:val="none"/>
        </w:rPr>
        <w:t>24</w:t>
      </w:r>
      <w:r w:rsidR="00EA2FDF">
        <w:rPr>
          <w:bCs/>
          <w:szCs w:val="24"/>
        </w:rPr>
        <w:t>.12.202</w:t>
      </w:r>
      <w:r w:rsidR="00DF29E2">
        <w:rPr>
          <w:bCs/>
          <w:szCs w:val="24"/>
        </w:rPr>
        <w:t>5</w:t>
      </w:r>
      <w:r w:rsidR="00EA2FDF">
        <w:rPr>
          <w:bCs/>
          <w:szCs w:val="24"/>
        </w:rPr>
        <w:t xml:space="preserve"> № </w:t>
      </w:r>
      <w:r w:rsidR="00DF29E2">
        <w:rPr>
          <w:bCs/>
          <w:szCs w:val="24"/>
        </w:rPr>
        <w:t>5</w:t>
      </w:r>
      <w:r w:rsidR="00EA2FDF">
        <w:rPr>
          <w:bCs/>
          <w:szCs w:val="24"/>
        </w:rPr>
        <w:t>-</w:t>
      </w:r>
      <w:r w:rsidR="00DF29E2">
        <w:rPr>
          <w:bCs/>
          <w:szCs w:val="24"/>
        </w:rPr>
        <w:t>52</w:t>
      </w:r>
      <w:r w:rsidR="00EA2FDF">
        <w:rPr>
          <w:bCs/>
          <w:szCs w:val="24"/>
        </w:rPr>
        <w:t>/202</w:t>
      </w:r>
      <w:r w:rsidR="00DF29E2">
        <w:rPr>
          <w:bCs/>
          <w:szCs w:val="24"/>
        </w:rPr>
        <w:t>5.</w:t>
      </w:r>
      <w:r w:rsidR="00970396">
        <w:rPr>
          <w:bCs/>
          <w:szCs w:val="24"/>
          <w:u w:val="none"/>
        </w:rPr>
        <w:t xml:space="preserve"> </w:t>
      </w:r>
    </w:p>
    <w:p w14:paraId="5A4093F6" w14:textId="77777777" w:rsidR="009A7992" w:rsidRPr="00BD04C5" w:rsidRDefault="009A7992" w:rsidP="009A7992">
      <w:pPr>
        <w:rPr>
          <w:u w:val="none"/>
        </w:rPr>
      </w:pPr>
    </w:p>
    <w:p w14:paraId="7A7934FB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3. Фінансово-економічне обґрунтування. </w:t>
      </w:r>
    </w:p>
    <w:p w14:paraId="16F28D14" w14:textId="6DBB032C" w:rsidR="009A7992" w:rsidRPr="00BD04C5" w:rsidRDefault="003B3184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>Прийняття</w:t>
      </w:r>
      <w:r w:rsidR="009A7992" w:rsidRPr="00BD04C5">
        <w:rPr>
          <w:u w:val="none"/>
        </w:rPr>
        <w:t xml:space="preserve"> даного рішення у 202</w:t>
      </w:r>
      <w:r w:rsidR="00DF29E2">
        <w:rPr>
          <w:u w:val="none"/>
        </w:rPr>
        <w:t>6</w:t>
      </w:r>
      <w:r w:rsidR="009A7992" w:rsidRPr="00BD04C5">
        <w:rPr>
          <w:u w:val="none"/>
        </w:rPr>
        <w:t xml:space="preserve"> році </w:t>
      </w:r>
      <w:r w:rsidR="009A7992" w:rsidRPr="00BD04C5">
        <w:rPr>
          <w:b/>
          <w:u w:val="none"/>
        </w:rPr>
        <w:t>передбачає</w:t>
      </w:r>
      <w:r w:rsidR="009A7992" w:rsidRPr="00BD04C5">
        <w:rPr>
          <w:u w:val="none"/>
        </w:rPr>
        <w:t xml:space="preserve"> видатк</w:t>
      </w:r>
      <w:r w:rsidR="00515EE2" w:rsidRPr="00BD04C5">
        <w:rPr>
          <w:u w:val="none"/>
        </w:rPr>
        <w:t>и</w:t>
      </w:r>
      <w:r w:rsidR="009A7992" w:rsidRPr="00BD04C5">
        <w:rPr>
          <w:u w:val="none"/>
        </w:rPr>
        <w:t xml:space="preserve"> з бюджету</w:t>
      </w:r>
      <w:r w:rsidR="00325174" w:rsidRPr="00BD04C5">
        <w:rPr>
          <w:u w:val="none"/>
        </w:rPr>
        <w:t xml:space="preserve"> Ніжинської</w:t>
      </w:r>
      <w:r w:rsidR="00BD04C5">
        <w:rPr>
          <w:u w:val="none"/>
        </w:rPr>
        <w:t xml:space="preserve"> міської</w:t>
      </w:r>
      <w:r w:rsidR="00325174" w:rsidRPr="00BD04C5">
        <w:rPr>
          <w:u w:val="none"/>
        </w:rPr>
        <w:t xml:space="preserve"> територіальної громади</w:t>
      </w:r>
      <w:r w:rsidR="00970396">
        <w:rPr>
          <w:u w:val="none"/>
        </w:rPr>
        <w:t xml:space="preserve"> на суму –</w:t>
      </w:r>
      <w:r w:rsidR="00EE5F88">
        <w:rPr>
          <w:u w:val="none"/>
        </w:rPr>
        <w:t xml:space="preserve"> </w:t>
      </w:r>
      <w:r w:rsidR="00F74095">
        <w:rPr>
          <w:rFonts w:eastAsia="Times New Roman"/>
          <w:color w:val="auto"/>
          <w:u w:val="none"/>
          <w:lang w:eastAsia="ru-RU"/>
        </w:rPr>
        <w:t>200</w:t>
      </w:r>
      <w:r w:rsidR="00DC3347">
        <w:rPr>
          <w:rFonts w:eastAsia="Times New Roman"/>
          <w:color w:val="auto"/>
          <w:u w:val="none"/>
          <w:lang w:eastAsia="ru-RU"/>
        </w:rPr>
        <w:t xml:space="preserve"> </w:t>
      </w:r>
      <w:r w:rsidR="00F74095">
        <w:rPr>
          <w:rFonts w:eastAsia="Times New Roman"/>
          <w:color w:val="auto"/>
          <w:u w:val="none"/>
          <w:lang w:eastAsia="ru-RU"/>
        </w:rPr>
        <w:t>00</w:t>
      </w:r>
      <w:r w:rsidR="00DC3347">
        <w:rPr>
          <w:rFonts w:eastAsia="Times New Roman"/>
          <w:color w:val="auto"/>
          <w:u w:val="none"/>
          <w:lang w:eastAsia="ru-RU"/>
        </w:rPr>
        <w:t xml:space="preserve">0,00 </w:t>
      </w:r>
      <w:r w:rsidR="00970396">
        <w:rPr>
          <w:u w:val="none"/>
        </w:rPr>
        <w:t>грн</w:t>
      </w:r>
      <w:r w:rsidR="009A7992" w:rsidRPr="00BD04C5">
        <w:rPr>
          <w:b/>
          <w:u w:val="none"/>
        </w:rPr>
        <w:t>.</w:t>
      </w:r>
    </w:p>
    <w:p w14:paraId="721AF089" w14:textId="77777777" w:rsidR="009A7992" w:rsidRPr="00BD04C5" w:rsidRDefault="009A7992" w:rsidP="009A7992">
      <w:pPr>
        <w:ind w:firstLine="851"/>
        <w:rPr>
          <w:u w:val="none"/>
        </w:rPr>
      </w:pPr>
    </w:p>
    <w:p w14:paraId="0E8AA16C" w14:textId="77777777" w:rsidR="009A7992" w:rsidRPr="00BD04C5" w:rsidRDefault="009A7992" w:rsidP="009A7992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4. Прогноз соціально-економічних та інших наслідків прийняття рішення.</w:t>
      </w:r>
    </w:p>
    <w:p w14:paraId="21941308" w14:textId="384AC543" w:rsidR="009A7992" w:rsidRPr="00BD04C5" w:rsidRDefault="00F74095" w:rsidP="009A7992">
      <w:pPr>
        <w:rPr>
          <w:u w:val="none"/>
        </w:rPr>
      </w:pPr>
      <w:r>
        <w:t>З метою вшанування та  героїзації загиблого (померлого) військовослужбовця    на території Ніжинської міської територіальної громади.</w:t>
      </w:r>
    </w:p>
    <w:p w14:paraId="48AAE25D" w14:textId="77777777" w:rsidR="009A7992" w:rsidRPr="00BD04C5" w:rsidRDefault="009A7992" w:rsidP="009A7992">
      <w:pPr>
        <w:rPr>
          <w:u w:val="none"/>
        </w:rPr>
      </w:pPr>
    </w:p>
    <w:p w14:paraId="71D90A24" w14:textId="198ABE0B" w:rsidR="00102AFD" w:rsidRDefault="00653A92" w:rsidP="007F787B">
      <w:proofErr w:type="spellStart"/>
      <w:r>
        <w:t>Т.в.о.н</w:t>
      </w:r>
      <w:r w:rsidR="00102AFD" w:rsidRPr="00E02DCA">
        <w:t>ачальник</w:t>
      </w:r>
      <w:r>
        <w:t>а</w:t>
      </w:r>
      <w:proofErr w:type="spellEnd"/>
      <w:r w:rsidR="00102AFD" w:rsidRPr="00E02DCA">
        <w:t xml:space="preserve"> </w:t>
      </w:r>
      <w:r w:rsidR="007F787B">
        <w:t>в</w:t>
      </w:r>
      <w:r w:rsidR="007F787B" w:rsidRPr="00B9136A">
        <w:t>ідділу</w:t>
      </w:r>
      <w:r w:rsidR="007F787B">
        <w:t xml:space="preserve"> </w:t>
      </w:r>
      <w:r w:rsidR="007F787B" w:rsidRPr="00B9136A">
        <w:t>з</w:t>
      </w:r>
    </w:p>
    <w:p w14:paraId="34328618" w14:textId="31696B6A" w:rsidR="007F787B" w:rsidRPr="00B9136A" w:rsidRDefault="007F787B" w:rsidP="007F787B">
      <w:pPr>
        <w:rPr>
          <w:b/>
        </w:rPr>
      </w:pPr>
      <w:r w:rsidRPr="00B9136A">
        <w:t>питань НС,</w:t>
      </w:r>
      <w:r w:rsidR="00102AFD">
        <w:t xml:space="preserve"> </w:t>
      </w:r>
      <w:r w:rsidRPr="00B9136A">
        <w:t xml:space="preserve">ЦЗН, ОМР     </w:t>
      </w:r>
      <w:r w:rsidR="00102AFD">
        <w:t xml:space="preserve">                        </w:t>
      </w:r>
      <w:r w:rsidRPr="00B9136A">
        <w:t xml:space="preserve">    </w:t>
      </w:r>
      <w:r w:rsidRPr="00B9136A">
        <w:tab/>
        <w:t xml:space="preserve">                     </w:t>
      </w:r>
      <w:bookmarkStart w:id="0" w:name="_Hlk225152111"/>
      <w:r w:rsidR="00EA2C37">
        <w:t>Анатолій КАРМАНОВ</w:t>
      </w:r>
      <w:bookmarkEnd w:id="0"/>
    </w:p>
    <w:p w14:paraId="114F1A7E" w14:textId="77777777" w:rsidR="007F787B" w:rsidRPr="00353116" w:rsidRDefault="007F787B" w:rsidP="007F787B">
      <w:pPr>
        <w:ind w:right="-284"/>
        <w:jc w:val="both"/>
      </w:pPr>
    </w:p>
    <w:p w14:paraId="2D35874A" w14:textId="77777777" w:rsidR="00C848C9" w:rsidRPr="00BD04C5" w:rsidRDefault="00C848C9" w:rsidP="009A7992">
      <w:pPr>
        <w:rPr>
          <w:u w:val="none"/>
        </w:rPr>
      </w:pPr>
    </w:p>
    <w:p w14:paraId="7993F905" w14:textId="77777777" w:rsidR="00C848C9" w:rsidRPr="00BD04C5" w:rsidRDefault="00C848C9" w:rsidP="00C848C9">
      <w:pPr>
        <w:jc w:val="both"/>
        <w:rPr>
          <w:u w:val="none"/>
        </w:rPr>
      </w:pPr>
    </w:p>
    <w:p w14:paraId="3CC53E89" w14:textId="77777777" w:rsidR="00C848C9" w:rsidRPr="00BD04C5" w:rsidRDefault="00C848C9" w:rsidP="00C848C9">
      <w:pPr>
        <w:jc w:val="both"/>
        <w:rPr>
          <w:u w:val="none"/>
        </w:rPr>
        <w:sectPr w:rsidR="00C848C9" w:rsidRPr="00BD04C5" w:rsidSect="00653A92">
          <w:pgSz w:w="11906" w:h="16838" w:code="9"/>
          <w:pgMar w:top="1134" w:right="567" w:bottom="851" w:left="1418" w:header="709" w:footer="709" w:gutter="0"/>
          <w:cols w:space="708"/>
          <w:docGrid w:linePitch="381"/>
        </w:sectPr>
      </w:pPr>
    </w:p>
    <w:p w14:paraId="7971F722" w14:textId="2C0F15B0" w:rsidR="00C848C9" w:rsidRPr="00BD04C5" w:rsidRDefault="00C848C9" w:rsidP="00DA7AAF">
      <w:pPr>
        <w:jc w:val="both"/>
        <w:rPr>
          <w:u w:val="none"/>
        </w:rPr>
      </w:pPr>
    </w:p>
    <w:sectPr w:rsidR="00C848C9" w:rsidRPr="00BD04C5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A4"/>
    <w:rsid w:val="00004666"/>
    <w:rsid w:val="0001162C"/>
    <w:rsid w:val="00020F80"/>
    <w:rsid w:val="000227D5"/>
    <w:rsid w:val="00024ECC"/>
    <w:rsid w:val="000437CC"/>
    <w:rsid w:val="000445C1"/>
    <w:rsid w:val="0004518E"/>
    <w:rsid w:val="00065CE0"/>
    <w:rsid w:val="0007525D"/>
    <w:rsid w:val="00081635"/>
    <w:rsid w:val="0009293C"/>
    <w:rsid w:val="000948B5"/>
    <w:rsid w:val="00096367"/>
    <w:rsid w:val="000A66C9"/>
    <w:rsid w:val="000E6675"/>
    <w:rsid w:val="000F3554"/>
    <w:rsid w:val="00102AFD"/>
    <w:rsid w:val="001104D9"/>
    <w:rsid w:val="00117520"/>
    <w:rsid w:val="001263C2"/>
    <w:rsid w:val="001358A1"/>
    <w:rsid w:val="001444D5"/>
    <w:rsid w:val="00150648"/>
    <w:rsid w:val="00156BA7"/>
    <w:rsid w:val="0016317B"/>
    <w:rsid w:val="001B015C"/>
    <w:rsid w:val="001B7CB8"/>
    <w:rsid w:val="001C5777"/>
    <w:rsid w:val="001D6261"/>
    <w:rsid w:val="001E2E7C"/>
    <w:rsid w:val="00202567"/>
    <w:rsid w:val="00202FB0"/>
    <w:rsid w:val="00254D83"/>
    <w:rsid w:val="00255B95"/>
    <w:rsid w:val="00264760"/>
    <w:rsid w:val="00267723"/>
    <w:rsid w:val="00271289"/>
    <w:rsid w:val="0027564E"/>
    <w:rsid w:val="002B6799"/>
    <w:rsid w:val="002D3B1A"/>
    <w:rsid w:val="002D662F"/>
    <w:rsid w:val="002E79FA"/>
    <w:rsid w:val="002F53E4"/>
    <w:rsid w:val="00306078"/>
    <w:rsid w:val="00325174"/>
    <w:rsid w:val="00332720"/>
    <w:rsid w:val="00333435"/>
    <w:rsid w:val="0034247F"/>
    <w:rsid w:val="00343EEC"/>
    <w:rsid w:val="0035536B"/>
    <w:rsid w:val="0039058F"/>
    <w:rsid w:val="00393B76"/>
    <w:rsid w:val="003A082C"/>
    <w:rsid w:val="003B0059"/>
    <w:rsid w:val="003B3184"/>
    <w:rsid w:val="003B4B8B"/>
    <w:rsid w:val="003C5A79"/>
    <w:rsid w:val="003D5F33"/>
    <w:rsid w:val="003D66EA"/>
    <w:rsid w:val="003E3663"/>
    <w:rsid w:val="003E6FAD"/>
    <w:rsid w:val="003F429A"/>
    <w:rsid w:val="00407568"/>
    <w:rsid w:val="00430425"/>
    <w:rsid w:val="00456A9E"/>
    <w:rsid w:val="00460FEA"/>
    <w:rsid w:val="004623E8"/>
    <w:rsid w:val="00485EFA"/>
    <w:rsid w:val="004B6C2E"/>
    <w:rsid w:val="004C1296"/>
    <w:rsid w:val="004E167F"/>
    <w:rsid w:val="004F7441"/>
    <w:rsid w:val="00515EE2"/>
    <w:rsid w:val="00555C3B"/>
    <w:rsid w:val="005640CD"/>
    <w:rsid w:val="00567F9C"/>
    <w:rsid w:val="00580038"/>
    <w:rsid w:val="00582517"/>
    <w:rsid w:val="005A3AA7"/>
    <w:rsid w:val="005A3DD1"/>
    <w:rsid w:val="005A4F1B"/>
    <w:rsid w:val="006025C4"/>
    <w:rsid w:val="00606432"/>
    <w:rsid w:val="00612C15"/>
    <w:rsid w:val="00617548"/>
    <w:rsid w:val="00621AB6"/>
    <w:rsid w:val="00653A92"/>
    <w:rsid w:val="0065471D"/>
    <w:rsid w:val="00661326"/>
    <w:rsid w:val="00665797"/>
    <w:rsid w:val="0067255B"/>
    <w:rsid w:val="00675BBF"/>
    <w:rsid w:val="00692A7D"/>
    <w:rsid w:val="006A0037"/>
    <w:rsid w:val="006D049C"/>
    <w:rsid w:val="006D1284"/>
    <w:rsid w:val="006E59A3"/>
    <w:rsid w:val="00701D18"/>
    <w:rsid w:val="007127D8"/>
    <w:rsid w:val="007205A4"/>
    <w:rsid w:val="00737E90"/>
    <w:rsid w:val="00742DE5"/>
    <w:rsid w:val="007449B8"/>
    <w:rsid w:val="00766216"/>
    <w:rsid w:val="00766F67"/>
    <w:rsid w:val="007714AC"/>
    <w:rsid w:val="00773656"/>
    <w:rsid w:val="00780817"/>
    <w:rsid w:val="007850A7"/>
    <w:rsid w:val="00786C92"/>
    <w:rsid w:val="00795BFC"/>
    <w:rsid w:val="007A35D2"/>
    <w:rsid w:val="007A50EC"/>
    <w:rsid w:val="007A7B14"/>
    <w:rsid w:val="007B5582"/>
    <w:rsid w:val="007B5A7A"/>
    <w:rsid w:val="007B64AA"/>
    <w:rsid w:val="007B69AF"/>
    <w:rsid w:val="007C0605"/>
    <w:rsid w:val="007C313D"/>
    <w:rsid w:val="007F551C"/>
    <w:rsid w:val="007F787B"/>
    <w:rsid w:val="008228B2"/>
    <w:rsid w:val="00831635"/>
    <w:rsid w:val="00835A17"/>
    <w:rsid w:val="0084169C"/>
    <w:rsid w:val="00841782"/>
    <w:rsid w:val="0086516A"/>
    <w:rsid w:val="00873D8C"/>
    <w:rsid w:val="00884139"/>
    <w:rsid w:val="008A21A6"/>
    <w:rsid w:val="008A4D08"/>
    <w:rsid w:val="008A5662"/>
    <w:rsid w:val="008A58BC"/>
    <w:rsid w:val="008B1FEE"/>
    <w:rsid w:val="008B4A28"/>
    <w:rsid w:val="008C7DF1"/>
    <w:rsid w:val="008D3EEF"/>
    <w:rsid w:val="008D58D2"/>
    <w:rsid w:val="008D7CA1"/>
    <w:rsid w:val="008E7C30"/>
    <w:rsid w:val="00922AA8"/>
    <w:rsid w:val="00964CF2"/>
    <w:rsid w:val="00970295"/>
    <w:rsid w:val="00970396"/>
    <w:rsid w:val="00983974"/>
    <w:rsid w:val="0099058C"/>
    <w:rsid w:val="009A36A4"/>
    <w:rsid w:val="009A7992"/>
    <w:rsid w:val="009D3E6E"/>
    <w:rsid w:val="009D6DCD"/>
    <w:rsid w:val="009F1A50"/>
    <w:rsid w:val="009F4CD9"/>
    <w:rsid w:val="009F793F"/>
    <w:rsid w:val="00A045B9"/>
    <w:rsid w:val="00A13E05"/>
    <w:rsid w:val="00A17009"/>
    <w:rsid w:val="00A25460"/>
    <w:rsid w:val="00A25C54"/>
    <w:rsid w:val="00A3099D"/>
    <w:rsid w:val="00A349C9"/>
    <w:rsid w:val="00A378C5"/>
    <w:rsid w:val="00A71136"/>
    <w:rsid w:val="00A72A40"/>
    <w:rsid w:val="00A8062A"/>
    <w:rsid w:val="00A84BB6"/>
    <w:rsid w:val="00A85694"/>
    <w:rsid w:val="00A9641C"/>
    <w:rsid w:val="00A96E89"/>
    <w:rsid w:val="00AA190C"/>
    <w:rsid w:val="00AA409B"/>
    <w:rsid w:val="00AC70E9"/>
    <w:rsid w:val="00AD4398"/>
    <w:rsid w:val="00AE4528"/>
    <w:rsid w:val="00AE60B8"/>
    <w:rsid w:val="00AE6C39"/>
    <w:rsid w:val="00AF3494"/>
    <w:rsid w:val="00B13498"/>
    <w:rsid w:val="00B13BFC"/>
    <w:rsid w:val="00B3252D"/>
    <w:rsid w:val="00B404DE"/>
    <w:rsid w:val="00B40A2C"/>
    <w:rsid w:val="00B414E7"/>
    <w:rsid w:val="00B706F9"/>
    <w:rsid w:val="00B82557"/>
    <w:rsid w:val="00B83609"/>
    <w:rsid w:val="00B92EB9"/>
    <w:rsid w:val="00BA5BC1"/>
    <w:rsid w:val="00BA78F4"/>
    <w:rsid w:val="00BB515E"/>
    <w:rsid w:val="00BC31A3"/>
    <w:rsid w:val="00BC5760"/>
    <w:rsid w:val="00BD04C5"/>
    <w:rsid w:val="00BD2E9C"/>
    <w:rsid w:val="00C067C7"/>
    <w:rsid w:val="00C10573"/>
    <w:rsid w:val="00C518E0"/>
    <w:rsid w:val="00C55C7D"/>
    <w:rsid w:val="00C57056"/>
    <w:rsid w:val="00C57903"/>
    <w:rsid w:val="00C669E6"/>
    <w:rsid w:val="00C705A8"/>
    <w:rsid w:val="00C74675"/>
    <w:rsid w:val="00C848C9"/>
    <w:rsid w:val="00CA1B68"/>
    <w:rsid w:val="00CC287F"/>
    <w:rsid w:val="00CC56D6"/>
    <w:rsid w:val="00CD3B78"/>
    <w:rsid w:val="00CF102D"/>
    <w:rsid w:val="00CF79AC"/>
    <w:rsid w:val="00D02513"/>
    <w:rsid w:val="00D35356"/>
    <w:rsid w:val="00D35B7C"/>
    <w:rsid w:val="00D419D6"/>
    <w:rsid w:val="00D43090"/>
    <w:rsid w:val="00D55265"/>
    <w:rsid w:val="00D567DF"/>
    <w:rsid w:val="00D56E2D"/>
    <w:rsid w:val="00D5711E"/>
    <w:rsid w:val="00D70B1E"/>
    <w:rsid w:val="00D77831"/>
    <w:rsid w:val="00D92984"/>
    <w:rsid w:val="00D976E1"/>
    <w:rsid w:val="00DA1C16"/>
    <w:rsid w:val="00DA7AAF"/>
    <w:rsid w:val="00DB1875"/>
    <w:rsid w:val="00DB4472"/>
    <w:rsid w:val="00DC3347"/>
    <w:rsid w:val="00DD4B7B"/>
    <w:rsid w:val="00DE544F"/>
    <w:rsid w:val="00DF27D8"/>
    <w:rsid w:val="00DF29E2"/>
    <w:rsid w:val="00DF34A4"/>
    <w:rsid w:val="00DF6024"/>
    <w:rsid w:val="00E43E77"/>
    <w:rsid w:val="00E50F7A"/>
    <w:rsid w:val="00E5446F"/>
    <w:rsid w:val="00E61CBA"/>
    <w:rsid w:val="00E62FCF"/>
    <w:rsid w:val="00E63D3E"/>
    <w:rsid w:val="00E64286"/>
    <w:rsid w:val="00E64ACB"/>
    <w:rsid w:val="00E776D1"/>
    <w:rsid w:val="00EA0C8D"/>
    <w:rsid w:val="00EA2C37"/>
    <w:rsid w:val="00EA2FDF"/>
    <w:rsid w:val="00EB34C2"/>
    <w:rsid w:val="00EC0796"/>
    <w:rsid w:val="00EC1DCB"/>
    <w:rsid w:val="00EC21F5"/>
    <w:rsid w:val="00EC49FE"/>
    <w:rsid w:val="00ED32EB"/>
    <w:rsid w:val="00ED47BD"/>
    <w:rsid w:val="00ED68DC"/>
    <w:rsid w:val="00ED6990"/>
    <w:rsid w:val="00EE5F88"/>
    <w:rsid w:val="00F123C5"/>
    <w:rsid w:val="00F40E0C"/>
    <w:rsid w:val="00F4187C"/>
    <w:rsid w:val="00F42A82"/>
    <w:rsid w:val="00F53E5F"/>
    <w:rsid w:val="00F544B5"/>
    <w:rsid w:val="00F56D4C"/>
    <w:rsid w:val="00F66AE4"/>
    <w:rsid w:val="00F74095"/>
    <w:rsid w:val="00F93CDF"/>
    <w:rsid w:val="00FA3BBA"/>
    <w:rsid w:val="00FC2CBE"/>
    <w:rsid w:val="00FD3FBB"/>
    <w:rsid w:val="00FE6D1D"/>
    <w:rsid w:val="00FF2E52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1CE"/>
  <w15:docId w15:val="{AB342E69-50B3-4D86-909C-B2B12F9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134-DA38-4F7C-B7A3-A06FE3E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7</cp:revision>
  <cp:lastPrinted>2026-03-24T10:11:00Z</cp:lastPrinted>
  <dcterms:created xsi:type="dcterms:W3CDTF">2026-03-24T09:56:00Z</dcterms:created>
  <dcterms:modified xsi:type="dcterms:W3CDTF">2026-03-27T09:04:00Z</dcterms:modified>
</cp:coreProperties>
</file>