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495C" w14:textId="5962AB7F" w:rsidR="007514F9" w:rsidRPr="0015239E" w:rsidRDefault="007514F9" w:rsidP="007514F9">
      <w:pPr>
        <w:spacing w:after="0" w:line="240" w:lineRule="auto"/>
        <w:jc w:val="right"/>
        <w:rPr>
          <w:rFonts w:ascii="Times New Roman" w:hAnsi="Times New Roman"/>
          <w:sz w:val="24"/>
          <w:szCs w:val="24"/>
          <w:lang w:val="uk-UA"/>
        </w:rPr>
      </w:pPr>
      <w:r w:rsidRPr="0015239E">
        <w:rPr>
          <w:rFonts w:ascii="Times New Roman" w:hAnsi="Times New Roman"/>
          <w:b/>
          <w:bCs/>
          <w:sz w:val="24"/>
          <w:szCs w:val="24"/>
          <w:lang w:val="uk-UA"/>
        </w:rPr>
        <w:t xml:space="preserve">                                                       </w:t>
      </w:r>
      <w:r w:rsidRPr="0015239E">
        <w:rPr>
          <w:rFonts w:ascii="Times New Roman" w:hAnsi="Times New Roman"/>
          <w:sz w:val="24"/>
          <w:szCs w:val="24"/>
          <w:lang w:val="uk-UA"/>
        </w:rPr>
        <w:t xml:space="preserve">Додаток 23 </w:t>
      </w:r>
    </w:p>
    <w:p w14:paraId="031D1AC7" w14:textId="77777777" w:rsidR="007514F9" w:rsidRPr="0015239E" w:rsidRDefault="007514F9" w:rsidP="001A4D55">
      <w:pPr>
        <w:suppressAutoHyphens/>
        <w:spacing w:after="0" w:line="240" w:lineRule="auto"/>
        <w:jc w:val="right"/>
        <w:rPr>
          <w:rFonts w:ascii="Times New Roman" w:hAnsi="Times New Roman"/>
          <w:sz w:val="24"/>
          <w:szCs w:val="24"/>
          <w:lang w:val="uk-UA" w:eastAsia="ar-SA"/>
        </w:rPr>
      </w:pPr>
      <w:r w:rsidRPr="0015239E">
        <w:rPr>
          <w:rFonts w:ascii="Times New Roman" w:hAnsi="Times New Roman"/>
          <w:sz w:val="24"/>
          <w:szCs w:val="24"/>
          <w:lang w:val="uk-UA" w:eastAsia="ar-SA"/>
        </w:rPr>
        <w:t xml:space="preserve">                                    до рішення   Ніжинської міської ради</w:t>
      </w:r>
    </w:p>
    <w:p w14:paraId="0E98FB4B" w14:textId="77777777" w:rsidR="007514F9" w:rsidRPr="0015239E" w:rsidRDefault="007514F9" w:rsidP="001A4D55">
      <w:pPr>
        <w:suppressAutoHyphens/>
        <w:spacing w:after="0" w:line="240" w:lineRule="auto"/>
        <w:jc w:val="right"/>
        <w:rPr>
          <w:rFonts w:ascii="Times New Roman" w:hAnsi="Times New Roman"/>
          <w:sz w:val="24"/>
          <w:szCs w:val="24"/>
          <w:lang w:val="uk-UA" w:eastAsia="ar-SA"/>
        </w:rPr>
      </w:pPr>
      <w:r w:rsidRPr="0015239E">
        <w:rPr>
          <w:rFonts w:ascii="Times New Roman" w:hAnsi="Times New Roman"/>
          <w:sz w:val="24"/>
          <w:szCs w:val="24"/>
          <w:lang w:val="uk-UA" w:eastAsia="ar-SA"/>
        </w:rPr>
        <w:t xml:space="preserve">                                 Чернігівської області   </w:t>
      </w:r>
      <w:r w:rsidRPr="0015239E">
        <w:rPr>
          <w:rFonts w:ascii="Times New Roman" w:hAnsi="Times New Roman"/>
          <w:sz w:val="24"/>
          <w:szCs w:val="24"/>
          <w:lang w:val="en-US" w:eastAsia="ar-SA"/>
        </w:rPr>
        <w:t>VIII</w:t>
      </w:r>
      <w:r w:rsidRPr="0015239E">
        <w:rPr>
          <w:rFonts w:ascii="Times New Roman" w:hAnsi="Times New Roman"/>
          <w:sz w:val="24"/>
          <w:szCs w:val="24"/>
          <w:lang w:val="uk-UA" w:eastAsia="ar-SA"/>
        </w:rPr>
        <w:t xml:space="preserve"> скликання</w:t>
      </w:r>
    </w:p>
    <w:p w14:paraId="5AE60535" w14:textId="22EC31F6" w:rsidR="0015239E" w:rsidRDefault="0015239E" w:rsidP="001A4D55">
      <w:pPr>
        <w:suppressAutoHyphens/>
        <w:spacing w:after="0" w:line="240" w:lineRule="auto"/>
        <w:jc w:val="right"/>
        <w:rPr>
          <w:rFonts w:ascii="Times New Roman" w:hAnsi="Times New Roman"/>
          <w:sz w:val="24"/>
          <w:szCs w:val="24"/>
          <w:lang w:val="uk-UA" w:eastAsia="ar-SA"/>
        </w:rPr>
      </w:pPr>
      <w:r w:rsidRPr="0015239E">
        <w:rPr>
          <w:rFonts w:ascii="Times New Roman" w:hAnsi="Times New Roman"/>
          <w:sz w:val="24"/>
          <w:szCs w:val="24"/>
          <w:lang w:val="uk-UA" w:eastAsia="ar-SA"/>
        </w:rPr>
        <w:t xml:space="preserve">від 24 грудня 2025 р. №5-52/2025 </w:t>
      </w:r>
    </w:p>
    <w:p w14:paraId="5A457A94" w14:textId="52EFA80B" w:rsidR="001A4D55" w:rsidRDefault="001A4D55" w:rsidP="001A4D55">
      <w:pPr>
        <w:suppressAutoHyphens/>
        <w:spacing w:after="0" w:line="240" w:lineRule="auto"/>
        <w:jc w:val="right"/>
        <w:rPr>
          <w:rFonts w:ascii="Times New Roman" w:hAnsi="Times New Roman"/>
          <w:sz w:val="24"/>
          <w:szCs w:val="24"/>
          <w:lang w:val="uk-UA" w:eastAsia="ar-SA"/>
        </w:rPr>
      </w:pPr>
      <w:r>
        <w:rPr>
          <w:rFonts w:ascii="Times New Roman" w:hAnsi="Times New Roman"/>
          <w:sz w:val="24"/>
          <w:szCs w:val="24"/>
          <w:lang w:val="uk-UA" w:eastAsia="ar-SA"/>
        </w:rPr>
        <w:t>зі змінами, внесеними рішенням міської ради</w:t>
      </w:r>
    </w:p>
    <w:p w14:paraId="4F0E8E94" w14:textId="088FAB18" w:rsidR="001A4D55" w:rsidRPr="0015239E" w:rsidRDefault="001A4D55" w:rsidP="001A4D55">
      <w:pPr>
        <w:suppressAutoHyphens/>
        <w:spacing w:after="0" w:line="240" w:lineRule="auto"/>
        <w:jc w:val="right"/>
        <w:rPr>
          <w:rFonts w:ascii="Times New Roman" w:hAnsi="Times New Roman"/>
          <w:sz w:val="24"/>
          <w:szCs w:val="24"/>
          <w:lang w:val="uk-UA" w:eastAsia="ar-SA"/>
        </w:rPr>
      </w:pPr>
      <w:r>
        <w:rPr>
          <w:rFonts w:ascii="Times New Roman" w:hAnsi="Times New Roman"/>
          <w:sz w:val="24"/>
          <w:szCs w:val="24"/>
          <w:lang w:val="uk-UA" w:eastAsia="ar-SA"/>
        </w:rPr>
        <w:t>від 21.05.2026 №43-55/2026</w:t>
      </w:r>
    </w:p>
    <w:p w14:paraId="3058E6E7" w14:textId="6D0819F9" w:rsidR="00640CA0" w:rsidRPr="007514F9" w:rsidRDefault="007514F9" w:rsidP="007514F9">
      <w:pPr>
        <w:keepNext/>
        <w:spacing w:after="0" w:line="240" w:lineRule="auto"/>
        <w:jc w:val="center"/>
        <w:outlineLvl w:val="1"/>
        <w:rPr>
          <w:rFonts w:ascii="Times New Roman" w:hAnsi="Times New Roman"/>
          <w:b/>
          <w:bCs/>
          <w:i/>
          <w:iCs/>
          <w:sz w:val="24"/>
          <w:szCs w:val="24"/>
          <w:lang w:val="uk-UA"/>
        </w:rPr>
      </w:pPr>
      <w:r>
        <w:rPr>
          <w:rFonts w:ascii="Times New Roman" w:hAnsi="Times New Roman"/>
          <w:b/>
          <w:bCs/>
          <w:iCs/>
          <w:sz w:val="24"/>
          <w:szCs w:val="24"/>
          <w:lang w:val="uk-UA"/>
        </w:rPr>
        <w:t xml:space="preserve"> </w:t>
      </w:r>
    </w:p>
    <w:p w14:paraId="34544733" w14:textId="4ADD19CB" w:rsidR="00640CA0" w:rsidRPr="007514F9" w:rsidRDefault="00640CA0" w:rsidP="007514F9">
      <w:pPr>
        <w:spacing w:after="0" w:line="240" w:lineRule="auto"/>
        <w:jc w:val="center"/>
        <w:rPr>
          <w:rFonts w:ascii="Times New Roman" w:hAnsi="Times New Roman"/>
          <w:b/>
          <w:bCs/>
          <w:sz w:val="24"/>
          <w:szCs w:val="24"/>
          <w:lang w:val="uk-UA"/>
        </w:rPr>
      </w:pPr>
      <w:r w:rsidRPr="007514F9">
        <w:rPr>
          <w:rFonts w:ascii="Times New Roman" w:hAnsi="Times New Roman"/>
          <w:b/>
          <w:bCs/>
          <w:iCs/>
          <w:sz w:val="24"/>
          <w:szCs w:val="24"/>
          <w:lang w:val="uk-UA"/>
        </w:rPr>
        <w:t xml:space="preserve"> </w:t>
      </w:r>
      <w:r w:rsidR="007514F9">
        <w:rPr>
          <w:rFonts w:ascii="Times New Roman" w:hAnsi="Times New Roman"/>
          <w:b/>
          <w:bCs/>
          <w:iCs/>
          <w:sz w:val="24"/>
          <w:szCs w:val="24"/>
          <w:lang w:val="uk-UA"/>
        </w:rPr>
        <w:t>Програма</w:t>
      </w:r>
      <w:r w:rsidRPr="007514F9">
        <w:rPr>
          <w:rFonts w:ascii="Times New Roman" w:hAnsi="Times New Roman"/>
          <w:b/>
          <w:bCs/>
          <w:iCs/>
          <w:sz w:val="24"/>
          <w:szCs w:val="24"/>
          <w:lang w:val="uk-UA"/>
        </w:rPr>
        <w:t xml:space="preserve"> розвитку культури, мистецтва </w:t>
      </w:r>
      <w:r w:rsidRPr="007514F9">
        <w:rPr>
          <w:rFonts w:ascii="Times New Roman" w:hAnsi="Times New Roman"/>
          <w:b/>
          <w:sz w:val="24"/>
          <w:szCs w:val="24"/>
          <w:lang w:val="uk-UA"/>
        </w:rPr>
        <w:t xml:space="preserve">і  охорони культурної спадщини </w:t>
      </w:r>
      <w:r w:rsidRPr="007514F9">
        <w:rPr>
          <w:rFonts w:ascii="Times New Roman" w:hAnsi="Times New Roman"/>
          <w:b/>
          <w:bCs/>
          <w:sz w:val="24"/>
          <w:szCs w:val="24"/>
          <w:lang w:val="uk-UA"/>
        </w:rPr>
        <w:t>на  202</w:t>
      </w:r>
      <w:r w:rsidR="00053AAC" w:rsidRPr="007514F9">
        <w:rPr>
          <w:rFonts w:ascii="Times New Roman" w:hAnsi="Times New Roman"/>
          <w:b/>
          <w:bCs/>
          <w:sz w:val="24"/>
          <w:szCs w:val="24"/>
          <w:lang w:val="uk-UA"/>
        </w:rPr>
        <w:t>6</w:t>
      </w:r>
      <w:r w:rsidRPr="007514F9">
        <w:rPr>
          <w:rFonts w:ascii="Times New Roman" w:hAnsi="Times New Roman"/>
          <w:b/>
          <w:bCs/>
          <w:sz w:val="24"/>
          <w:szCs w:val="24"/>
          <w:lang w:val="uk-UA"/>
        </w:rPr>
        <w:t xml:space="preserve"> рік</w:t>
      </w:r>
    </w:p>
    <w:p w14:paraId="4150A9EB" w14:textId="77777777" w:rsidR="00640CA0" w:rsidRPr="007514F9" w:rsidRDefault="00640CA0" w:rsidP="007514F9">
      <w:pPr>
        <w:keepNext/>
        <w:spacing w:after="0" w:line="240" w:lineRule="auto"/>
        <w:outlineLvl w:val="1"/>
        <w:rPr>
          <w:rFonts w:ascii="Times New Roman" w:hAnsi="Times New Roman"/>
          <w:b/>
          <w:bCs/>
          <w:iCs/>
          <w:sz w:val="24"/>
          <w:szCs w:val="24"/>
          <w:lang w:val="uk-UA"/>
        </w:rPr>
      </w:pPr>
    </w:p>
    <w:p w14:paraId="25EBAFAD" w14:textId="69A062C8" w:rsidR="00640CA0" w:rsidRPr="007514F9" w:rsidRDefault="00640CA0" w:rsidP="007514F9">
      <w:pPr>
        <w:keepNext/>
        <w:spacing w:after="0" w:line="240" w:lineRule="auto"/>
        <w:jc w:val="center"/>
        <w:outlineLvl w:val="1"/>
        <w:rPr>
          <w:rFonts w:ascii="Times New Roman" w:hAnsi="Times New Roman"/>
          <w:b/>
          <w:bCs/>
          <w:sz w:val="24"/>
          <w:szCs w:val="24"/>
          <w:lang w:val="uk-UA"/>
        </w:rPr>
      </w:pPr>
      <w:r w:rsidRPr="007514F9">
        <w:rPr>
          <w:rFonts w:ascii="Times New Roman" w:hAnsi="Times New Roman"/>
          <w:b/>
          <w:bCs/>
          <w:iCs/>
          <w:sz w:val="24"/>
          <w:szCs w:val="24"/>
          <w:lang w:val="uk-UA"/>
        </w:rPr>
        <w:t xml:space="preserve"> </w:t>
      </w:r>
      <w:r w:rsidRPr="007514F9">
        <w:rPr>
          <w:rFonts w:ascii="Times New Roman" w:hAnsi="Times New Roman"/>
          <w:b/>
          <w:sz w:val="24"/>
          <w:szCs w:val="24"/>
          <w:lang w:val="uk-UA"/>
        </w:rPr>
        <w:t xml:space="preserve">І.  </w:t>
      </w:r>
      <w:r w:rsidR="007514F9">
        <w:rPr>
          <w:rFonts w:ascii="Times New Roman" w:hAnsi="Times New Roman"/>
          <w:b/>
          <w:sz w:val="24"/>
          <w:szCs w:val="24"/>
          <w:lang w:val="uk-UA"/>
        </w:rPr>
        <w:t>Паспорт Програми</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225"/>
        <w:gridCol w:w="5453"/>
      </w:tblGrid>
      <w:tr w:rsidR="00640CA0" w:rsidRPr="007514F9" w14:paraId="1CB06203" w14:textId="77777777" w:rsidTr="007514F9">
        <w:trPr>
          <w:trHeight w:val="193"/>
        </w:trPr>
        <w:tc>
          <w:tcPr>
            <w:tcW w:w="636" w:type="dxa"/>
          </w:tcPr>
          <w:p w14:paraId="5DBF386B"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1.</w:t>
            </w:r>
          </w:p>
        </w:tc>
        <w:tc>
          <w:tcPr>
            <w:tcW w:w="4225" w:type="dxa"/>
          </w:tcPr>
          <w:p w14:paraId="0BE44009"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Ініціатор розроблення програми</w:t>
            </w:r>
          </w:p>
        </w:tc>
        <w:tc>
          <w:tcPr>
            <w:tcW w:w="5453" w:type="dxa"/>
          </w:tcPr>
          <w:p w14:paraId="4E79409B"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Управління культури і туризму  Ніжинської міської ради</w:t>
            </w:r>
          </w:p>
        </w:tc>
      </w:tr>
      <w:tr w:rsidR="00640CA0" w:rsidRPr="001A4D55" w14:paraId="701FEEFC" w14:textId="77777777" w:rsidTr="00BC1A63">
        <w:tc>
          <w:tcPr>
            <w:tcW w:w="636" w:type="dxa"/>
          </w:tcPr>
          <w:p w14:paraId="35ACCF8D"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2.</w:t>
            </w:r>
          </w:p>
        </w:tc>
        <w:tc>
          <w:tcPr>
            <w:tcW w:w="4225" w:type="dxa"/>
          </w:tcPr>
          <w:p w14:paraId="41A3327C"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Законодавча база програми</w:t>
            </w:r>
          </w:p>
        </w:tc>
        <w:tc>
          <w:tcPr>
            <w:tcW w:w="5453" w:type="dxa"/>
          </w:tcPr>
          <w:p w14:paraId="2CD485DB"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bCs/>
                <w:sz w:val="20"/>
                <w:szCs w:val="20"/>
                <w:lang w:val="uk-UA"/>
              </w:rPr>
              <w:t>ст.  23, 54 Конституції України,    Закони України: «Про місцеве самоврядування в Україні», «Про культуру»,  «Про музеї і музейну справу», «Про бібліотеку і бібліотечну справу», «Про позашкільну освіту», «Про охорону культурної спадщини», «Про Національний архівний фонд та архівні установи»</w:t>
            </w:r>
          </w:p>
        </w:tc>
      </w:tr>
      <w:tr w:rsidR="00640CA0" w:rsidRPr="007514F9" w14:paraId="248E3AD0" w14:textId="77777777" w:rsidTr="00BC1A63">
        <w:tc>
          <w:tcPr>
            <w:tcW w:w="636" w:type="dxa"/>
          </w:tcPr>
          <w:p w14:paraId="14201DE1"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3.</w:t>
            </w:r>
          </w:p>
        </w:tc>
        <w:tc>
          <w:tcPr>
            <w:tcW w:w="4225" w:type="dxa"/>
          </w:tcPr>
          <w:p w14:paraId="2F26FC9B"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Розробник програми</w:t>
            </w:r>
          </w:p>
        </w:tc>
        <w:tc>
          <w:tcPr>
            <w:tcW w:w="5453" w:type="dxa"/>
          </w:tcPr>
          <w:p w14:paraId="05B5A52C"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Управління культури і туризму  Ніжинської міської ради</w:t>
            </w:r>
          </w:p>
        </w:tc>
      </w:tr>
      <w:tr w:rsidR="00640CA0" w:rsidRPr="007514F9" w14:paraId="7AB782DC" w14:textId="77777777" w:rsidTr="00BC1A63">
        <w:tc>
          <w:tcPr>
            <w:tcW w:w="636" w:type="dxa"/>
          </w:tcPr>
          <w:p w14:paraId="7F730F61"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4.</w:t>
            </w:r>
          </w:p>
        </w:tc>
        <w:tc>
          <w:tcPr>
            <w:tcW w:w="4225" w:type="dxa"/>
          </w:tcPr>
          <w:p w14:paraId="7C2209ED"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Головний розпорядник бюджетних коштів</w:t>
            </w:r>
          </w:p>
        </w:tc>
        <w:tc>
          <w:tcPr>
            <w:tcW w:w="5453" w:type="dxa"/>
          </w:tcPr>
          <w:p w14:paraId="40E3B585"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Управління культури і туризму Ніжинської міської ради</w:t>
            </w:r>
          </w:p>
        </w:tc>
      </w:tr>
      <w:tr w:rsidR="00640CA0" w:rsidRPr="007514F9" w14:paraId="51236902" w14:textId="77777777" w:rsidTr="00BC1A63">
        <w:tc>
          <w:tcPr>
            <w:tcW w:w="636" w:type="dxa"/>
          </w:tcPr>
          <w:p w14:paraId="6D242010"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5.</w:t>
            </w:r>
          </w:p>
        </w:tc>
        <w:tc>
          <w:tcPr>
            <w:tcW w:w="4225" w:type="dxa"/>
          </w:tcPr>
          <w:p w14:paraId="1DEF069E"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Відповідальні виконавці програми (учасники програми)</w:t>
            </w:r>
          </w:p>
        </w:tc>
        <w:tc>
          <w:tcPr>
            <w:tcW w:w="5453" w:type="dxa"/>
          </w:tcPr>
          <w:p w14:paraId="75DD982A"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Управління культури і туризму Ніжинської міської ради, комунальні заклади, управління, відділи</w:t>
            </w:r>
          </w:p>
        </w:tc>
      </w:tr>
      <w:tr w:rsidR="00640CA0" w:rsidRPr="007514F9" w14:paraId="44C6C32F" w14:textId="77777777" w:rsidTr="00BC1A63">
        <w:tc>
          <w:tcPr>
            <w:tcW w:w="636" w:type="dxa"/>
          </w:tcPr>
          <w:p w14:paraId="56806557"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6.</w:t>
            </w:r>
          </w:p>
        </w:tc>
        <w:tc>
          <w:tcPr>
            <w:tcW w:w="4225" w:type="dxa"/>
          </w:tcPr>
          <w:p w14:paraId="16BC9EDD"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Термін реалізації програми</w:t>
            </w:r>
          </w:p>
        </w:tc>
        <w:tc>
          <w:tcPr>
            <w:tcW w:w="5453" w:type="dxa"/>
          </w:tcPr>
          <w:p w14:paraId="5D27391C" w14:textId="65D8FA2A" w:rsidR="00640CA0" w:rsidRPr="007514F9" w:rsidRDefault="00640CA0" w:rsidP="007514F9">
            <w:pPr>
              <w:spacing w:after="0" w:line="240" w:lineRule="auto"/>
              <w:jc w:val="center"/>
              <w:rPr>
                <w:rFonts w:ascii="Times New Roman" w:hAnsi="Times New Roman"/>
                <w:sz w:val="20"/>
                <w:szCs w:val="20"/>
                <w:lang w:val="uk-UA"/>
              </w:rPr>
            </w:pPr>
            <w:r w:rsidRPr="007514F9">
              <w:rPr>
                <w:rFonts w:ascii="Times New Roman" w:hAnsi="Times New Roman"/>
                <w:sz w:val="20"/>
                <w:szCs w:val="20"/>
                <w:lang w:val="uk-UA"/>
              </w:rPr>
              <w:t>2026 р</w:t>
            </w:r>
            <w:r w:rsidR="007514F9">
              <w:rPr>
                <w:rFonts w:ascii="Times New Roman" w:hAnsi="Times New Roman"/>
                <w:sz w:val="20"/>
                <w:szCs w:val="20"/>
                <w:lang w:val="uk-UA"/>
              </w:rPr>
              <w:t>ік</w:t>
            </w:r>
          </w:p>
        </w:tc>
      </w:tr>
      <w:tr w:rsidR="00640CA0" w:rsidRPr="007514F9" w14:paraId="32F38830" w14:textId="77777777" w:rsidTr="00BC1A63">
        <w:tc>
          <w:tcPr>
            <w:tcW w:w="636" w:type="dxa"/>
          </w:tcPr>
          <w:p w14:paraId="25BA6D12"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7.</w:t>
            </w:r>
          </w:p>
        </w:tc>
        <w:tc>
          <w:tcPr>
            <w:tcW w:w="4225" w:type="dxa"/>
          </w:tcPr>
          <w:p w14:paraId="7BF71604"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 xml:space="preserve">Загальний обсяг фінансових ресурсів, в </w:t>
            </w:r>
            <w:proofErr w:type="spellStart"/>
            <w:r w:rsidRPr="007514F9">
              <w:rPr>
                <w:rFonts w:ascii="Times New Roman" w:hAnsi="Times New Roman"/>
                <w:sz w:val="20"/>
                <w:szCs w:val="20"/>
                <w:lang w:val="uk-UA"/>
              </w:rPr>
              <w:t>т.ч</w:t>
            </w:r>
            <w:proofErr w:type="spellEnd"/>
            <w:r w:rsidRPr="007514F9">
              <w:rPr>
                <w:rFonts w:ascii="Times New Roman" w:hAnsi="Times New Roman"/>
                <w:sz w:val="20"/>
                <w:szCs w:val="20"/>
                <w:lang w:val="uk-UA"/>
              </w:rPr>
              <w:t>. кредиторська заборгованість минулих періодів, необхідних для реалізації програми, всього, у тому числі:</w:t>
            </w:r>
          </w:p>
        </w:tc>
        <w:tc>
          <w:tcPr>
            <w:tcW w:w="5453" w:type="dxa"/>
          </w:tcPr>
          <w:p w14:paraId="5114866C" w14:textId="1BE07628" w:rsidR="00640CA0" w:rsidRPr="007514F9" w:rsidRDefault="00EE0D92" w:rsidP="007514F9">
            <w:pPr>
              <w:spacing w:after="0" w:line="240" w:lineRule="auto"/>
              <w:jc w:val="center"/>
              <w:rPr>
                <w:rFonts w:ascii="Times New Roman" w:hAnsi="Times New Roman"/>
                <w:sz w:val="20"/>
                <w:szCs w:val="20"/>
                <w:lang w:val="uk-UA"/>
              </w:rPr>
            </w:pPr>
            <w:r w:rsidRPr="007514F9">
              <w:rPr>
                <w:rFonts w:ascii="Times New Roman" w:hAnsi="Times New Roman"/>
                <w:b/>
                <w:sz w:val="20"/>
                <w:szCs w:val="20"/>
                <w:lang w:val="uk-UA"/>
              </w:rPr>
              <w:t>1 006 800</w:t>
            </w:r>
            <w:r w:rsidR="00640CA0" w:rsidRPr="007514F9">
              <w:rPr>
                <w:rFonts w:ascii="Times New Roman" w:hAnsi="Times New Roman"/>
                <w:b/>
                <w:sz w:val="20"/>
                <w:szCs w:val="20"/>
                <w:lang w:val="uk-UA"/>
              </w:rPr>
              <w:t xml:space="preserve">,00 </w:t>
            </w:r>
            <w:r w:rsidR="00640CA0" w:rsidRPr="007514F9">
              <w:rPr>
                <w:rFonts w:ascii="Times New Roman" w:hAnsi="Times New Roman"/>
                <w:sz w:val="20"/>
                <w:szCs w:val="20"/>
                <w:lang w:val="uk-UA"/>
              </w:rPr>
              <w:t>грн</w:t>
            </w:r>
          </w:p>
          <w:p w14:paraId="1B75B787" w14:textId="2D07B611" w:rsidR="00640CA0" w:rsidRPr="007514F9" w:rsidRDefault="00640CA0" w:rsidP="007514F9">
            <w:pPr>
              <w:spacing w:after="0" w:line="240" w:lineRule="auto"/>
              <w:jc w:val="center"/>
              <w:rPr>
                <w:rFonts w:ascii="Times New Roman" w:hAnsi="Times New Roman"/>
                <w:sz w:val="20"/>
                <w:szCs w:val="20"/>
                <w:lang w:val="uk-UA"/>
              </w:rPr>
            </w:pPr>
            <w:r w:rsidRPr="007514F9">
              <w:rPr>
                <w:rFonts w:ascii="Times New Roman" w:hAnsi="Times New Roman"/>
                <w:sz w:val="20"/>
                <w:szCs w:val="20"/>
                <w:lang w:val="uk-UA"/>
              </w:rPr>
              <w:t xml:space="preserve">(загальний фонд – </w:t>
            </w:r>
            <w:r w:rsidRPr="007514F9">
              <w:rPr>
                <w:rFonts w:ascii="Times New Roman" w:hAnsi="Times New Roman"/>
                <w:sz w:val="20"/>
                <w:szCs w:val="20"/>
              </w:rPr>
              <w:t xml:space="preserve"> </w:t>
            </w:r>
            <w:r w:rsidR="00EE0D92" w:rsidRPr="007514F9">
              <w:rPr>
                <w:rFonts w:ascii="Times New Roman" w:hAnsi="Times New Roman"/>
                <w:sz w:val="20"/>
                <w:szCs w:val="20"/>
                <w:lang w:val="uk-UA"/>
              </w:rPr>
              <w:t>881 800</w:t>
            </w:r>
            <w:r w:rsidRPr="007514F9">
              <w:rPr>
                <w:rFonts w:ascii="Times New Roman" w:hAnsi="Times New Roman"/>
                <w:sz w:val="20"/>
                <w:szCs w:val="20"/>
                <w:lang w:val="uk-UA"/>
              </w:rPr>
              <w:t xml:space="preserve"> грн; </w:t>
            </w:r>
          </w:p>
          <w:p w14:paraId="0E0E64CD" w14:textId="31B94E90" w:rsidR="00640CA0" w:rsidRPr="007514F9" w:rsidRDefault="00640CA0" w:rsidP="007514F9">
            <w:pPr>
              <w:spacing w:after="0" w:line="240" w:lineRule="auto"/>
              <w:jc w:val="center"/>
              <w:rPr>
                <w:rFonts w:ascii="Times New Roman" w:hAnsi="Times New Roman"/>
                <w:sz w:val="20"/>
                <w:szCs w:val="20"/>
                <w:lang w:val="uk-UA"/>
              </w:rPr>
            </w:pPr>
            <w:r w:rsidRPr="007514F9">
              <w:rPr>
                <w:rFonts w:ascii="Times New Roman" w:hAnsi="Times New Roman"/>
                <w:sz w:val="20"/>
                <w:szCs w:val="20"/>
                <w:lang w:val="uk-UA"/>
              </w:rPr>
              <w:t>спеціальний – 1</w:t>
            </w:r>
            <w:r w:rsidR="00EE0D92" w:rsidRPr="007514F9">
              <w:rPr>
                <w:rFonts w:ascii="Times New Roman" w:hAnsi="Times New Roman"/>
                <w:sz w:val="20"/>
                <w:szCs w:val="20"/>
                <w:lang w:val="uk-UA"/>
              </w:rPr>
              <w:t>2</w:t>
            </w:r>
            <w:r w:rsidRPr="007514F9">
              <w:rPr>
                <w:rFonts w:ascii="Times New Roman" w:hAnsi="Times New Roman"/>
                <w:sz w:val="20"/>
                <w:szCs w:val="20"/>
              </w:rPr>
              <w:t>5</w:t>
            </w:r>
            <w:r w:rsidRPr="007514F9">
              <w:rPr>
                <w:rFonts w:ascii="Times New Roman" w:hAnsi="Times New Roman"/>
                <w:sz w:val="20"/>
                <w:szCs w:val="20"/>
                <w:lang w:val="uk-UA"/>
              </w:rPr>
              <w:t xml:space="preserve"> 000 грн)</w:t>
            </w:r>
          </w:p>
          <w:p w14:paraId="593DCD22" w14:textId="77777777" w:rsidR="00640CA0" w:rsidRPr="007514F9" w:rsidRDefault="00640CA0" w:rsidP="007514F9">
            <w:pPr>
              <w:spacing w:after="0" w:line="240" w:lineRule="auto"/>
              <w:jc w:val="center"/>
              <w:rPr>
                <w:rFonts w:ascii="Times New Roman" w:hAnsi="Times New Roman"/>
                <w:sz w:val="20"/>
                <w:szCs w:val="20"/>
                <w:lang w:val="uk-UA"/>
              </w:rPr>
            </w:pPr>
          </w:p>
        </w:tc>
      </w:tr>
      <w:tr w:rsidR="00640CA0" w:rsidRPr="007514F9" w14:paraId="630AEA00" w14:textId="77777777" w:rsidTr="007514F9">
        <w:trPr>
          <w:trHeight w:val="494"/>
        </w:trPr>
        <w:tc>
          <w:tcPr>
            <w:tcW w:w="636" w:type="dxa"/>
          </w:tcPr>
          <w:p w14:paraId="43BC766C"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7.1</w:t>
            </w:r>
          </w:p>
        </w:tc>
        <w:tc>
          <w:tcPr>
            <w:tcW w:w="4225" w:type="dxa"/>
          </w:tcPr>
          <w:p w14:paraId="3017F709"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 xml:space="preserve">Кошти бюджету </w:t>
            </w:r>
          </w:p>
          <w:p w14:paraId="226CDA08"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 xml:space="preserve">Ніжинської міської ТГ </w:t>
            </w:r>
          </w:p>
        </w:tc>
        <w:tc>
          <w:tcPr>
            <w:tcW w:w="5453" w:type="dxa"/>
          </w:tcPr>
          <w:p w14:paraId="468600E8" w14:textId="77777777" w:rsidR="00EE0D92" w:rsidRPr="007514F9" w:rsidRDefault="00EE0D92" w:rsidP="007514F9">
            <w:pPr>
              <w:spacing w:after="0" w:line="240" w:lineRule="auto"/>
              <w:jc w:val="center"/>
              <w:rPr>
                <w:rFonts w:ascii="Times New Roman" w:hAnsi="Times New Roman"/>
                <w:sz w:val="20"/>
                <w:szCs w:val="20"/>
                <w:lang w:val="uk-UA"/>
              </w:rPr>
            </w:pPr>
            <w:r w:rsidRPr="007514F9">
              <w:rPr>
                <w:rFonts w:ascii="Times New Roman" w:hAnsi="Times New Roman"/>
                <w:b/>
                <w:sz w:val="20"/>
                <w:szCs w:val="20"/>
                <w:lang w:val="uk-UA"/>
              </w:rPr>
              <w:t xml:space="preserve">1 006 800,00 </w:t>
            </w:r>
            <w:r w:rsidRPr="007514F9">
              <w:rPr>
                <w:rFonts w:ascii="Times New Roman" w:hAnsi="Times New Roman"/>
                <w:sz w:val="20"/>
                <w:szCs w:val="20"/>
                <w:lang w:val="uk-UA"/>
              </w:rPr>
              <w:t>грн.</w:t>
            </w:r>
          </w:p>
          <w:p w14:paraId="1DDD8BFD" w14:textId="4B77104E" w:rsidR="00EE0D92" w:rsidRPr="007514F9" w:rsidRDefault="00EE0D92" w:rsidP="007514F9">
            <w:pPr>
              <w:spacing w:after="0" w:line="240" w:lineRule="auto"/>
              <w:jc w:val="center"/>
              <w:rPr>
                <w:rFonts w:ascii="Times New Roman" w:hAnsi="Times New Roman"/>
                <w:sz w:val="20"/>
                <w:szCs w:val="20"/>
                <w:lang w:val="uk-UA"/>
              </w:rPr>
            </w:pPr>
            <w:r w:rsidRPr="007514F9">
              <w:rPr>
                <w:rFonts w:ascii="Times New Roman" w:hAnsi="Times New Roman"/>
                <w:sz w:val="20"/>
                <w:szCs w:val="20"/>
                <w:lang w:val="uk-UA"/>
              </w:rPr>
              <w:t xml:space="preserve">(загальний фонд – </w:t>
            </w:r>
            <w:r w:rsidRPr="007514F9">
              <w:rPr>
                <w:rFonts w:ascii="Times New Roman" w:hAnsi="Times New Roman"/>
                <w:sz w:val="20"/>
                <w:szCs w:val="20"/>
              </w:rPr>
              <w:t xml:space="preserve"> </w:t>
            </w:r>
            <w:r w:rsidRPr="007514F9">
              <w:rPr>
                <w:rFonts w:ascii="Times New Roman" w:hAnsi="Times New Roman"/>
                <w:sz w:val="20"/>
                <w:szCs w:val="20"/>
                <w:lang w:val="uk-UA"/>
              </w:rPr>
              <w:t xml:space="preserve">881 800 грн; </w:t>
            </w:r>
          </w:p>
          <w:p w14:paraId="102E80AB" w14:textId="28B88FF2" w:rsidR="00640CA0" w:rsidRPr="007514F9" w:rsidRDefault="00EE0D92" w:rsidP="007514F9">
            <w:pPr>
              <w:spacing w:after="0" w:line="240" w:lineRule="auto"/>
              <w:jc w:val="center"/>
              <w:rPr>
                <w:rFonts w:ascii="Times New Roman" w:hAnsi="Times New Roman"/>
                <w:sz w:val="20"/>
                <w:szCs w:val="20"/>
                <w:lang w:val="uk-UA"/>
              </w:rPr>
            </w:pPr>
            <w:r w:rsidRPr="007514F9">
              <w:rPr>
                <w:rFonts w:ascii="Times New Roman" w:hAnsi="Times New Roman"/>
                <w:sz w:val="20"/>
                <w:szCs w:val="20"/>
                <w:lang w:val="uk-UA"/>
              </w:rPr>
              <w:t>спеціальний – 12</w:t>
            </w:r>
            <w:r w:rsidRPr="007514F9">
              <w:rPr>
                <w:rFonts w:ascii="Times New Roman" w:hAnsi="Times New Roman"/>
                <w:sz w:val="20"/>
                <w:szCs w:val="20"/>
              </w:rPr>
              <w:t>5</w:t>
            </w:r>
            <w:r w:rsidRPr="007514F9">
              <w:rPr>
                <w:rFonts w:ascii="Times New Roman" w:hAnsi="Times New Roman"/>
                <w:sz w:val="20"/>
                <w:szCs w:val="20"/>
                <w:lang w:val="uk-UA"/>
              </w:rPr>
              <w:t xml:space="preserve"> 000 грн)</w:t>
            </w:r>
          </w:p>
        </w:tc>
      </w:tr>
      <w:tr w:rsidR="00640CA0" w:rsidRPr="007514F9" w14:paraId="2CC928F0" w14:textId="77777777" w:rsidTr="00BC1A63">
        <w:tc>
          <w:tcPr>
            <w:tcW w:w="636" w:type="dxa"/>
          </w:tcPr>
          <w:p w14:paraId="34BFDF96"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7.2</w:t>
            </w:r>
          </w:p>
        </w:tc>
        <w:tc>
          <w:tcPr>
            <w:tcW w:w="4225" w:type="dxa"/>
          </w:tcPr>
          <w:p w14:paraId="3FF15250"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Кошти інших джерел</w:t>
            </w:r>
          </w:p>
        </w:tc>
        <w:tc>
          <w:tcPr>
            <w:tcW w:w="5453" w:type="dxa"/>
          </w:tcPr>
          <w:p w14:paraId="27EF9238" w14:textId="77777777" w:rsidR="00640CA0" w:rsidRPr="007514F9" w:rsidRDefault="00640CA0" w:rsidP="007514F9">
            <w:pPr>
              <w:spacing w:after="0" w:line="240" w:lineRule="auto"/>
              <w:jc w:val="center"/>
              <w:rPr>
                <w:rFonts w:ascii="Times New Roman" w:hAnsi="Times New Roman"/>
                <w:b/>
                <w:sz w:val="20"/>
                <w:szCs w:val="20"/>
                <w:lang w:val="uk-UA"/>
              </w:rPr>
            </w:pPr>
            <w:r w:rsidRPr="007514F9">
              <w:rPr>
                <w:rFonts w:ascii="Times New Roman" w:hAnsi="Times New Roman"/>
                <w:b/>
                <w:sz w:val="20"/>
                <w:szCs w:val="20"/>
                <w:lang w:val="uk-UA"/>
              </w:rPr>
              <w:t>-</w:t>
            </w:r>
          </w:p>
        </w:tc>
      </w:tr>
    </w:tbl>
    <w:p w14:paraId="0DBF446E" w14:textId="534DEA57" w:rsidR="00640CA0" w:rsidRPr="007514F9" w:rsidRDefault="00640CA0" w:rsidP="007514F9">
      <w:pPr>
        <w:spacing w:after="0" w:line="240" w:lineRule="auto"/>
        <w:jc w:val="center"/>
        <w:rPr>
          <w:rFonts w:ascii="Times New Roman" w:hAnsi="Times New Roman"/>
          <w:b/>
          <w:sz w:val="24"/>
          <w:szCs w:val="24"/>
          <w:u w:val="single"/>
          <w:lang w:val="uk-UA"/>
        </w:rPr>
      </w:pPr>
      <w:r w:rsidRPr="007514F9">
        <w:rPr>
          <w:rFonts w:ascii="Times New Roman" w:hAnsi="Times New Roman"/>
          <w:b/>
          <w:sz w:val="24"/>
          <w:szCs w:val="24"/>
          <w:u w:val="single"/>
          <w:lang w:val="uk-UA"/>
        </w:rPr>
        <w:t xml:space="preserve">   ІІ. </w:t>
      </w:r>
      <w:r w:rsidR="007514F9" w:rsidRPr="007514F9">
        <w:rPr>
          <w:rFonts w:ascii="Times New Roman" w:hAnsi="Times New Roman"/>
          <w:b/>
          <w:sz w:val="24"/>
          <w:szCs w:val="24"/>
          <w:u w:val="single"/>
          <w:lang w:val="uk-UA"/>
        </w:rPr>
        <w:t>Проблема,  на  розв’язання  якої  спрямована  Програма, аналіз причин її виникнення</w:t>
      </w:r>
    </w:p>
    <w:p w14:paraId="7DB0ED53" w14:textId="7D4BCA55" w:rsidR="00640CA0" w:rsidRPr="007514F9" w:rsidRDefault="00640CA0" w:rsidP="007514F9">
      <w:pPr>
        <w:spacing w:after="0" w:line="240" w:lineRule="auto"/>
        <w:ind w:firstLine="708"/>
        <w:jc w:val="both"/>
        <w:rPr>
          <w:rFonts w:ascii="Times New Roman" w:hAnsi="Times New Roman"/>
          <w:bCs/>
          <w:sz w:val="24"/>
          <w:szCs w:val="24"/>
          <w:lang w:val="uk-UA"/>
        </w:rPr>
      </w:pPr>
      <w:r w:rsidRPr="007514F9">
        <w:rPr>
          <w:rFonts w:ascii="Times New Roman" w:hAnsi="Times New Roman"/>
          <w:bCs/>
          <w:sz w:val="24"/>
          <w:szCs w:val="24"/>
          <w:lang w:val="uk-UA"/>
        </w:rPr>
        <w:t xml:space="preserve">Програма </w:t>
      </w:r>
      <w:r w:rsidRPr="007514F9">
        <w:rPr>
          <w:rFonts w:ascii="Times New Roman" w:hAnsi="Times New Roman"/>
          <w:bCs/>
          <w:iCs/>
          <w:sz w:val="24"/>
          <w:szCs w:val="24"/>
          <w:lang w:val="uk-UA"/>
        </w:rPr>
        <w:t xml:space="preserve">розвитку культури, мистецтва </w:t>
      </w:r>
      <w:r w:rsidRPr="007514F9">
        <w:rPr>
          <w:rFonts w:ascii="Times New Roman" w:hAnsi="Times New Roman"/>
          <w:sz w:val="24"/>
          <w:szCs w:val="24"/>
          <w:lang w:val="uk-UA"/>
        </w:rPr>
        <w:t xml:space="preserve">і  охорони культурної спадщини  </w:t>
      </w:r>
      <w:r w:rsidRPr="007514F9">
        <w:rPr>
          <w:rFonts w:ascii="Times New Roman" w:hAnsi="Times New Roman"/>
          <w:bCs/>
          <w:sz w:val="24"/>
          <w:szCs w:val="24"/>
          <w:lang w:val="uk-UA"/>
        </w:rPr>
        <w:t>на  202</w:t>
      </w:r>
      <w:r w:rsidR="00F16409" w:rsidRPr="007514F9">
        <w:rPr>
          <w:rFonts w:ascii="Times New Roman" w:hAnsi="Times New Roman"/>
          <w:bCs/>
          <w:sz w:val="24"/>
          <w:szCs w:val="24"/>
          <w:lang w:val="uk-UA"/>
        </w:rPr>
        <w:t>6</w:t>
      </w:r>
      <w:r w:rsidRPr="007514F9">
        <w:rPr>
          <w:rFonts w:ascii="Times New Roman" w:hAnsi="Times New Roman"/>
          <w:bCs/>
          <w:sz w:val="24"/>
          <w:szCs w:val="24"/>
          <w:lang w:val="uk-UA"/>
        </w:rPr>
        <w:t xml:space="preserve"> рік (далі – Програма) забезпечує виконання   Конституції України, Законів України: «Про місцеве самоврядування в Україні», « Про культуру»,  «Про музеї і музейну справу»,  «Про охорону культурної спадщини»,</w:t>
      </w:r>
      <w:r w:rsidRPr="007514F9">
        <w:rPr>
          <w:rFonts w:ascii="Times New Roman" w:hAnsi="Times New Roman"/>
          <w:sz w:val="24"/>
          <w:szCs w:val="24"/>
          <w:lang w:val="uk-UA"/>
        </w:rPr>
        <w:t xml:space="preserve"> </w:t>
      </w:r>
      <w:r w:rsidRPr="007514F9">
        <w:rPr>
          <w:rFonts w:ascii="Times New Roman" w:hAnsi="Times New Roman"/>
          <w:bCs/>
          <w:sz w:val="24"/>
          <w:szCs w:val="24"/>
          <w:lang w:val="uk-UA"/>
        </w:rPr>
        <w:t xml:space="preserve">«Про бібліотеку і бібліотечну справу», «Про позашкільну освіту», </w:t>
      </w:r>
      <w:r w:rsidRPr="007514F9">
        <w:rPr>
          <w:rFonts w:ascii="Times New Roman" w:hAnsi="Times New Roman"/>
          <w:sz w:val="24"/>
          <w:szCs w:val="24"/>
          <w:lang w:val="uk-UA"/>
        </w:rPr>
        <w:t>постанови Кабінету Міністрів України</w:t>
      </w:r>
      <w:r w:rsidRPr="007514F9">
        <w:rPr>
          <w:rFonts w:ascii="Times New Roman" w:hAnsi="Times New Roman"/>
          <w:bCs/>
          <w:sz w:val="24"/>
          <w:szCs w:val="24"/>
          <w:lang w:val="uk-UA"/>
        </w:rPr>
        <w:t>, накази Міністерства культури України, інші галузеві нормативно-правові акти, тощо.</w:t>
      </w:r>
    </w:p>
    <w:p w14:paraId="5A7F6987" w14:textId="7F0C3C02" w:rsidR="00640CA0" w:rsidRPr="007514F9" w:rsidRDefault="00640CA0" w:rsidP="007514F9">
      <w:pPr>
        <w:shd w:val="clear" w:color="auto" w:fill="FFFFFF"/>
        <w:spacing w:after="0" w:line="240" w:lineRule="auto"/>
        <w:jc w:val="both"/>
        <w:rPr>
          <w:rFonts w:ascii="Times New Roman" w:hAnsi="Times New Roman"/>
          <w:sz w:val="24"/>
          <w:szCs w:val="24"/>
          <w:shd w:val="clear" w:color="auto" w:fill="FFFFFF"/>
          <w:lang w:val="uk-UA"/>
        </w:rPr>
      </w:pPr>
      <w:r w:rsidRPr="007514F9">
        <w:rPr>
          <w:rFonts w:ascii="Times New Roman" w:hAnsi="Times New Roman"/>
          <w:sz w:val="24"/>
          <w:szCs w:val="24"/>
          <w:lang w:val="uk-UA"/>
        </w:rPr>
        <w:t xml:space="preserve">           </w:t>
      </w:r>
      <w:r w:rsidR="00C02623" w:rsidRPr="007514F9">
        <w:rPr>
          <w:rFonts w:ascii="Times New Roman" w:hAnsi="Times New Roman"/>
          <w:sz w:val="24"/>
          <w:szCs w:val="24"/>
          <w:lang w:val="uk-UA"/>
        </w:rPr>
        <w:t xml:space="preserve">Зважаючи на </w:t>
      </w:r>
      <w:r w:rsidRPr="007514F9">
        <w:rPr>
          <w:rFonts w:ascii="Times New Roman" w:hAnsi="Times New Roman"/>
          <w:sz w:val="24"/>
          <w:szCs w:val="24"/>
          <w:lang w:val="uk-UA"/>
        </w:rPr>
        <w:t>непрост</w:t>
      </w:r>
      <w:r w:rsidR="00C02623" w:rsidRPr="007514F9">
        <w:rPr>
          <w:rFonts w:ascii="Times New Roman" w:hAnsi="Times New Roman"/>
          <w:sz w:val="24"/>
          <w:szCs w:val="24"/>
          <w:lang w:val="uk-UA"/>
        </w:rPr>
        <w:t>і</w:t>
      </w:r>
      <w:r w:rsidRPr="007514F9">
        <w:rPr>
          <w:rFonts w:ascii="Times New Roman" w:hAnsi="Times New Roman"/>
          <w:sz w:val="24"/>
          <w:szCs w:val="24"/>
          <w:lang w:val="uk-UA"/>
        </w:rPr>
        <w:t xml:space="preserve"> соціально-економічн</w:t>
      </w:r>
      <w:r w:rsidR="00C02623" w:rsidRPr="007514F9">
        <w:rPr>
          <w:rFonts w:ascii="Times New Roman" w:hAnsi="Times New Roman"/>
          <w:sz w:val="24"/>
          <w:szCs w:val="24"/>
          <w:lang w:val="uk-UA"/>
        </w:rPr>
        <w:t>і</w:t>
      </w:r>
      <w:r w:rsidRPr="007514F9">
        <w:rPr>
          <w:rFonts w:ascii="Times New Roman" w:hAnsi="Times New Roman"/>
          <w:sz w:val="24"/>
          <w:szCs w:val="24"/>
          <w:lang w:val="uk-UA"/>
        </w:rPr>
        <w:t xml:space="preserve"> умов</w:t>
      </w:r>
      <w:r w:rsidR="00C02623" w:rsidRPr="007514F9">
        <w:rPr>
          <w:rFonts w:ascii="Times New Roman" w:hAnsi="Times New Roman"/>
          <w:sz w:val="24"/>
          <w:szCs w:val="24"/>
          <w:lang w:val="uk-UA"/>
        </w:rPr>
        <w:t>и</w:t>
      </w:r>
      <w:r w:rsidRPr="007514F9">
        <w:rPr>
          <w:rFonts w:ascii="Times New Roman" w:hAnsi="Times New Roman"/>
          <w:sz w:val="24"/>
          <w:szCs w:val="24"/>
          <w:lang w:val="uk-UA" w:eastAsia="zh-CN"/>
        </w:rPr>
        <w:t xml:space="preserve"> та вимог</w:t>
      </w:r>
      <w:r w:rsidR="00DC17B6" w:rsidRPr="007514F9">
        <w:rPr>
          <w:rFonts w:ascii="Times New Roman" w:hAnsi="Times New Roman"/>
          <w:sz w:val="24"/>
          <w:szCs w:val="24"/>
          <w:lang w:val="uk-UA" w:eastAsia="zh-CN"/>
        </w:rPr>
        <w:t>и</w:t>
      </w:r>
      <w:r w:rsidRPr="007514F9">
        <w:rPr>
          <w:rFonts w:ascii="Times New Roman" w:hAnsi="Times New Roman"/>
          <w:sz w:val="24"/>
          <w:szCs w:val="24"/>
          <w:lang w:val="uk-UA" w:eastAsia="zh-CN"/>
        </w:rPr>
        <w:t xml:space="preserve"> воєнного стану</w:t>
      </w:r>
      <w:r w:rsidR="00C02623" w:rsidRPr="007514F9">
        <w:rPr>
          <w:rFonts w:ascii="Times New Roman" w:hAnsi="Times New Roman"/>
          <w:sz w:val="24"/>
          <w:szCs w:val="24"/>
          <w:lang w:val="uk-UA" w:eastAsia="zh-CN"/>
        </w:rPr>
        <w:t xml:space="preserve"> гостро постає питання щодо</w:t>
      </w:r>
      <w:r w:rsidRPr="007514F9">
        <w:rPr>
          <w:rFonts w:ascii="Times New Roman" w:hAnsi="Times New Roman"/>
          <w:sz w:val="24"/>
          <w:szCs w:val="24"/>
          <w:lang w:val="uk-UA" w:eastAsia="zh-CN"/>
        </w:rPr>
        <w:t xml:space="preserve"> </w:t>
      </w:r>
      <w:r w:rsidR="00C02623" w:rsidRPr="007514F9">
        <w:rPr>
          <w:rFonts w:ascii="Times New Roman" w:hAnsi="Times New Roman"/>
          <w:sz w:val="24"/>
          <w:szCs w:val="24"/>
          <w:lang w:val="uk-UA" w:eastAsia="zh-CN"/>
        </w:rPr>
        <w:t xml:space="preserve">вшанування захисників та захисниць України, загиблих воїнів, відзначення свят Державного значення, </w:t>
      </w:r>
      <w:r w:rsidR="00D95AE7" w:rsidRPr="007514F9">
        <w:rPr>
          <w:rFonts w:ascii="Times New Roman" w:hAnsi="Times New Roman"/>
          <w:sz w:val="24"/>
          <w:szCs w:val="24"/>
          <w:lang w:val="uk-UA" w:eastAsia="zh-CN"/>
        </w:rPr>
        <w:t xml:space="preserve">традиційних культурно-мистецьких заходів, </w:t>
      </w:r>
      <w:r w:rsidRPr="007514F9">
        <w:rPr>
          <w:rFonts w:ascii="Times New Roman" w:hAnsi="Times New Roman"/>
          <w:sz w:val="24"/>
          <w:szCs w:val="24"/>
          <w:lang w:val="uk-UA" w:eastAsia="zh-CN"/>
        </w:rPr>
        <w:t>забезпеч</w:t>
      </w:r>
      <w:r w:rsidR="00C02623" w:rsidRPr="007514F9">
        <w:rPr>
          <w:rFonts w:ascii="Times New Roman" w:hAnsi="Times New Roman"/>
          <w:sz w:val="24"/>
          <w:szCs w:val="24"/>
          <w:lang w:val="uk-UA" w:eastAsia="zh-CN"/>
        </w:rPr>
        <w:t>ення</w:t>
      </w:r>
      <w:r w:rsidRPr="007514F9">
        <w:rPr>
          <w:rFonts w:ascii="Times New Roman" w:hAnsi="Times New Roman"/>
          <w:sz w:val="24"/>
          <w:szCs w:val="24"/>
          <w:lang w:val="uk-UA" w:eastAsia="zh-CN"/>
        </w:rPr>
        <w:t xml:space="preserve"> робот</w:t>
      </w:r>
      <w:r w:rsidR="00C02623" w:rsidRPr="007514F9">
        <w:rPr>
          <w:rFonts w:ascii="Times New Roman" w:hAnsi="Times New Roman"/>
          <w:sz w:val="24"/>
          <w:szCs w:val="24"/>
          <w:lang w:val="uk-UA" w:eastAsia="zh-CN"/>
        </w:rPr>
        <w:t>и</w:t>
      </w:r>
      <w:r w:rsidRPr="007514F9">
        <w:rPr>
          <w:rFonts w:ascii="Times New Roman" w:hAnsi="Times New Roman"/>
          <w:sz w:val="24"/>
          <w:szCs w:val="24"/>
          <w:lang w:val="uk-UA" w:eastAsia="zh-CN"/>
        </w:rPr>
        <w:t xml:space="preserve"> представників</w:t>
      </w:r>
      <w:r w:rsidR="00C02623" w:rsidRPr="007514F9">
        <w:rPr>
          <w:rFonts w:ascii="Times New Roman" w:hAnsi="Times New Roman"/>
          <w:sz w:val="24"/>
          <w:szCs w:val="24"/>
          <w:lang w:val="uk-UA" w:eastAsia="zh-CN"/>
        </w:rPr>
        <w:t xml:space="preserve"> </w:t>
      </w:r>
      <w:r w:rsidRPr="007514F9">
        <w:rPr>
          <w:rFonts w:ascii="Times New Roman" w:hAnsi="Times New Roman"/>
          <w:sz w:val="24"/>
          <w:szCs w:val="24"/>
          <w:lang w:val="uk-UA" w:eastAsia="zh-CN"/>
        </w:rPr>
        <w:t>аматорського мистецтва,</w:t>
      </w:r>
      <w:r w:rsidRPr="007514F9">
        <w:rPr>
          <w:rFonts w:ascii="Times New Roman" w:hAnsi="Times New Roman"/>
          <w:sz w:val="28"/>
          <w:szCs w:val="28"/>
          <w:lang w:val="uk-UA"/>
        </w:rPr>
        <w:t xml:space="preserve"> </w:t>
      </w:r>
      <w:r w:rsidRPr="007514F9">
        <w:rPr>
          <w:rFonts w:ascii="Times New Roman" w:hAnsi="Times New Roman"/>
          <w:sz w:val="24"/>
          <w:szCs w:val="24"/>
          <w:lang w:val="uk-UA"/>
        </w:rPr>
        <w:t>продовж</w:t>
      </w:r>
      <w:r w:rsidR="00DC17B6" w:rsidRPr="007514F9">
        <w:rPr>
          <w:rFonts w:ascii="Times New Roman" w:hAnsi="Times New Roman"/>
          <w:sz w:val="24"/>
          <w:szCs w:val="24"/>
          <w:lang w:val="uk-UA"/>
        </w:rPr>
        <w:t>ення</w:t>
      </w:r>
      <w:r w:rsidRPr="007514F9">
        <w:rPr>
          <w:rFonts w:ascii="Times New Roman" w:hAnsi="Times New Roman"/>
          <w:sz w:val="24"/>
          <w:szCs w:val="24"/>
          <w:lang w:val="uk-UA"/>
        </w:rPr>
        <w:t xml:space="preserve"> розви</w:t>
      </w:r>
      <w:r w:rsidR="00C02623" w:rsidRPr="007514F9">
        <w:rPr>
          <w:rFonts w:ascii="Times New Roman" w:hAnsi="Times New Roman"/>
          <w:sz w:val="24"/>
          <w:szCs w:val="24"/>
          <w:lang w:val="uk-UA"/>
        </w:rPr>
        <w:t>тку</w:t>
      </w:r>
      <w:r w:rsidRPr="007514F9">
        <w:rPr>
          <w:rFonts w:ascii="Times New Roman" w:hAnsi="Times New Roman"/>
          <w:sz w:val="24"/>
          <w:szCs w:val="24"/>
          <w:lang w:val="uk-UA"/>
        </w:rPr>
        <w:t xml:space="preserve"> різноманіт</w:t>
      </w:r>
      <w:r w:rsidR="00C02623" w:rsidRPr="007514F9">
        <w:rPr>
          <w:rFonts w:ascii="Times New Roman" w:hAnsi="Times New Roman"/>
          <w:sz w:val="24"/>
          <w:szCs w:val="24"/>
          <w:lang w:val="uk-UA"/>
        </w:rPr>
        <w:t>ної</w:t>
      </w:r>
      <w:r w:rsidRPr="007514F9">
        <w:rPr>
          <w:rFonts w:ascii="Times New Roman" w:hAnsi="Times New Roman"/>
          <w:sz w:val="24"/>
          <w:szCs w:val="24"/>
          <w:lang w:val="uk-UA"/>
        </w:rPr>
        <w:t xml:space="preserve"> мистецьк</w:t>
      </w:r>
      <w:r w:rsidR="00C02623" w:rsidRPr="007514F9">
        <w:rPr>
          <w:rFonts w:ascii="Times New Roman" w:hAnsi="Times New Roman"/>
          <w:sz w:val="24"/>
          <w:szCs w:val="24"/>
          <w:lang w:val="uk-UA"/>
        </w:rPr>
        <w:t>ої</w:t>
      </w:r>
      <w:r w:rsidR="00DC17B6" w:rsidRPr="007514F9">
        <w:rPr>
          <w:rFonts w:ascii="Times New Roman" w:hAnsi="Times New Roman"/>
          <w:sz w:val="24"/>
          <w:szCs w:val="24"/>
          <w:lang w:val="uk-UA"/>
        </w:rPr>
        <w:t>, писемної</w:t>
      </w:r>
      <w:r w:rsidRPr="007514F9">
        <w:rPr>
          <w:rFonts w:ascii="Times New Roman" w:hAnsi="Times New Roman"/>
          <w:sz w:val="24"/>
          <w:szCs w:val="24"/>
          <w:lang w:val="uk-UA"/>
        </w:rPr>
        <w:t xml:space="preserve"> творч</w:t>
      </w:r>
      <w:r w:rsidR="00D95AE7" w:rsidRPr="007514F9">
        <w:rPr>
          <w:rFonts w:ascii="Times New Roman" w:hAnsi="Times New Roman"/>
          <w:sz w:val="24"/>
          <w:szCs w:val="24"/>
          <w:lang w:val="uk-UA"/>
        </w:rPr>
        <w:t>о</w:t>
      </w:r>
      <w:r w:rsidRPr="007514F9">
        <w:rPr>
          <w:rFonts w:ascii="Times New Roman" w:hAnsi="Times New Roman"/>
          <w:sz w:val="24"/>
          <w:szCs w:val="24"/>
          <w:lang w:val="uk-UA"/>
        </w:rPr>
        <w:t>ст</w:t>
      </w:r>
      <w:r w:rsidR="00C02623" w:rsidRPr="007514F9">
        <w:rPr>
          <w:rFonts w:ascii="Times New Roman" w:hAnsi="Times New Roman"/>
          <w:sz w:val="24"/>
          <w:szCs w:val="24"/>
          <w:lang w:val="uk-UA"/>
        </w:rPr>
        <w:t>і</w:t>
      </w:r>
      <w:r w:rsidR="00D95AE7" w:rsidRPr="007514F9">
        <w:rPr>
          <w:rFonts w:ascii="Times New Roman" w:hAnsi="Times New Roman"/>
          <w:sz w:val="24"/>
          <w:szCs w:val="24"/>
          <w:lang w:val="uk-UA"/>
        </w:rPr>
        <w:t xml:space="preserve"> з метою </w:t>
      </w:r>
      <w:r w:rsidRPr="007514F9">
        <w:rPr>
          <w:rFonts w:ascii="Times New Roman" w:hAnsi="Times New Roman"/>
          <w:sz w:val="24"/>
          <w:szCs w:val="24"/>
          <w:lang w:val="uk-UA"/>
        </w:rPr>
        <w:t>збере</w:t>
      </w:r>
      <w:r w:rsidR="00D95AE7" w:rsidRPr="007514F9">
        <w:rPr>
          <w:rFonts w:ascii="Times New Roman" w:hAnsi="Times New Roman"/>
          <w:sz w:val="24"/>
          <w:szCs w:val="24"/>
          <w:lang w:val="uk-UA"/>
        </w:rPr>
        <w:t>ження</w:t>
      </w:r>
      <w:r w:rsidRPr="007514F9">
        <w:rPr>
          <w:rFonts w:ascii="Times New Roman" w:hAnsi="Times New Roman"/>
          <w:sz w:val="24"/>
          <w:szCs w:val="24"/>
          <w:lang w:val="uk-UA"/>
        </w:rPr>
        <w:t xml:space="preserve"> надбан</w:t>
      </w:r>
      <w:r w:rsidR="00D95AE7" w:rsidRPr="007514F9">
        <w:rPr>
          <w:rFonts w:ascii="Times New Roman" w:hAnsi="Times New Roman"/>
          <w:sz w:val="24"/>
          <w:szCs w:val="24"/>
          <w:lang w:val="uk-UA"/>
        </w:rPr>
        <w:t>их</w:t>
      </w:r>
      <w:r w:rsidR="00C648DB" w:rsidRPr="007514F9">
        <w:rPr>
          <w:rFonts w:ascii="Times New Roman" w:hAnsi="Times New Roman"/>
          <w:sz w:val="24"/>
          <w:szCs w:val="24"/>
          <w:lang w:val="uk-UA"/>
        </w:rPr>
        <w:t xml:space="preserve"> та впровадження нових </w:t>
      </w:r>
      <w:r w:rsidRPr="007514F9">
        <w:rPr>
          <w:rFonts w:ascii="Times New Roman" w:hAnsi="Times New Roman"/>
          <w:sz w:val="24"/>
          <w:szCs w:val="24"/>
          <w:lang w:val="uk-UA"/>
        </w:rPr>
        <w:t>культурн</w:t>
      </w:r>
      <w:r w:rsidR="00D95AE7" w:rsidRPr="007514F9">
        <w:rPr>
          <w:rFonts w:ascii="Times New Roman" w:hAnsi="Times New Roman"/>
          <w:sz w:val="24"/>
          <w:szCs w:val="24"/>
          <w:lang w:val="uk-UA"/>
        </w:rPr>
        <w:t>их</w:t>
      </w:r>
      <w:r w:rsidRPr="007514F9">
        <w:rPr>
          <w:rFonts w:ascii="Times New Roman" w:hAnsi="Times New Roman"/>
          <w:sz w:val="24"/>
          <w:szCs w:val="24"/>
          <w:lang w:val="uk-UA"/>
        </w:rPr>
        <w:t>, моральн</w:t>
      </w:r>
      <w:r w:rsidR="00D95AE7" w:rsidRPr="007514F9">
        <w:rPr>
          <w:rFonts w:ascii="Times New Roman" w:hAnsi="Times New Roman"/>
          <w:sz w:val="24"/>
          <w:szCs w:val="24"/>
          <w:lang w:val="uk-UA"/>
        </w:rPr>
        <w:t>их</w:t>
      </w:r>
      <w:r w:rsidRPr="007514F9">
        <w:rPr>
          <w:rFonts w:ascii="Times New Roman" w:hAnsi="Times New Roman"/>
          <w:sz w:val="24"/>
          <w:szCs w:val="24"/>
          <w:lang w:val="uk-UA"/>
        </w:rPr>
        <w:t xml:space="preserve"> і духовн</w:t>
      </w:r>
      <w:r w:rsidR="00D95AE7" w:rsidRPr="007514F9">
        <w:rPr>
          <w:rFonts w:ascii="Times New Roman" w:hAnsi="Times New Roman"/>
          <w:sz w:val="24"/>
          <w:szCs w:val="24"/>
          <w:lang w:val="uk-UA"/>
        </w:rPr>
        <w:t>их</w:t>
      </w:r>
      <w:r w:rsidRPr="007514F9">
        <w:rPr>
          <w:rFonts w:ascii="Times New Roman" w:hAnsi="Times New Roman"/>
          <w:sz w:val="24"/>
          <w:szCs w:val="24"/>
          <w:lang w:val="uk-UA"/>
        </w:rPr>
        <w:t xml:space="preserve"> цінност</w:t>
      </w:r>
      <w:r w:rsidR="00D95AE7" w:rsidRPr="007514F9">
        <w:rPr>
          <w:rFonts w:ascii="Times New Roman" w:hAnsi="Times New Roman"/>
          <w:sz w:val="24"/>
          <w:szCs w:val="24"/>
          <w:lang w:val="uk-UA"/>
        </w:rPr>
        <w:t>ей</w:t>
      </w:r>
      <w:r w:rsidRPr="007514F9">
        <w:rPr>
          <w:rFonts w:ascii="Times New Roman" w:hAnsi="Times New Roman"/>
          <w:sz w:val="24"/>
          <w:szCs w:val="24"/>
          <w:lang w:val="uk-UA"/>
        </w:rPr>
        <w:t>.</w:t>
      </w:r>
      <w:r w:rsidR="00DC17B6" w:rsidRPr="007514F9">
        <w:rPr>
          <w:rFonts w:ascii="Times New Roman" w:hAnsi="Times New Roman"/>
          <w:sz w:val="24"/>
          <w:szCs w:val="24"/>
          <w:lang w:val="uk-UA"/>
        </w:rPr>
        <w:t xml:space="preserve"> Адже о</w:t>
      </w:r>
      <w:r w:rsidR="00C648DB" w:rsidRPr="007514F9">
        <w:rPr>
          <w:rFonts w:ascii="Times New Roman" w:hAnsi="Times New Roman"/>
          <w:sz w:val="24"/>
          <w:szCs w:val="24"/>
          <w:lang w:val="uk-UA"/>
        </w:rPr>
        <w:t xml:space="preserve">бмеження доступу до </w:t>
      </w:r>
      <w:r w:rsidR="00DC17B6" w:rsidRPr="007514F9">
        <w:rPr>
          <w:rFonts w:ascii="Times New Roman" w:hAnsi="Times New Roman"/>
          <w:sz w:val="24"/>
          <w:szCs w:val="24"/>
          <w:lang w:val="uk-UA"/>
        </w:rPr>
        <w:t xml:space="preserve">історії народу, просвітництва, </w:t>
      </w:r>
      <w:r w:rsidR="00C648DB" w:rsidRPr="007514F9">
        <w:rPr>
          <w:rFonts w:ascii="Times New Roman" w:hAnsi="Times New Roman"/>
          <w:sz w:val="24"/>
          <w:szCs w:val="24"/>
          <w:lang w:val="uk-UA"/>
        </w:rPr>
        <w:t>мистецтва та культурних подій призводить до зниження загального культурного рівня населення</w:t>
      </w:r>
      <w:r w:rsidR="006540FC" w:rsidRPr="007514F9">
        <w:rPr>
          <w:rFonts w:ascii="Times New Roman" w:hAnsi="Times New Roman"/>
          <w:sz w:val="24"/>
          <w:szCs w:val="24"/>
          <w:lang w:val="uk-UA"/>
        </w:rPr>
        <w:t>, до його деморалізації та втрати відчуття автентичності</w:t>
      </w:r>
      <w:r w:rsidR="00DC17B6" w:rsidRPr="007514F9">
        <w:rPr>
          <w:rFonts w:ascii="Times New Roman" w:hAnsi="Times New Roman"/>
          <w:sz w:val="24"/>
          <w:szCs w:val="24"/>
          <w:lang w:val="uk-UA"/>
        </w:rPr>
        <w:t>, єдності</w:t>
      </w:r>
      <w:r w:rsidR="00AA66E4" w:rsidRPr="007514F9">
        <w:rPr>
          <w:rFonts w:ascii="Times New Roman" w:hAnsi="Times New Roman"/>
          <w:sz w:val="24"/>
          <w:szCs w:val="24"/>
          <w:lang w:val="uk-UA"/>
        </w:rPr>
        <w:t>, патріотизму</w:t>
      </w:r>
      <w:r w:rsidR="00C648DB" w:rsidRPr="007514F9">
        <w:rPr>
          <w:rFonts w:ascii="Times New Roman" w:hAnsi="Times New Roman"/>
          <w:sz w:val="24"/>
          <w:szCs w:val="24"/>
          <w:lang w:val="uk-UA"/>
        </w:rPr>
        <w:t>.</w:t>
      </w:r>
    </w:p>
    <w:p w14:paraId="0297E3C0" w14:textId="4B294E2C" w:rsidR="00640CA0" w:rsidRPr="007514F9" w:rsidRDefault="00DC17B6" w:rsidP="007514F9">
      <w:pPr>
        <w:spacing w:after="0" w:line="240" w:lineRule="auto"/>
        <w:ind w:firstLine="709"/>
        <w:jc w:val="both"/>
        <w:rPr>
          <w:rFonts w:ascii="Times New Roman" w:hAnsi="Times New Roman"/>
          <w:sz w:val="24"/>
          <w:szCs w:val="24"/>
          <w:shd w:val="clear" w:color="auto" w:fill="FFFFFF"/>
          <w:lang w:val="uk-UA"/>
        </w:rPr>
      </w:pPr>
      <w:r w:rsidRPr="007514F9">
        <w:rPr>
          <w:rFonts w:ascii="Times New Roman" w:hAnsi="Times New Roman"/>
          <w:sz w:val="24"/>
          <w:szCs w:val="24"/>
          <w:shd w:val="clear" w:color="auto" w:fill="FFFFFF"/>
          <w:lang w:val="uk-UA"/>
        </w:rPr>
        <w:t>С</w:t>
      </w:r>
      <w:r w:rsidR="004A065B" w:rsidRPr="007514F9">
        <w:rPr>
          <w:rFonts w:ascii="Times New Roman" w:hAnsi="Times New Roman"/>
          <w:sz w:val="24"/>
          <w:szCs w:val="24"/>
          <w:shd w:val="clear" w:color="auto" w:fill="FFFFFF"/>
          <w:lang w:val="uk-UA"/>
        </w:rPr>
        <w:t>аме у період викликів  культура  набуває нового, глибшого значення, стаючи засобом осмислення реальності, психологічної підтримки та збереження національної ідентичності.</w:t>
      </w:r>
      <w:r w:rsidR="00546C97" w:rsidRPr="007514F9">
        <w:rPr>
          <w:rFonts w:ascii="Times New Roman" w:hAnsi="Times New Roman"/>
          <w:sz w:val="24"/>
          <w:szCs w:val="24"/>
          <w:shd w:val="clear" w:color="auto" w:fill="FFFFFF"/>
          <w:lang w:val="uk-UA"/>
        </w:rPr>
        <w:t xml:space="preserve"> </w:t>
      </w:r>
      <w:r w:rsidR="00640CA0" w:rsidRPr="007514F9">
        <w:rPr>
          <w:rFonts w:ascii="Times New Roman" w:hAnsi="Times New Roman"/>
          <w:bCs/>
          <w:sz w:val="24"/>
          <w:szCs w:val="24"/>
          <w:lang w:val="uk-UA"/>
        </w:rPr>
        <w:t>Культура є джерелом життєвої сили. Культура</w:t>
      </w:r>
      <w:r w:rsidR="00EE0D92" w:rsidRPr="007514F9">
        <w:rPr>
          <w:rFonts w:ascii="Times New Roman" w:hAnsi="Times New Roman"/>
          <w:bCs/>
          <w:sz w:val="24"/>
          <w:szCs w:val="24"/>
          <w:lang w:val="uk-UA"/>
        </w:rPr>
        <w:t xml:space="preserve"> </w:t>
      </w:r>
      <w:r w:rsidR="00640CA0" w:rsidRPr="007514F9">
        <w:rPr>
          <w:rFonts w:ascii="Times New Roman" w:hAnsi="Times New Roman"/>
          <w:bCs/>
          <w:sz w:val="24"/>
          <w:szCs w:val="24"/>
          <w:lang w:val="uk-UA"/>
        </w:rPr>
        <w:t>- це про Незалежність</w:t>
      </w:r>
      <w:r w:rsidR="00EE0D92" w:rsidRPr="007514F9">
        <w:rPr>
          <w:rFonts w:ascii="Times New Roman" w:hAnsi="Times New Roman"/>
          <w:bCs/>
          <w:sz w:val="24"/>
          <w:szCs w:val="24"/>
          <w:lang w:val="uk-UA"/>
        </w:rPr>
        <w:t>.</w:t>
      </w:r>
    </w:p>
    <w:p w14:paraId="18090150" w14:textId="77777777" w:rsidR="00640CA0" w:rsidRPr="007514F9" w:rsidRDefault="00640CA0" w:rsidP="007514F9">
      <w:pPr>
        <w:spacing w:after="0" w:line="240" w:lineRule="auto"/>
        <w:jc w:val="center"/>
        <w:rPr>
          <w:rFonts w:ascii="Times New Roman" w:hAnsi="Times New Roman"/>
          <w:b/>
          <w:bCs/>
          <w:sz w:val="24"/>
          <w:szCs w:val="24"/>
          <w:u w:val="single"/>
          <w:lang w:val="uk-UA"/>
        </w:rPr>
      </w:pPr>
      <w:r w:rsidRPr="007514F9">
        <w:rPr>
          <w:rFonts w:ascii="Times New Roman" w:hAnsi="Times New Roman"/>
          <w:b/>
          <w:bCs/>
          <w:sz w:val="24"/>
          <w:szCs w:val="24"/>
          <w:lang w:val="uk-UA"/>
        </w:rPr>
        <w:t>ІІІ.</w:t>
      </w:r>
      <w:r w:rsidRPr="007514F9">
        <w:rPr>
          <w:rFonts w:ascii="Times New Roman" w:hAnsi="Times New Roman"/>
          <w:b/>
          <w:bCs/>
          <w:sz w:val="24"/>
          <w:szCs w:val="24"/>
          <w:u w:val="single"/>
          <w:lang w:val="uk-UA"/>
        </w:rPr>
        <w:t xml:space="preserve"> Визначення мети програми</w:t>
      </w:r>
    </w:p>
    <w:p w14:paraId="2C841542" w14:textId="4F14290C" w:rsidR="00640CA0" w:rsidRPr="007514F9" w:rsidRDefault="00640CA0" w:rsidP="007514F9">
      <w:p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         Основною метою Програми є збереження та утвердження української ідентичності та патріотизму через</w:t>
      </w:r>
      <w:r w:rsidR="00EE0D92" w:rsidRPr="007514F9">
        <w:rPr>
          <w:rFonts w:ascii="Times New Roman" w:hAnsi="Times New Roman"/>
          <w:sz w:val="24"/>
          <w:szCs w:val="24"/>
          <w:lang w:val="uk-UA"/>
        </w:rPr>
        <w:t xml:space="preserve">: </w:t>
      </w:r>
    </w:p>
    <w:p w14:paraId="6230627C" w14:textId="0E5D46B1" w:rsidR="00640CA0" w:rsidRPr="007514F9" w:rsidRDefault="00640CA0" w:rsidP="007514F9">
      <w:pPr>
        <w:pStyle w:val="a5"/>
        <w:numPr>
          <w:ilvl w:val="0"/>
          <w:numId w:val="9"/>
        </w:numPr>
        <w:jc w:val="both"/>
        <w:rPr>
          <w:rFonts w:ascii="Times New Roman" w:hAnsi="Times New Roman"/>
          <w:sz w:val="24"/>
          <w:szCs w:val="24"/>
          <w:lang w:val="uk-UA"/>
        </w:rPr>
      </w:pPr>
      <w:r w:rsidRPr="007514F9">
        <w:rPr>
          <w:rFonts w:ascii="Times New Roman" w:hAnsi="Times New Roman"/>
          <w:sz w:val="24"/>
          <w:szCs w:val="24"/>
          <w:lang w:val="uk-UA"/>
        </w:rPr>
        <w:t>вшанування пам'яті загиблих Героїв та важливих історичних подій;</w:t>
      </w:r>
    </w:p>
    <w:p w14:paraId="753F2342" w14:textId="225C3B88" w:rsidR="00640CA0" w:rsidRPr="007514F9" w:rsidRDefault="00640CA0" w:rsidP="007514F9">
      <w:pPr>
        <w:pStyle w:val="a5"/>
        <w:numPr>
          <w:ilvl w:val="0"/>
          <w:numId w:val="9"/>
        </w:numPr>
        <w:jc w:val="both"/>
        <w:rPr>
          <w:rFonts w:ascii="Times New Roman" w:hAnsi="Times New Roman"/>
          <w:sz w:val="24"/>
          <w:szCs w:val="24"/>
          <w:lang w:val="uk-UA"/>
        </w:rPr>
      </w:pPr>
      <w:r w:rsidRPr="007514F9">
        <w:rPr>
          <w:rFonts w:ascii="Times New Roman" w:hAnsi="Times New Roman"/>
          <w:sz w:val="24"/>
          <w:szCs w:val="24"/>
          <w:lang w:val="uk-UA"/>
        </w:rPr>
        <w:t>популяризацію знань про історію України, її державність та боротьбу за незалежність;</w:t>
      </w:r>
    </w:p>
    <w:p w14:paraId="1238909E" w14:textId="77777777" w:rsidR="00640CA0" w:rsidRPr="007514F9" w:rsidRDefault="00640CA0" w:rsidP="007514F9">
      <w:pPr>
        <w:pStyle w:val="a5"/>
        <w:numPr>
          <w:ilvl w:val="0"/>
          <w:numId w:val="9"/>
        </w:numPr>
        <w:jc w:val="both"/>
        <w:rPr>
          <w:rFonts w:ascii="Times New Roman" w:hAnsi="Times New Roman"/>
          <w:sz w:val="24"/>
          <w:szCs w:val="24"/>
          <w:lang w:val="uk-UA"/>
        </w:rPr>
      </w:pPr>
      <w:r w:rsidRPr="007514F9">
        <w:rPr>
          <w:rFonts w:ascii="Times New Roman" w:hAnsi="Times New Roman"/>
          <w:sz w:val="24"/>
          <w:szCs w:val="24"/>
          <w:lang w:val="uk-UA"/>
        </w:rPr>
        <w:t>збереження української культурної різноманітності;</w:t>
      </w:r>
    </w:p>
    <w:p w14:paraId="1F10B7C5" w14:textId="061CBABA" w:rsidR="00640CA0" w:rsidRPr="007514F9" w:rsidRDefault="004F47B1" w:rsidP="007514F9">
      <w:pPr>
        <w:pStyle w:val="a6"/>
        <w:numPr>
          <w:ilvl w:val="0"/>
          <w:numId w:val="9"/>
        </w:numPr>
        <w:tabs>
          <w:tab w:val="left" w:pos="1418"/>
        </w:tabs>
        <w:spacing w:after="0" w:line="240" w:lineRule="auto"/>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 xml:space="preserve"> </w:t>
      </w:r>
      <w:r w:rsidR="00640CA0" w:rsidRPr="007514F9">
        <w:rPr>
          <w:rFonts w:ascii="Times New Roman" w:eastAsia="Calibri" w:hAnsi="Times New Roman"/>
          <w:sz w:val="24"/>
          <w:szCs w:val="24"/>
          <w:lang w:val="uk-UA" w:eastAsia="en-US"/>
        </w:rPr>
        <w:t xml:space="preserve">створення сприятливих умов для розвитку  культурних і творчих ініціатив з урахуванням місцевих особливостей та вимог часу;  </w:t>
      </w:r>
    </w:p>
    <w:p w14:paraId="5F66C726" w14:textId="77777777" w:rsidR="00640CA0" w:rsidRPr="007514F9" w:rsidRDefault="00640CA0" w:rsidP="007514F9">
      <w:pPr>
        <w:numPr>
          <w:ilvl w:val="0"/>
          <w:numId w:val="9"/>
        </w:numPr>
        <w:tabs>
          <w:tab w:val="left" w:pos="1418"/>
        </w:tabs>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lastRenderedPageBreak/>
        <w:t xml:space="preserve">забезпечення належних сучасних і дієвих умов: фінансових, правових, організаційних, соціальних для того, щоб митці, діячі культури, культурно-мистецькі організації, творчі колективи працювали краще, динамічніше, успішніше, здобули прихильність і визнання не лише в Україні, а й поза її межами; </w:t>
      </w:r>
    </w:p>
    <w:p w14:paraId="04F2DAB2" w14:textId="53801EB7" w:rsidR="00640CA0" w:rsidRPr="007514F9" w:rsidRDefault="00640CA0" w:rsidP="007514F9">
      <w:pPr>
        <w:numPr>
          <w:ilvl w:val="0"/>
          <w:numId w:val="9"/>
        </w:numPr>
        <w:tabs>
          <w:tab w:val="left" w:pos="1418"/>
        </w:tabs>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сприяння становленню талановитої мистецької молоді, підтримка професійної творчої діяльності, реалізації просвітницьких культурно</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мистецьких заходів;</w:t>
      </w:r>
    </w:p>
    <w:p w14:paraId="73BC82A0" w14:textId="17342413" w:rsidR="00640CA0" w:rsidRPr="007514F9" w:rsidRDefault="00640CA0" w:rsidP="007514F9">
      <w:pPr>
        <w:numPr>
          <w:ilvl w:val="0"/>
          <w:numId w:val="9"/>
        </w:numPr>
        <w:tabs>
          <w:tab w:val="left" w:pos="1418"/>
          <w:tab w:val="left" w:pos="6237"/>
        </w:tabs>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формування цілісного національного культурно</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 мистецького  простору;</w:t>
      </w:r>
    </w:p>
    <w:p w14:paraId="7EB43FD8" w14:textId="359B05F1" w:rsidR="00640CA0" w:rsidRPr="007514F9" w:rsidRDefault="00640CA0" w:rsidP="007514F9">
      <w:pPr>
        <w:numPr>
          <w:ilvl w:val="0"/>
          <w:numId w:val="9"/>
        </w:numPr>
        <w:tabs>
          <w:tab w:val="left" w:pos="1418"/>
          <w:tab w:val="left" w:pos="6237"/>
        </w:tabs>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активізації духовно</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культурної творчості;</w:t>
      </w:r>
    </w:p>
    <w:p w14:paraId="64023C33" w14:textId="437C284C" w:rsidR="00640CA0" w:rsidRPr="007514F9" w:rsidRDefault="00640CA0" w:rsidP="007514F9">
      <w:pPr>
        <w:numPr>
          <w:ilvl w:val="0"/>
          <w:numId w:val="9"/>
        </w:numPr>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упровадження сучасних ефективних форм, методів і засобів культурно</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мистецької діяльності з урахуванням місцевих особливостей, традицій, економічних факторів та викликів часу;</w:t>
      </w:r>
    </w:p>
    <w:p w14:paraId="44CC5EBF" w14:textId="081AB42E" w:rsidR="00640CA0" w:rsidRPr="007514F9" w:rsidRDefault="00640CA0" w:rsidP="007514F9">
      <w:pPr>
        <w:numPr>
          <w:ilvl w:val="0"/>
          <w:numId w:val="9"/>
        </w:numPr>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забезпечення проведення культурно</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мистецьких заходів, що присвячені знаменним датам та річницям,  є традиційними та щорічними;</w:t>
      </w:r>
    </w:p>
    <w:p w14:paraId="6F5BA6A4" w14:textId="79D5AE19" w:rsidR="00640CA0" w:rsidRPr="007514F9" w:rsidRDefault="00640CA0" w:rsidP="007514F9">
      <w:pPr>
        <w:numPr>
          <w:ilvl w:val="0"/>
          <w:numId w:val="9"/>
        </w:numPr>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участь в організації та проведенні  міжнародних, всеукраїнських, обласних, місцевих мистецьких  фестивалів, конкурсів, свят</w:t>
      </w:r>
      <w:r w:rsidR="004F47B1" w:rsidRPr="007514F9">
        <w:rPr>
          <w:rFonts w:ascii="Times New Roman" w:eastAsia="Calibri" w:hAnsi="Times New Roman"/>
          <w:sz w:val="24"/>
          <w:szCs w:val="24"/>
          <w:lang w:val="uk-UA" w:eastAsia="en-US"/>
        </w:rPr>
        <w:t xml:space="preserve">, </w:t>
      </w:r>
      <w:proofErr w:type="spellStart"/>
      <w:r w:rsidR="004F47B1" w:rsidRPr="007514F9">
        <w:rPr>
          <w:rFonts w:ascii="Times New Roman" w:eastAsia="Calibri" w:hAnsi="Times New Roman"/>
          <w:sz w:val="24"/>
          <w:szCs w:val="24"/>
          <w:lang w:val="uk-UA" w:eastAsia="en-US"/>
        </w:rPr>
        <w:t>івентів</w:t>
      </w:r>
      <w:proofErr w:type="spellEnd"/>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оглядів народної творчості, міжрегіональних творчих обмінів, інших культурно-мистецьких заходів, спрямованих на розвиток та функціонування української мови;</w:t>
      </w:r>
    </w:p>
    <w:p w14:paraId="2A14D8F1" w14:textId="77777777" w:rsidR="00640CA0" w:rsidRPr="007514F9" w:rsidRDefault="00640CA0" w:rsidP="007514F9">
      <w:pPr>
        <w:numPr>
          <w:ilvl w:val="0"/>
          <w:numId w:val="9"/>
        </w:numPr>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співпраця та підтримка осередків національних творчих спілок, культурно-мистецьких громадських організацій;</w:t>
      </w:r>
    </w:p>
    <w:p w14:paraId="7CD356A9" w14:textId="2519AD6E" w:rsidR="00640CA0" w:rsidRPr="007514F9" w:rsidRDefault="00640CA0" w:rsidP="007514F9">
      <w:pPr>
        <w:numPr>
          <w:ilvl w:val="0"/>
          <w:numId w:val="9"/>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участь творчих колективів Ніжинської МТГ, народних майстрів, науковців </w:t>
      </w:r>
      <w:r w:rsidR="004F47B1" w:rsidRPr="007514F9">
        <w:rPr>
          <w:rFonts w:ascii="Times New Roman" w:hAnsi="Times New Roman"/>
          <w:sz w:val="24"/>
          <w:szCs w:val="24"/>
          <w:lang w:val="uk-UA"/>
        </w:rPr>
        <w:t>у</w:t>
      </w:r>
      <w:r w:rsidRPr="007514F9">
        <w:rPr>
          <w:rFonts w:ascii="Times New Roman" w:hAnsi="Times New Roman"/>
          <w:sz w:val="24"/>
          <w:szCs w:val="24"/>
          <w:lang w:val="uk-UA"/>
        </w:rPr>
        <w:t xml:space="preserve"> фестивалях, конкурсах, оглядах професійного та аматорського мистецтва, виставках, наукових конференцій  та в інших заходах, направлених на збереження та розвиток національних і культурних традицій, які проводяться як на території України так і за кордоном; </w:t>
      </w:r>
    </w:p>
    <w:p w14:paraId="52B08BAD" w14:textId="77777777" w:rsidR="00640CA0" w:rsidRPr="007514F9" w:rsidRDefault="00640CA0" w:rsidP="007514F9">
      <w:pPr>
        <w:numPr>
          <w:ilvl w:val="0"/>
          <w:numId w:val="9"/>
        </w:numPr>
        <w:tabs>
          <w:tab w:val="left" w:pos="-540"/>
        </w:tabs>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підвищення іміджу Ніжинської МТГ на міжнародному рівні;</w:t>
      </w:r>
    </w:p>
    <w:p w14:paraId="59EB5678" w14:textId="77777777" w:rsidR="00640CA0" w:rsidRPr="007514F9" w:rsidRDefault="00640CA0" w:rsidP="007514F9">
      <w:pPr>
        <w:pStyle w:val="a3"/>
        <w:numPr>
          <w:ilvl w:val="0"/>
          <w:numId w:val="9"/>
        </w:numPr>
        <w:spacing w:before="0" w:beforeAutospacing="0" w:after="0" w:afterAutospacing="0"/>
        <w:jc w:val="both"/>
        <w:rPr>
          <w:lang w:val="uk-UA"/>
        </w:rPr>
      </w:pPr>
      <w:r w:rsidRPr="007514F9">
        <w:rPr>
          <w:lang w:val="uk-UA"/>
        </w:rPr>
        <w:t>ефективне використання об’єктів культурної спадщини.</w:t>
      </w:r>
    </w:p>
    <w:p w14:paraId="3C6AA1F2" w14:textId="05E8D55D" w:rsidR="00FA7B2F" w:rsidRPr="007514F9" w:rsidRDefault="00640CA0" w:rsidP="007514F9">
      <w:pPr>
        <w:widowControl w:val="0"/>
        <w:shd w:val="clear" w:color="auto" w:fill="FFFFFF"/>
        <w:tabs>
          <w:tab w:val="left" w:pos="907"/>
        </w:tabs>
        <w:autoSpaceDE w:val="0"/>
        <w:autoSpaceDN w:val="0"/>
        <w:adjustRightInd w:val="0"/>
        <w:spacing w:after="0" w:line="240" w:lineRule="auto"/>
        <w:jc w:val="both"/>
        <w:rPr>
          <w:rFonts w:ascii="Times New Roman" w:hAnsi="Times New Roman"/>
          <w:b/>
          <w:bCs/>
          <w:sz w:val="24"/>
          <w:szCs w:val="24"/>
          <w:u w:val="single"/>
        </w:rPr>
      </w:pPr>
      <w:r w:rsidRPr="007514F9">
        <w:rPr>
          <w:rFonts w:ascii="Times New Roman" w:hAnsi="Times New Roman"/>
          <w:sz w:val="24"/>
          <w:szCs w:val="24"/>
          <w:lang w:val="uk-UA"/>
        </w:rPr>
        <w:tab/>
      </w:r>
      <w:r w:rsidR="00FA7B2F" w:rsidRPr="007514F9">
        <w:rPr>
          <w:rFonts w:ascii="Times New Roman" w:hAnsi="Times New Roman"/>
          <w:b/>
          <w:bCs/>
          <w:sz w:val="24"/>
          <w:szCs w:val="24"/>
          <w:u w:val="single"/>
        </w:rPr>
        <w:t xml:space="preserve">ІV. </w:t>
      </w:r>
      <w:proofErr w:type="spellStart"/>
      <w:r w:rsidR="00FA7B2F" w:rsidRPr="007514F9">
        <w:rPr>
          <w:rFonts w:ascii="Times New Roman" w:hAnsi="Times New Roman"/>
          <w:b/>
          <w:bCs/>
          <w:sz w:val="24"/>
          <w:szCs w:val="24"/>
          <w:u w:val="single"/>
        </w:rPr>
        <w:t>Обґрунтування</w:t>
      </w:r>
      <w:proofErr w:type="spellEnd"/>
      <w:r w:rsidR="00FA7B2F" w:rsidRPr="007514F9">
        <w:rPr>
          <w:rFonts w:ascii="Times New Roman" w:hAnsi="Times New Roman"/>
          <w:b/>
          <w:bCs/>
          <w:sz w:val="24"/>
          <w:szCs w:val="24"/>
          <w:u w:val="single"/>
        </w:rPr>
        <w:t xml:space="preserve"> </w:t>
      </w:r>
      <w:proofErr w:type="spellStart"/>
      <w:proofErr w:type="gramStart"/>
      <w:r w:rsidR="00FA7B2F" w:rsidRPr="007514F9">
        <w:rPr>
          <w:rFonts w:ascii="Times New Roman" w:hAnsi="Times New Roman"/>
          <w:b/>
          <w:bCs/>
          <w:sz w:val="24"/>
          <w:szCs w:val="24"/>
          <w:u w:val="single"/>
        </w:rPr>
        <w:t>шляхів</w:t>
      </w:r>
      <w:proofErr w:type="spellEnd"/>
      <w:r w:rsidR="00FA7B2F" w:rsidRPr="007514F9">
        <w:rPr>
          <w:rFonts w:ascii="Times New Roman" w:hAnsi="Times New Roman"/>
          <w:b/>
          <w:bCs/>
          <w:sz w:val="24"/>
          <w:szCs w:val="24"/>
          <w:u w:val="single"/>
        </w:rPr>
        <w:t xml:space="preserve">  і</w:t>
      </w:r>
      <w:proofErr w:type="gramEnd"/>
      <w:r w:rsidR="00FA7B2F" w:rsidRPr="007514F9">
        <w:rPr>
          <w:rFonts w:ascii="Times New Roman" w:hAnsi="Times New Roman"/>
          <w:b/>
          <w:bCs/>
          <w:sz w:val="24"/>
          <w:szCs w:val="24"/>
          <w:u w:val="single"/>
        </w:rPr>
        <w:t xml:space="preserve">  </w:t>
      </w:r>
      <w:proofErr w:type="spellStart"/>
      <w:r w:rsidR="00FA7B2F" w:rsidRPr="007514F9">
        <w:rPr>
          <w:rFonts w:ascii="Times New Roman" w:hAnsi="Times New Roman"/>
          <w:b/>
          <w:bCs/>
          <w:sz w:val="24"/>
          <w:szCs w:val="24"/>
          <w:u w:val="single"/>
        </w:rPr>
        <w:t>засобів</w:t>
      </w:r>
      <w:proofErr w:type="spellEnd"/>
      <w:r w:rsidR="00FA7B2F" w:rsidRPr="007514F9">
        <w:rPr>
          <w:rFonts w:ascii="Times New Roman" w:hAnsi="Times New Roman"/>
          <w:b/>
          <w:bCs/>
          <w:sz w:val="24"/>
          <w:szCs w:val="24"/>
          <w:u w:val="single"/>
        </w:rPr>
        <w:t xml:space="preserve">  </w:t>
      </w:r>
      <w:proofErr w:type="spellStart"/>
      <w:r w:rsidR="00FA7B2F" w:rsidRPr="007514F9">
        <w:rPr>
          <w:rFonts w:ascii="Times New Roman" w:hAnsi="Times New Roman"/>
          <w:b/>
          <w:bCs/>
          <w:sz w:val="24"/>
          <w:szCs w:val="24"/>
          <w:u w:val="single"/>
        </w:rPr>
        <w:t>розв’язання</w:t>
      </w:r>
      <w:proofErr w:type="spellEnd"/>
      <w:r w:rsidR="00FA7B2F" w:rsidRPr="007514F9">
        <w:rPr>
          <w:rFonts w:ascii="Times New Roman" w:hAnsi="Times New Roman"/>
          <w:b/>
          <w:bCs/>
          <w:sz w:val="24"/>
          <w:szCs w:val="24"/>
          <w:u w:val="single"/>
        </w:rPr>
        <w:t xml:space="preserve">  </w:t>
      </w:r>
      <w:proofErr w:type="spellStart"/>
      <w:r w:rsidR="00FA7B2F" w:rsidRPr="007514F9">
        <w:rPr>
          <w:rFonts w:ascii="Times New Roman" w:hAnsi="Times New Roman"/>
          <w:b/>
          <w:bCs/>
          <w:sz w:val="24"/>
          <w:szCs w:val="24"/>
          <w:u w:val="single"/>
        </w:rPr>
        <w:t>проблеми</w:t>
      </w:r>
      <w:proofErr w:type="spellEnd"/>
      <w:r w:rsidR="00FA7B2F" w:rsidRPr="007514F9">
        <w:rPr>
          <w:rFonts w:ascii="Times New Roman" w:hAnsi="Times New Roman"/>
          <w:b/>
          <w:bCs/>
          <w:sz w:val="24"/>
          <w:szCs w:val="24"/>
          <w:u w:val="single"/>
        </w:rPr>
        <w:t xml:space="preserve">,  </w:t>
      </w:r>
      <w:proofErr w:type="spellStart"/>
      <w:r w:rsidR="00FA7B2F" w:rsidRPr="007514F9">
        <w:rPr>
          <w:rFonts w:ascii="Times New Roman" w:hAnsi="Times New Roman"/>
          <w:b/>
          <w:bCs/>
          <w:sz w:val="24"/>
          <w:szCs w:val="24"/>
          <w:u w:val="single"/>
        </w:rPr>
        <w:t>обсягів</w:t>
      </w:r>
      <w:proofErr w:type="spellEnd"/>
      <w:r w:rsidR="00FA7B2F" w:rsidRPr="007514F9">
        <w:rPr>
          <w:rFonts w:ascii="Times New Roman" w:hAnsi="Times New Roman"/>
          <w:b/>
          <w:bCs/>
          <w:sz w:val="24"/>
          <w:szCs w:val="24"/>
          <w:u w:val="single"/>
        </w:rPr>
        <w:t xml:space="preserve"> та </w:t>
      </w:r>
      <w:proofErr w:type="spellStart"/>
      <w:r w:rsidR="00FA7B2F" w:rsidRPr="007514F9">
        <w:rPr>
          <w:rFonts w:ascii="Times New Roman" w:hAnsi="Times New Roman"/>
          <w:b/>
          <w:bCs/>
          <w:sz w:val="24"/>
          <w:szCs w:val="24"/>
          <w:u w:val="single"/>
        </w:rPr>
        <w:t>джерел</w:t>
      </w:r>
      <w:proofErr w:type="spellEnd"/>
      <w:r w:rsidR="00FA7B2F" w:rsidRPr="007514F9">
        <w:rPr>
          <w:rFonts w:ascii="Times New Roman" w:hAnsi="Times New Roman"/>
          <w:b/>
          <w:bCs/>
          <w:sz w:val="24"/>
          <w:szCs w:val="24"/>
          <w:u w:val="single"/>
        </w:rPr>
        <w:t xml:space="preserve"> </w:t>
      </w:r>
      <w:proofErr w:type="spellStart"/>
      <w:r w:rsidR="00FA7B2F" w:rsidRPr="007514F9">
        <w:rPr>
          <w:rFonts w:ascii="Times New Roman" w:hAnsi="Times New Roman"/>
          <w:b/>
          <w:bCs/>
          <w:sz w:val="24"/>
          <w:szCs w:val="24"/>
          <w:u w:val="single"/>
        </w:rPr>
        <w:t>фінансування</w:t>
      </w:r>
      <w:proofErr w:type="spellEnd"/>
      <w:r w:rsidR="00FA7B2F" w:rsidRPr="007514F9">
        <w:rPr>
          <w:rFonts w:ascii="Times New Roman" w:hAnsi="Times New Roman"/>
          <w:b/>
          <w:bCs/>
          <w:sz w:val="24"/>
          <w:szCs w:val="24"/>
          <w:u w:val="single"/>
        </w:rPr>
        <w:t xml:space="preserve">, строки </w:t>
      </w:r>
      <w:proofErr w:type="spellStart"/>
      <w:r w:rsidR="00FA7B2F" w:rsidRPr="007514F9">
        <w:rPr>
          <w:rFonts w:ascii="Times New Roman" w:hAnsi="Times New Roman"/>
          <w:b/>
          <w:bCs/>
          <w:sz w:val="24"/>
          <w:szCs w:val="24"/>
          <w:u w:val="single"/>
        </w:rPr>
        <w:t>виконання</w:t>
      </w:r>
      <w:proofErr w:type="spellEnd"/>
      <w:r w:rsidR="00FA7B2F" w:rsidRPr="007514F9">
        <w:rPr>
          <w:rFonts w:ascii="Times New Roman" w:hAnsi="Times New Roman"/>
          <w:b/>
          <w:bCs/>
          <w:sz w:val="24"/>
          <w:szCs w:val="24"/>
          <w:u w:val="single"/>
        </w:rPr>
        <w:t xml:space="preserve"> </w:t>
      </w:r>
      <w:proofErr w:type="spellStart"/>
      <w:r w:rsidR="00FA7B2F" w:rsidRPr="007514F9">
        <w:rPr>
          <w:rFonts w:ascii="Times New Roman" w:hAnsi="Times New Roman"/>
          <w:b/>
          <w:bCs/>
          <w:sz w:val="24"/>
          <w:szCs w:val="24"/>
          <w:u w:val="single"/>
        </w:rPr>
        <w:t>Програми</w:t>
      </w:r>
      <w:proofErr w:type="spellEnd"/>
    </w:p>
    <w:p w14:paraId="61D38AB7" w14:textId="333A5CD1" w:rsidR="00FA7B2F" w:rsidRPr="007514F9" w:rsidRDefault="00FA7B2F" w:rsidP="007514F9">
      <w:pPr>
        <w:spacing w:after="0" w:line="240" w:lineRule="auto"/>
        <w:ind w:firstLine="703"/>
        <w:jc w:val="both"/>
        <w:rPr>
          <w:rFonts w:ascii="Times New Roman" w:hAnsi="Times New Roman"/>
          <w:sz w:val="24"/>
          <w:szCs w:val="24"/>
          <w:lang w:val="uk-UA"/>
        </w:rPr>
      </w:pPr>
      <w:r w:rsidRPr="007514F9">
        <w:rPr>
          <w:rFonts w:ascii="Times New Roman" w:hAnsi="Times New Roman"/>
          <w:sz w:val="24"/>
          <w:szCs w:val="24"/>
          <w:lang w:val="uk-UA"/>
        </w:rPr>
        <w:t>Розв’язання виявлених проблем у сфері культури, мистецтва та охорони культурної спадщини можливе шляхом послідовної реалізації комплексу заходів, спрямованих на модернізацію культурної інфраструктури,</w:t>
      </w:r>
      <w:r w:rsidR="004A065B" w:rsidRPr="007514F9">
        <w:rPr>
          <w:rFonts w:ascii="Times New Roman" w:hAnsi="Times New Roman"/>
          <w:sz w:val="24"/>
          <w:szCs w:val="24"/>
          <w:lang w:val="uk-UA"/>
        </w:rPr>
        <w:t xml:space="preserve"> створенні </w:t>
      </w:r>
      <w:r w:rsidRPr="007514F9">
        <w:rPr>
          <w:rFonts w:ascii="Times New Roman" w:hAnsi="Times New Roman"/>
          <w:sz w:val="24"/>
          <w:szCs w:val="24"/>
          <w:lang w:val="uk-UA"/>
        </w:rPr>
        <w:t xml:space="preserve"> </w:t>
      </w:r>
      <w:proofErr w:type="spellStart"/>
      <w:r w:rsidR="004A065B" w:rsidRPr="007514F9">
        <w:rPr>
          <w:rFonts w:ascii="Times New Roman" w:hAnsi="Times New Roman"/>
        </w:rPr>
        <w:t>сприятливого</w:t>
      </w:r>
      <w:proofErr w:type="spellEnd"/>
      <w:r w:rsidR="004A065B" w:rsidRPr="007514F9">
        <w:rPr>
          <w:rFonts w:ascii="Times New Roman" w:hAnsi="Times New Roman"/>
        </w:rPr>
        <w:t xml:space="preserve"> </w:t>
      </w:r>
      <w:r w:rsidR="004A065B" w:rsidRPr="007514F9">
        <w:rPr>
          <w:rFonts w:ascii="Times New Roman" w:hAnsi="Times New Roman"/>
          <w:lang w:val="uk-UA"/>
        </w:rPr>
        <w:t xml:space="preserve"> </w:t>
      </w:r>
      <w:proofErr w:type="spellStart"/>
      <w:r w:rsidR="004A065B" w:rsidRPr="007514F9">
        <w:rPr>
          <w:rFonts w:ascii="Times New Roman" w:hAnsi="Times New Roman"/>
        </w:rPr>
        <w:t>середовища</w:t>
      </w:r>
      <w:proofErr w:type="spellEnd"/>
      <w:r w:rsidR="004A065B" w:rsidRPr="007514F9">
        <w:rPr>
          <w:rFonts w:ascii="Times New Roman" w:hAnsi="Times New Roman"/>
        </w:rPr>
        <w:t xml:space="preserve"> для </w:t>
      </w:r>
      <w:proofErr w:type="spellStart"/>
      <w:r w:rsidR="004A065B" w:rsidRPr="007514F9">
        <w:rPr>
          <w:rFonts w:ascii="Times New Roman" w:hAnsi="Times New Roman"/>
        </w:rPr>
        <w:t>творчості</w:t>
      </w:r>
      <w:proofErr w:type="spellEnd"/>
      <w:r w:rsidR="004A065B" w:rsidRPr="007514F9">
        <w:rPr>
          <w:rFonts w:ascii="Times New Roman" w:hAnsi="Times New Roman"/>
        </w:rPr>
        <w:t xml:space="preserve"> </w:t>
      </w:r>
      <w:r w:rsidR="004A065B" w:rsidRPr="007514F9">
        <w:rPr>
          <w:rFonts w:ascii="Times New Roman" w:hAnsi="Times New Roman"/>
          <w:lang w:val="uk-UA"/>
        </w:rPr>
        <w:t xml:space="preserve"> та </w:t>
      </w:r>
      <w:r w:rsidRPr="007514F9">
        <w:rPr>
          <w:rFonts w:ascii="Times New Roman" w:hAnsi="Times New Roman"/>
          <w:sz w:val="24"/>
          <w:szCs w:val="24"/>
          <w:lang w:val="uk-UA"/>
        </w:rPr>
        <w:t>підтримку творчих</w:t>
      </w:r>
      <w:r w:rsidR="004A065B" w:rsidRPr="007514F9">
        <w:rPr>
          <w:rFonts w:ascii="Times New Roman" w:hAnsi="Times New Roman"/>
          <w:sz w:val="24"/>
          <w:szCs w:val="24"/>
          <w:lang w:val="uk-UA"/>
        </w:rPr>
        <w:t xml:space="preserve"> </w:t>
      </w:r>
      <w:proofErr w:type="spellStart"/>
      <w:r w:rsidR="004A065B" w:rsidRPr="007514F9">
        <w:rPr>
          <w:rFonts w:ascii="Times New Roman" w:hAnsi="Times New Roman"/>
          <w:sz w:val="24"/>
          <w:szCs w:val="24"/>
          <w:lang w:val="uk-UA"/>
        </w:rPr>
        <w:t>активностей</w:t>
      </w:r>
      <w:proofErr w:type="spellEnd"/>
      <w:r w:rsidR="004A065B" w:rsidRPr="007514F9">
        <w:rPr>
          <w:rFonts w:ascii="Times New Roman" w:hAnsi="Times New Roman"/>
          <w:sz w:val="24"/>
          <w:szCs w:val="24"/>
          <w:lang w:val="uk-UA"/>
        </w:rPr>
        <w:t xml:space="preserve"> </w:t>
      </w:r>
      <w:r w:rsidRPr="007514F9">
        <w:rPr>
          <w:rFonts w:ascii="Times New Roman" w:hAnsi="Times New Roman"/>
          <w:sz w:val="24"/>
          <w:szCs w:val="24"/>
          <w:lang w:val="uk-UA"/>
        </w:rPr>
        <w:t xml:space="preserve">, збереження культурної спадщини, а також забезпечення </w:t>
      </w:r>
      <w:r w:rsidR="00A06908" w:rsidRPr="007514F9">
        <w:rPr>
          <w:rFonts w:ascii="Times New Roman" w:hAnsi="Times New Roman"/>
          <w:sz w:val="24"/>
          <w:szCs w:val="24"/>
          <w:lang w:val="uk-UA"/>
        </w:rPr>
        <w:t xml:space="preserve">безпечного </w:t>
      </w:r>
      <w:r w:rsidRPr="007514F9">
        <w:rPr>
          <w:rFonts w:ascii="Times New Roman" w:hAnsi="Times New Roman"/>
          <w:sz w:val="24"/>
          <w:szCs w:val="24"/>
          <w:lang w:val="uk-UA"/>
        </w:rPr>
        <w:t>доступу населення до культурних послуг.</w:t>
      </w:r>
    </w:p>
    <w:p w14:paraId="0B7D8B77" w14:textId="77777777" w:rsidR="00FA7B2F" w:rsidRPr="007514F9" w:rsidRDefault="00FA7B2F" w:rsidP="007514F9">
      <w:pPr>
        <w:spacing w:after="0" w:line="240" w:lineRule="auto"/>
        <w:ind w:firstLine="703"/>
        <w:jc w:val="both"/>
        <w:rPr>
          <w:rFonts w:ascii="Times New Roman" w:hAnsi="Times New Roman"/>
          <w:b/>
          <w:bCs/>
          <w:sz w:val="24"/>
          <w:szCs w:val="24"/>
          <w:u w:val="single"/>
          <w:lang w:val="uk-UA"/>
        </w:rPr>
      </w:pPr>
      <w:r w:rsidRPr="007514F9">
        <w:rPr>
          <w:rFonts w:ascii="Times New Roman" w:hAnsi="Times New Roman"/>
          <w:b/>
          <w:bCs/>
          <w:sz w:val="24"/>
          <w:szCs w:val="24"/>
          <w:u w:val="single"/>
          <w:lang w:val="uk-UA"/>
        </w:rPr>
        <w:t>Основні шляхи реалізації Програми полягають у:</w:t>
      </w:r>
    </w:p>
    <w:p w14:paraId="6A5C06CE" w14:textId="77777777" w:rsidR="00FA7B2F" w:rsidRPr="007514F9" w:rsidRDefault="00FA7B2F" w:rsidP="007514F9">
      <w:pPr>
        <w:pStyle w:val="a6"/>
        <w:numPr>
          <w:ilvl w:val="0"/>
          <w:numId w:val="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проведенні культурно-мистецьких, меморіальних, освітніх та іміджевих заходів різних рівнів;</w:t>
      </w:r>
    </w:p>
    <w:p w14:paraId="677DFDFA" w14:textId="77777777" w:rsidR="00FA7B2F" w:rsidRPr="007514F9" w:rsidRDefault="00FA7B2F" w:rsidP="007514F9">
      <w:pPr>
        <w:pStyle w:val="a6"/>
        <w:numPr>
          <w:ilvl w:val="0"/>
          <w:numId w:val="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удосконаленні культурної інфраструктури та створенні умов для творчої діяльності;</w:t>
      </w:r>
    </w:p>
    <w:p w14:paraId="6785444C" w14:textId="77777777" w:rsidR="00FA7B2F" w:rsidRPr="007514F9" w:rsidRDefault="00FA7B2F" w:rsidP="007514F9">
      <w:pPr>
        <w:pStyle w:val="a6"/>
        <w:numPr>
          <w:ilvl w:val="0"/>
          <w:numId w:val="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збереженні й популяризації культурної спадщини, розвитку народної творчості, мистецтва та просвітництва;</w:t>
      </w:r>
    </w:p>
    <w:p w14:paraId="7E9A07B3" w14:textId="738965BD" w:rsidR="00FA7B2F" w:rsidRPr="007514F9" w:rsidRDefault="00FA7B2F" w:rsidP="007514F9">
      <w:pPr>
        <w:pStyle w:val="a6"/>
        <w:numPr>
          <w:ilvl w:val="0"/>
          <w:numId w:val="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підтримці </w:t>
      </w:r>
      <w:r w:rsidR="007F1C65" w:rsidRPr="007514F9">
        <w:rPr>
          <w:rFonts w:ascii="Times New Roman" w:hAnsi="Times New Roman"/>
          <w:sz w:val="24"/>
          <w:szCs w:val="24"/>
          <w:lang w:val="uk-UA"/>
        </w:rPr>
        <w:t>творчих</w:t>
      </w:r>
      <w:r w:rsidRPr="007514F9">
        <w:rPr>
          <w:rFonts w:ascii="Times New Roman" w:hAnsi="Times New Roman"/>
          <w:sz w:val="24"/>
          <w:szCs w:val="24"/>
          <w:lang w:val="uk-UA"/>
        </w:rPr>
        <w:t xml:space="preserve"> колективів, художників, письменників;</w:t>
      </w:r>
    </w:p>
    <w:p w14:paraId="3185948C" w14:textId="77777777" w:rsidR="006222EB" w:rsidRPr="007514F9" w:rsidRDefault="00FA7B2F" w:rsidP="007514F9">
      <w:pPr>
        <w:pStyle w:val="a6"/>
        <w:numPr>
          <w:ilvl w:val="0"/>
          <w:numId w:val="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забезпеченні інформаційного, транспортного та технічного супроводу культурних подій;</w:t>
      </w:r>
    </w:p>
    <w:p w14:paraId="3772E0C5" w14:textId="56DD61FF" w:rsidR="00FA7B2F" w:rsidRPr="007514F9" w:rsidRDefault="006222EB" w:rsidP="007514F9">
      <w:pPr>
        <w:pStyle w:val="a6"/>
        <w:numPr>
          <w:ilvl w:val="0"/>
          <w:numId w:val="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придбанні цінних подарунків (сценічних костюмів, музичних інструментів, реквізиту, тощо) </w:t>
      </w:r>
      <w:r w:rsidR="00C176E3" w:rsidRPr="007514F9">
        <w:rPr>
          <w:rFonts w:ascii="Times New Roman" w:hAnsi="Times New Roman"/>
          <w:sz w:val="24"/>
          <w:szCs w:val="24"/>
          <w:lang w:val="uk-UA"/>
        </w:rPr>
        <w:t>до свят, ювілейних дат, тощо</w:t>
      </w:r>
      <w:r w:rsidRPr="007514F9">
        <w:rPr>
          <w:rFonts w:ascii="Times New Roman" w:hAnsi="Times New Roman"/>
          <w:sz w:val="24"/>
          <w:szCs w:val="24"/>
          <w:lang w:val="uk-UA"/>
        </w:rPr>
        <w:t>.</w:t>
      </w:r>
      <w:r w:rsidR="00FA7B2F" w:rsidRPr="007514F9">
        <w:rPr>
          <w:rFonts w:ascii="Times New Roman" w:hAnsi="Times New Roman"/>
          <w:sz w:val="24"/>
          <w:szCs w:val="24"/>
          <w:lang w:val="uk-UA"/>
        </w:rPr>
        <w:t xml:space="preserve"> </w:t>
      </w:r>
    </w:p>
    <w:p w14:paraId="3AEAD8F0" w14:textId="77777777" w:rsidR="00FA7B2F" w:rsidRPr="007514F9" w:rsidRDefault="00FA7B2F" w:rsidP="007514F9">
      <w:pPr>
        <w:spacing w:after="0" w:line="240" w:lineRule="auto"/>
        <w:ind w:firstLine="360"/>
        <w:jc w:val="both"/>
        <w:rPr>
          <w:rFonts w:ascii="Times New Roman" w:hAnsi="Times New Roman"/>
          <w:sz w:val="24"/>
          <w:szCs w:val="24"/>
          <w:lang w:val="uk-UA"/>
        </w:rPr>
      </w:pPr>
      <w:r w:rsidRPr="007514F9">
        <w:rPr>
          <w:rFonts w:ascii="Times New Roman" w:hAnsi="Times New Roman"/>
          <w:sz w:val="24"/>
          <w:szCs w:val="24"/>
          <w:lang w:val="uk-UA"/>
        </w:rPr>
        <w:t>Фінансування Програми здійснюється за рахунок коштів бюджету Ніжинської міської територіальної громади в межах асигнувань, передбачених на відповідний бюджетний рік, а також інших джерел, не заборонених законодавством України (гранти, благодійні внески, спонсорська допомога, власні надходження закладів культури тощо).</w:t>
      </w:r>
    </w:p>
    <w:p w14:paraId="5E9149C6" w14:textId="77777777" w:rsidR="00FA7B2F" w:rsidRPr="007514F9" w:rsidRDefault="00FA7B2F" w:rsidP="007514F9">
      <w:pPr>
        <w:spacing w:after="0" w:line="240" w:lineRule="auto"/>
        <w:ind w:firstLine="360"/>
        <w:jc w:val="both"/>
        <w:rPr>
          <w:rFonts w:ascii="Times New Roman" w:hAnsi="Times New Roman"/>
          <w:sz w:val="24"/>
          <w:szCs w:val="24"/>
          <w:lang w:val="uk-UA"/>
        </w:rPr>
      </w:pPr>
      <w:r w:rsidRPr="007514F9">
        <w:rPr>
          <w:rFonts w:ascii="Times New Roman" w:hAnsi="Times New Roman"/>
          <w:sz w:val="24"/>
          <w:szCs w:val="24"/>
          <w:lang w:val="uk-UA"/>
        </w:rPr>
        <w:t>Обсяг фінансування Програми визначається відповідно до реальних можливостей бюджету громади та затверджується рішенням Ніжинської міської ради на кожний бюджетний рік.</w:t>
      </w:r>
    </w:p>
    <w:p w14:paraId="46CA3147" w14:textId="77777777" w:rsidR="00FA7B2F" w:rsidRPr="007514F9" w:rsidRDefault="00FA7B2F" w:rsidP="007514F9">
      <w:pPr>
        <w:spacing w:after="0" w:line="240" w:lineRule="auto"/>
        <w:ind w:firstLine="708"/>
        <w:jc w:val="both"/>
        <w:rPr>
          <w:rFonts w:ascii="Times New Roman" w:hAnsi="Times New Roman"/>
          <w:b/>
          <w:bCs/>
          <w:sz w:val="24"/>
          <w:szCs w:val="24"/>
          <w:u w:val="single"/>
          <w:lang w:val="uk-UA"/>
        </w:rPr>
      </w:pPr>
      <w:r w:rsidRPr="007514F9">
        <w:rPr>
          <w:rFonts w:ascii="Times New Roman" w:hAnsi="Times New Roman"/>
          <w:b/>
          <w:bCs/>
          <w:sz w:val="24"/>
          <w:szCs w:val="24"/>
          <w:u w:val="single"/>
          <w:lang w:val="uk-UA"/>
        </w:rPr>
        <w:t>Видатки спрямовуються на:</w:t>
      </w:r>
    </w:p>
    <w:p w14:paraId="55D142C3" w14:textId="51E6FDE1" w:rsidR="00FA7B2F" w:rsidRPr="007514F9" w:rsidRDefault="00FA7B2F" w:rsidP="007514F9">
      <w:pPr>
        <w:pStyle w:val="a6"/>
        <w:numPr>
          <w:ilvl w:val="0"/>
          <w:numId w:val="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проведення </w:t>
      </w:r>
      <w:r w:rsidR="004A065B" w:rsidRPr="007514F9">
        <w:rPr>
          <w:rFonts w:ascii="Times New Roman" w:hAnsi="Times New Roman"/>
          <w:sz w:val="24"/>
          <w:szCs w:val="24"/>
          <w:lang w:val="uk-UA"/>
        </w:rPr>
        <w:t xml:space="preserve">меморіальних, просвітницьких </w:t>
      </w:r>
      <w:r w:rsidRPr="007514F9">
        <w:rPr>
          <w:rFonts w:ascii="Times New Roman" w:hAnsi="Times New Roman"/>
          <w:sz w:val="24"/>
          <w:szCs w:val="24"/>
          <w:lang w:val="uk-UA"/>
        </w:rPr>
        <w:t>культурно-мистецьких</w:t>
      </w:r>
      <w:r w:rsidR="004A065B" w:rsidRPr="007514F9">
        <w:rPr>
          <w:rFonts w:ascii="Times New Roman" w:hAnsi="Times New Roman"/>
          <w:sz w:val="24"/>
          <w:szCs w:val="24"/>
          <w:lang w:val="uk-UA"/>
        </w:rPr>
        <w:t xml:space="preserve"> </w:t>
      </w:r>
      <w:r w:rsidRPr="007514F9">
        <w:rPr>
          <w:rFonts w:ascii="Times New Roman" w:hAnsi="Times New Roman"/>
          <w:sz w:val="24"/>
          <w:szCs w:val="24"/>
          <w:lang w:val="uk-UA"/>
        </w:rPr>
        <w:t xml:space="preserve"> заходів;</w:t>
      </w:r>
    </w:p>
    <w:p w14:paraId="57FB281A" w14:textId="77777777" w:rsidR="00FA7B2F" w:rsidRPr="007514F9" w:rsidRDefault="00FA7B2F" w:rsidP="007514F9">
      <w:pPr>
        <w:pStyle w:val="a6"/>
        <w:numPr>
          <w:ilvl w:val="0"/>
          <w:numId w:val="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оплату транспортних, інформаційних, технічних, орендних послуг;</w:t>
      </w:r>
    </w:p>
    <w:p w14:paraId="593E518C" w14:textId="77777777" w:rsidR="00FA7B2F" w:rsidRPr="007514F9" w:rsidRDefault="00FA7B2F" w:rsidP="007514F9">
      <w:pPr>
        <w:pStyle w:val="a6"/>
        <w:numPr>
          <w:ilvl w:val="0"/>
          <w:numId w:val="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придбання матеріалів, костюмів, інструментів, обладнання;</w:t>
      </w:r>
    </w:p>
    <w:p w14:paraId="46CB5B79" w14:textId="77777777" w:rsidR="00FA7B2F" w:rsidRPr="007514F9" w:rsidRDefault="00FA7B2F" w:rsidP="007514F9">
      <w:pPr>
        <w:pStyle w:val="a6"/>
        <w:numPr>
          <w:ilvl w:val="0"/>
          <w:numId w:val="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виготовлення поліграфічної продукції та сувенірної атрибутики;</w:t>
      </w:r>
    </w:p>
    <w:p w14:paraId="02811537" w14:textId="77777777" w:rsidR="00FA7B2F" w:rsidRPr="007514F9" w:rsidRDefault="00FA7B2F" w:rsidP="007514F9">
      <w:pPr>
        <w:pStyle w:val="a6"/>
        <w:numPr>
          <w:ilvl w:val="0"/>
          <w:numId w:val="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забезпечення участі творчих колективів у конкурсах, фестивалях, конференціях, форумах;</w:t>
      </w:r>
    </w:p>
    <w:p w14:paraId="2D1793CE" w14:textId="77777777" w:rsidR="00FA7B2F" w:rsidRPr="007514F9" w:rsidRDefault="00FA7B2F" w:rsidP="007514F9">
      <w:pPr>
        <w:pStyle w:val="a6"/>
        <w:numPr>
          <w:ilvl w:val="0"/>
          <w:numId w:val="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lastRenderedPageBreak/>
        <w:t xml:space="preserve">підтримку </w:t>
      </w:r>
      <w:proofErr w:type="spellStart"/>
      <w:r w:rsidRPr="007514F9">
        <w:rPr>
          <w:rFonts w:ascii="Times New Roman" w:hAnsi="Times New Roman"/>
          <w:sz w:val="24"/>
          <w:szCs w:val="24"/>
          <w:lang w:val="uk-UA"/>
        </w:rPr>
        <w:t>проєктів</w:t>
      </w:r>
      <w:proofErr w:type="spellEnd"/>
      <w:r w:rsidRPr="007514F9">
        <w:rPr>
          <w:rFonts w:ascii="Times New Roman" w:hAnsi="Times New Roman"/>
          <w:sz w:val="24"/>
          <w:szCs w:val="24"/>
          <w:lang w:val="uk-UA"/>
        </w:rPr>
        <w:t xml:space="preserve"> та ініціатив у сфері культури.</w:t>
      </w:r>
    </w:p>
    <w:p w14:paraId="7C8E21D9" w14:textId="77777777" w:rsidR="00FA7B2F" w:rsidRPr="007514F9" w:rsidRDefault="00FA7B2F" w:rsidP="007514F9">
      <w:pPr>
        <w:spacing w:after="0" w:line="240" w:lineRule="auto"/>
        <w:ind w:firstLine="703"/>
        <w:jc w:val="both"/>
        <w:rPr>
          <w:rFonts w:ascii="Times New Roman" w:hAnsi="Times New Roman"/>
          <w:sz w:val="24"/>
          <w:szCs w:val="24"/>
          <w:lang w:val="uk-UA"/>
        </w:rPr>
      </w:pPr>
      <w:r w:rsidRPr="007514F9">
        <w:rPr>
          <w:rFonts w:ascii="Times New Roman" w:hAnsi="Times New Roman"/>
          <w:sz w:val="24"/>
          <w:szCs w:val="24"/>
          <w:lang w:val="uk-UA"/>
        </w:rPr>
        <w:t>Фінансове забезпечення реалізації Програми здійснюється відповідно до затверджених кошторисів. У разі зміни соціально-економічної ситуації або уточнення бюджетних показників допускається коригування обсягів фінансування та уточнення окремих заходів Програми.</w:t>
      </w:r>
    </w:p>
    <w:p w14:paraId="73B574C5" w14:textId="77777777" w:rsidR="00FA7B2F" w:rsidRPr="007514F9" w:rsidRDefault="00FA7B2F" w:rsidP="007514F9">
      <w:pPr>
        <w:spacing w:after="0" w:line="240" w:lineRule="auto"/>
        <w:ind w:firstLine="703"/>
        <w:jc w:val="both"/>
        <w:rPr>
          <w:rFonts w:ascii="Times New Roman" w:hAnsi="Times New Roman"/>
        </w:rPr>
      </w:pPr>
      <w:r w:rsidRPr="007514F9">
        <w:rPr>
          <w:rFonts w:ascii="Times New Roman" w:hAnsi="Times New Roman"/>
          <w:sz w:val="24"/>
          <w:szCs w:val="24"/>
          <w:lang w:val="uk-UA"/>
        </w:rPr>
        <w:t>В додатку  до Програми  викладено загальний обсяг фінансових ресурсів, які пропонується залучити для її реалізації.</w:t>
      </w:r>
      <w:r w:rsidRPr="007514F9">
        <w:rPr>
          <w:rFonts w:ascii="Times New Roman" w:hAnsi="Times New Roman"/>
        </w:rPr>
        <w:t xml:space="preserve"> </w:t>
      </w:r>
    </w:p>
    <w:p w14:paraId="3686C81B" w14:textId="050EF5AF" w:rsidR="00FA7B2F" w:rsidRPr="007514F9" w:rsidRDefault="00FA7B2F" w:rsidP="007514F9">
      <w:pPr>
        <w:widowControl w:val="0"/>
        <w:shd w:val="clear" w:color="auto" w:fill="FFFFFF"/>
        <w:tabs>
          <w:tab w:val="left" w:pos="907"/>
        </w:tabs>
        <w:autoSpaceDE w:val="0"/>
        <w:autoSpaceDN w:val="0"/>
        <w:adjustRightInd w:val="0"/>
        <w:spacing w:after="0" w:line="240" w:lineRule="auto"/>
        <w:jc w:val="center"/>
        <w:rPr>
          <w:rFonts w:ascii="Times New Roman" w:hAnsi="Times New Roman"/>
          <w:b/>
          <w:sz w:val="24"/>
          <w:szCs w:val="24"/>
          <w:u w:val="single"/>
          <w:lang w:val="uk-UA"/>
        </w:rPr>
      </w:pPr>
      <w:r w:rsidRPr="007514F9">
        <w:rPr>
          <w:rFonts w:ascii="Times New Roman" w:hAnsi="Times New Roman"/>
          <w:b/>
          <w:sz w:val="24"/>
          <w:szCs w:val="24"/>
          <w:u w:val="single"/>
          <w:lang w:val="uk-UA"/>
        </w:rPr>
        <w:t>V. Напрями діяльності, перелік завдань і заходів Програми та результативні показники</w:t>
      </w:r>
    </w:p>
    <w:p w14:paraId="6BB77D16" w14:textId="77777777" w:rsidR="00FA7B2F" w:rsidRPr="007514F9" w:rsidRDefault="00FA7B2F" w:rsidP="007514F9">
      <w:pPr>
        <w:spacing w:after="0" w:line="240" w:lineRule="auto"/>
        <w:ind w:firstLine="703"/>
        <w:jc w:val="both"/>
        <w:rPr>
          <w:rFonts w:ascii="Times New Roman" w:hAnsi="Times New Roman"/>
          <w:sz w:val="24"/>
          <w:szCs w:val="24"/>
          <w:lang w:val="uk-UA"/>
        </w:rPr>
      </w:pPr>
      <w:r w:rsidRPr="007514F9">
        <w:rPr>
          <w:rFonts w:ascii="Times New Roman" w:hAnsi="Times New Roman"/>
          <w:sz w:val="24"/>
          <w:szCs w:val="24"/>
          <w:lang w:val="uk-UA"/>
        </w:rPr>
        <w:t>Для досягнення мети Програми визначено основні напрями діяльності, що реалізуються через конкретні завдання і заходи, спрямовані на розвиток культурного простору, підтримку творчих ініціатив та збереження історико-культурної спадщини громади.</w:t>
      </w:r>
    </w:p>
    <w:p w14:paraId="2696E873"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1. Збереження та вшанування історичної пам’яті</w:t>
      </w:r>
    </w:p>
    <w:p w14:paraId="066052FB"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Завдання:</w:t>
      </w:r>
    </w:p>
    <w:p w14:paraId="385C1A6F" w14:textId="23F4E5F5" w:rsidR="00FA7B2F" w:rsidRPr="007514F9" w:rsidRDefault="00FA7B2F" w:rsidP="007514F9">
      <w:pPr>
        <w:pStyle w:val="a6"/>
        <w:numPr>
          <w:ilvl w:val="0"/>
          <w:numId w:val="29"/>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забезпечити належне відзначення державних, історичних та пам’ятних дат (День Соборності України,  Міжнародний день пам’яті жертв Голокосту, День Героїв Небесної Сотні, День українського добровольця, День Чорнобильської трагедії, День Європи,  День Конституції, День Державного Прапора України, День Незалежності, День пам’яті захисників України,  які загинули в боротьбі за незалежність, суверенітет та територіальну цілісність України, День захисників та захисниць України, День Гідності та Свободи, День пам’яті жертв Голодомору, День вшанування учасників ліквідації наслідків аварії на ЧАЄС, День Збройних Сил України);</w:t>
      </w:r>
    </w:p>
    <w:p w14:paraId="406EF774" w14:textId="77777777" w:rsidR="00FA7B2F" w:rsidRPr="007514F9" w:rsidRDefault="00FA7B2F" w:rsidP="007514F9">
      <w:pPr>
        <w:pStyle w:val="a6"/>
        <w:numPr>
          <w:ilvl w:val="0"/>
          <w:numId w:val="29"/>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увічнити пам’ять Героїв України, видатних постатей Ніжина та визначних подій національної історії.</w:t>
      </w:r>
    </w:p>
    <w:p w14:paraId="7C1802E4" w14:textId="26D8B87B"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Основні заходи</w:t>
      </w:r>
      <w:r w:rsidR="00140202" w:rsidRPr="007514F9">
        <w:rPr>
          <w:rFonts w:ascii="Times New Roman" w:hAnsi="Times New Roman"/>
          <w:b/>
          <w:bCs/>
          <w:sz w:val="24"/>
          <w:szCs w:val="24"/>
          <w:lang w:val="uk-UA"/>
        </w:rPr>
        <w:t xml:space="preserve"> спрямовані на</w:t>
      </w:r>
      <w:r w:rsidRPr="007514F9">
        <w:rPr>
          <w:rFonts w:ascii="Times New Roman" w:hAnsi="Times New Roman"/>
          <w:b/>
          <w:bCs/>
          <w:sz w:val="24"/>
          <w:szCs w:val="24"/>
          <w:lang w:val="uk-UA"/>
        </w:rPr>
        <w:t>:</w:t>
      </w:r>
    </w:p>
    <w:p w14:paraId="4033D84B" w14:textId="3A2995AD" w:rsidR="00FA7B2F" w:rsidRPr="007514F9" w:rsidRDefault="00FA7B2F" w:rsidP="007514F9">
      <w:pPr>
        <w:pStyle w:val="a6"/>
        <w:numPr>
          <w:ilvl w:val="0"/>
          <w:numId w:val="13"/>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організація і проведення заходів пам’яті та вшанування (покладання квітів, відкриття меморіальних до</w:t>
      </w:r>
      <w:r w:rsidR="00BC1927" w:rsidRPr="007514F9">
        <w:rPr>
          <w:rFonts w:ascii="Times New Roman" w:hAnsi="Times New Roman"/>
          <w:sz w:val="24"/>
          <w:szCs w:val="24"/>
          <w:lang w:val="uk-UA"/>
        </w:rPr>
        <w:t>ш</w:t>
      </w:r>
      <w:r w:rsidRPr="007514F9">
        <w:rPr>
          <w:rFonts w:ascii="Times New Roman" w:hAnsi="Times New Roman"/>
          <w:sz w:val="24"/>
          <w:szCs w:val="24"/>
          <w:lang w:val="uk-UA"/>
        </w:rPr>
        <w:t>ок, стендів, виставок, меморіальних акцій);</w:t>
      </w:r>
    </w:p>
    <w:p w14:paraId="1FFD8BA4" w14:textId="77777777" w:rsidR="00FA7B2F" w:rsidRPr="007514F9" w:rsidRDefault="00FA7B2F" w:rsidP="007514F9">
      <w:pPr>
        <w:pStyle w:val="a6"/>
        <w:numPr>
          <w:ilvl w:val="0"/>
          <w:numId w:val="13"/>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проведення державних свят і пам’ятних днів відповідно до Указів Президента України, постанов Кабінету Міністрів України, рішень Ніжинської міської ради.</w:t>
      </w:r>
    </w:p>
    <w:p w14:paraId="5CE2D69D"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Очікувані результативні показники:</w:t>
      </w:r>
    </w:p>
    <w:p w14:paraId="05501C2E" w14:textId="77777777" w:rsidR="00FA7B2F" w:rsidRPr="007514F9" w:rsidRDefault="00FA7B2F" w:rsidP="007514F9">
      <w:pPr>
        <w:pStyle w:val="a6"/>
        <w:numPr>
          <w:ilvl w:val="0"/>
          <w:numId w:val="12"/>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кількість проведених меморіальних та державних заходів;</w:t>
      </w:r>
    </w:p>
    <w:p w14:paraId="6D55CDB3" w14:textId="77777777" w:rsidR="00FA7B2F" w:rsidRPr="007514F9" w:rsidRDefault="00FA7B2F" w:rsidP="007514F9">
      <w:pPr>
        <w:pStyle w:val="a6"/>
        <w:numPr>
          <w:ilvl w:val="0"/>
          <w:numId w:val="12"/>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підвищення рівня національної свідомості громадян;</w:t>
      </w:r>
    </w:p>
    <w:p w14:paraId="0FC146B0" w14:textId="77777777" w:rsidR="00FA7B2F" w:rsidRPr="007514F9" w:rsidRDefault="00FA7B2F" w:rsidP="007514F9">
      <w:pPr>
        <w:pStyle w:val="a6"/>
        <w:numPr>
          <w:ilvl w:val="0"/>
          <w:numId w:val="12"/>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зростання громадської активності у вшануванні пам’яті Героїв.</w:t>
      </w:r>
    </w:p>
    <w:p w14:paraId="108E3A2A"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2. Розвиток культурно-мистецької діяльності</w:t>
      </w:r>
    </w:p>
    <w:p w14:paraId="3B5A0BA4"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Завдання:</w:t>
      </w:r>
    </w:p>
    <w:p w14:paraId="087D56C4" w14:textId="77777777" w:rsidR="00FA7B2F" w:rsidRPr="007514F9" w:rsidRDefault="00FA7B2F" w:rsidP="007514F9">
      <w:pPr>
        <w:pStyle w:val="a6"/>
        <w:numPr>
          <w:ilvl w:val="0"/>
          <w:numId w:val="11"/>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створити умови для розвитку творчих колективів, митців, аматорів;</w:t>
      </w:r>
    </w:p>
    <w:p w14:paraId="4B765BEB" w14:textId="77777777" w:rsidR="00FA7B2F" w:rsidRPr="007514F9" w:rsidRDefault="00FA7B2F" w:rsidP="007514F9">
      <w:pPr>
        <w:pStyle w:val="a6"/>
        <w:numPr>
          <w:ilvl w:val="0"/>
          <w:numId w:val="11"/>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сприяти проведенню фестивалів, конкурсів, концертів, </w:t>
      </w:r>
      <w:proofErr w:type="spellStart"/>
      <w:r w:rsidRPr="007514F9">
        <w:rPr>
          <w:rFonts w:ascii="Times New Roman" w:hAnsi="Times New Roman"/>
          <w:sz w:val="24"/>
          <w:szCs w:val="24"/>
          <w:lang w:val="uk-UA"/>
        </w:rPr>
        <w:t>івентів</w:t>
      </w:r>
      <w:proofErr w:type="spellEnd"/>
      <w:r w:rsidRPr="007514F9">
        <w:rPr>
          <w:rFonts w:ascii="Times New Roman" w:hAnsi="Times New Roman"/>
          <w:sz w:val="24"/>
          <w:szCs w:val="24"/>
          <w:lang w:val="uk-UA"/>
        </w:rPr>
        <w:t>, конференцій, мистецьких акцій, свят;</w:t>
      </w:r>
    </w:p>
    <w:p w14:paraId="16B1217D" w14:textId="77777777" w:rsidR="00FA7B2F" w:rsidRPr="007514F9" w:rsidRDefault="00FA7B2F" w:rsidP="007514F9">
      <w:pPr>
        <w:pStyle w:val="a6"/>
        <w:numPr>
          <w:ilvl w:val="0"/>
          <w:numId w:val="11"/>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підтримувати культурні традиції та народне мистецтво громади.</w:t>
      </w:r>
    </w:p>
    <w:p w14:paraId="245E6718" w14:textId="09EEBFCE"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Основні заходи</w:t>
      </w:r>
      <w:r w:rsidR="00140202" w:rsidRPr="007514F9">
        <w:rPr>
          <w:rFonts w:ascii="Times New Roman" w:hAnsi="Times New Roman"/>
          <w:b/>
          <w:bCs/>
          <w:sz w:val="24"/>
          <w:szCs w:val="24"/>
          <w:lang w:val="uk-UA"/>
        </w:rPr>
        <w:t xml:space="preserve"> спрямовані на </w:t>
      </w:r>
      <w:r w:rsidRPr="007514F9">
        <w:rPr>
          <w:rFonts w:ascii="Times New Roman" w:hAnsi="Times New Roman"/>
          <w:b/>
          <w:bCs/>
          <w:sz w:val="24"/>
          <w:szCs w:val="24"/>
          <w:lang w:val="uk-UA"/>
        </w:rPr>
        <w:t>:</w:t>
      </w:r>
    </w:p>
    <w:p w14:paraId="54A5BD6A" w14:textId="77777777" w:rsidR="00FA7B2F" w:rsidRPr="007514F9" w:rsidRDefault="00FA7B2F" w:rsidP="007514F9">
      <w:pPr>
        <w:pStyle w:val="a6"/>
        <w:numPr>
          <w:ilvl w:val="0"/>
          <w:numId w:val="14"/>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організація та проведення культурно-мистецьких, просвітницьких заходів міського, обласного, всеукраїнського, міжнародного рівнів;</w:t>
      </w:r>
    </w:p>
    <w:p w14:paraId="75606019" w14:textId="77777777" w:rsidR="00FA7B2F" w:rsidRPr="007514F9" w:rsidRDefault="00FA7B2F" w:rsidP="007514F9">
      <w:pPr>
        <w:pStyle w:val="a6"/>
        <w:numPr>
          <w:ilvl w:val="0"/>
          <w:numId w:val="14"/>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проведення мистецьких фестивалів і творчих </w:t>
      </w:r>
      <w:proofErr w:type="spellStart"/>
      <w:r w:rsidRPr="007514F9">
        <w:rPr>
          <w:rFonts w:ascii="Times New Roman" w:hAnsi="Times New Roman"/>
          <w:sz w:val="24"/>
          <w:szCs w:val="24"/>
          <w:lang w:val="uk-UA"/>
        </w:rPr>
        <w:t>проєктів</w:t>
      </w:r>
      <w:proofErr w:type="spellEnd"/>
      <w:r w:rsidRPr="007514F9">
        <w:rPr>
          <w:rFonts w:ascii="Times New Roman" w:hAnsi="Times New Roman"/>
          <w:sz w:val="24"/>
          <w:szCs w:val="24"/>
          <w:lang w:val="uk-UA"/>
        </w:rPr>
        <w:t xml:space="preserve"> («Ніжин </w:t>
      </w:r>
      <w:proofErr w:type="spellStart"/>
      <w:r w:rsidRPr="007514F9">
        <w:rPr>
          <w:rFonts w:ascii="Times New Roman" w:hAnsi="Times New Roman"/>
          <w:sz w:val="24"/>
          <w:szCs w:val="24"/>
          <w:lang w:val="uk-UA"/>
        </w:rPr>
        <w:t>о’Жив</w:t>
      </w:r>
      <w:proofErr w:type="spellEnd"/>
      <w:r w:rsidRPr="007514F9">
        <w:rPr>
          <w:rFonts w:ascii="Times New Roman" w:hAnsi="Times New Roman"/>
          <w:sz w:val="24"/>
          <w:szCs w:val="24"/>
          <w:lang w:val="uk-UA"/>
        </w:rPr>
        <w:t xml:space="preserve">», «Ніжин мистецький», «Ніжин </w:t>
      </w:r>
      <w:proofErr w:type="spellStart"/>
      <w:r w:rsidRPr="007514F9">
        <w:rPr>
          <w:rFonts w:ascii="Times New Roman" w:hAnsi="Times New Roman"/>
          <w:sz w:val="24"/>
          <w:szCs w:val="24"/>
          <w:lang w:val="uk-UA"/>
        </w:rPr>
        <w:t>поліетнічний</w:t>
      </w:r>
      <w:proofErr w:type="spellEnd"/>
      <w:r w:rsidRPr="007514F9">
        <w:rPr>
          <w:rFonts w:ascii="Times New Roman" w:hAnsi="Times New Roman"/>
          <w:sz w:val="24"/>
          <w:szCs w:val="24"/>
          <w:lang w:val="uk-UA"/>
        </w:rPr>
        <w:t>», «</w:t>
      </w:r>
      <w:proofErr w:type="spellStart"/>
      <w:r w:rsidRPr="007514F9">
        <w:rPr>
          <w:rFonts w:ascii="Times New Roman" w:hAnsi="Times New Roman"/>
          <w:sz w:val="24"/>
          <w:szCs w:val="24"/>
          <w:lang w:val="uk-UA"/>
        </w:rPr>
        <w:t>Made</w:t>
      </w:r>
      <w:proofErr w:type="spellEnd"/>
      <w:r w:rsidRPr="007514F9">
        <w:rPr>
          <w:rFonts w:ascii="Times New Roman" w:hAnsi="Times New Roman"/>
          <w:sz w:val="24"/>
          <w:szCs w:val="24"/>
          <w:lang w:val="uk-UA"/>
        </w:rPr>
        <w:t xml:space="preserve"> </w:t>
      </w:r>
      <w:proofErr w:type="spellStart"/>
      <w:r w:rsidRPr="007514F9">
        <w:rPr>
          <w:rFonts w:ascii="Times New Roman" w:hAnsi="Times New Roman"/>
          <w:sz w:val="24"/>
          <w:szCs w:val="24"/>
          <w:lang w:val="uk-UA"/>
        </w:rPr>
        <w:t>in</w:t>
      </w:r>
      <w:proofErr w:type="spellEnd"/>
      <w:r w:rsidRPr="007514F9">
        <w:rPr>
          <w:rFonts w:ascii="Times New Roman" w:hAnsi="Times New Roman"/>
          <w:sz w:val="24"/>
          <w:szCs w:val="24"/>
          <w:lang w:val="uk-UA"/>
        </w:rPr>
        <w:t xml:space="preserve"> Nizhyn.ua», тощо);</w:t>
      </w:r>
    </w:p>
    <w:p w14:paraId="0D53A20F" w14:textId="77777777" w:rsidR="00FA7B2F" w:rsidRPr="007514F9" w:rsidRDefault="00FA7B2F" w:rsidP="007514F9">
      <w:pPr>
        <w:pStyle w:val="a6"/>
        <w:numPr>
          <w:ilvl w:val="0"/>
          <w:numId w:val="14"/>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підтримка участі творчих колективів громади у регіональних, всеукраїнських та міжнародних конкурсах;</w:t>
      </w:r>
    </w:p>
    <w:p w14:paraId="5C7CE068" w14:textId="77777777" w:rsidR="00FA7B2F" w:rsidRPr="007514F9" w:rsidRDefault="00FA7B2F" w:rsidP="007514F9">
      <w:pPr>
        <w:pStyle w:val="a6"/>
        <w:numPr>
          <w:ilvl w:val="0"/>
          <w:numId w:val="14"/>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організація професійних свят (Міжнародний день театру, Всеукраїнський день бібліотек, Міжнародний день музики, Міжнародний день художника, Всеукраїнський день працівників культури та майстрів народного мистецтва).</w:t>
      </w:r>
    </w:p>
    <w:p w14:paraId="3DB9D025"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Очікувані результативні показники:</w:t>
      </w:r>
    </w:p>
    <w:p w14:paraId="1C72F788" w14:textId="77777777" w:rsidR="00FA7B2F" w:rsidRPr="007514F9" w:rsidRDefault="00FA7B2F" w:rsidP="007514F9">
      <w:pPr>
        <w:pStyle w:val="a6"/>
        <w:numPr>
          <w:ilvl w:val="0"/>
          <w:numId w:val="15"/>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кількість проведених заходів, фестивалів, конкурсів;</w:t>
      </w:r>
    </w:p>
    <w:p w14:paraId="018ED8F4" w14:textId="77777777" w:rsidR="00FA7B2F" w:rsidRPr="007514F9" w:rsidRDefault="00FA7B2F" w:rsidP="007514F9">
      <w:pPr>
        <w:pStyle w:val="a6"/>
        <w:numPr>
          <w:ilvl w:val="0"/>
          <w:numId w:val="15"/>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кількість учасників та глядачів;</w:t>
      </w:r>
    </w:p>
    <w:p w14:paraId="6025B320" w14:textId="77777777" w:rsidR="00FA7B2F" w:rsidRPr="007514F9" w:rsidRDefault="00FA7B2F" w:rsidP="007514F9">
      <w:pPr>
        <w:pStyle w:val="a6"/>
        <w:numPr>
          <w:ilvl w:val="0"/>
          <w:numId w:val="15"/>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збільшення кількості нагород, відзнак, дипломів, здобутих колективами громади;</w:t>
      </w:r>
    </w:p>
    <w:p w14:paraId="2155AC18" w14:textId="77777777" w:rsidR="00FA7B2F" w:rsidRPr="007514F9" w:rsidRDefault="00FA7B2F" w:rsidP="007514F9">
      <w:pPr>
        <w:pStyle w:val="a6"/>
        <w:numPr>
          <w:ilvl w:val="0"/>
          <w:numId w:val="15"/>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підвищення культурної активності населення.</w:t>
      </w:r>
    </w:p>
    <w:p w14:paraId="1C8D8C12"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3. Збереження та популяризація культурної спадщини</w:t>
      </w:r>
    </w:p>
    <w:p w14:paraId="7D434A41"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Завдання:</w:t>
      </w:r>
    </w:p>
    <w:p w14:paraId="198496E7" w14:textId="77777777" w:rsidR="00FA7B2F" w:rsidRPr="007514F9" w:rsidRDefault="00FA7B2F" w:rsidP="007514F9">
      <w:pPr>
        <w:pStyle w:val="a6"/>
        <w:numPr>
          <w:ilvl w:val="0"/>
          <w:numId w:val="16"/>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lastRenderedPageBreak/>
        <w:t>зібрати, систематизувати та популяризувати історико-культурну спадщину Ніжина та регіону;</w:t>
      </w:r>
    </w:p>
    <w:p w14:paraId="0E9DD5FE" w14:textId="77777777" w:rsidR="00FA7B2F" w:rsidRPr="007514F9" w:rsidRDefault="00FA7B2F" w:rsidP="007514F9">
      <w:pPr>
        <w:pStyle w:val="a6"/>
        <w:numPr>
          <w:ilvl w:val="0"/>
          <w:numId w:val="16"/>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сприяти виданню краєзнавчої, просвітницької та мистецької літератури;</w:t>
      </w:r>
    </w:p>
    <w:p w14:paraId="58271BFB" w14:textId="77777777" w:rsidR="00FA7B2F" w:rsidRPr="007514F9" w:rsidRDefault="00FA7B2F" w:rsidP="007514F9">
      <w:pPr>
        <w:pStyle w:val="a6"/>
        <w:numPr>
          <w:ilvl w:val="0"/>
          <w:numId w:val="16"/>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розширити інформаційно-просвітницьку діяльність музеїв і бібліотек.</w:t>
      </w:r>
    </w:p>
    <w:p w14:paraId="6F695A8D" w14:textId="011254B2"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Основні заходи</w:t>
      </w:r>
      <w:r w:rsidR="00140202" w:rsidRPr="007514F9">
        <w:rPr>
          <w:rFonts w:ascii="Times New Roman" w:hAnsi="Times New Roman"/>
          <w:b/>
          <w:bCs/>
          <w:sz w:val="24"/>
          <w:szCs w:val="24"/>
          <w:lang w:val="uk-UA"/>
        </w:rPr>
        <w:t xml:space="preserve"> спрямовані на </w:t>
      </w:r>
      <w:r w:rsidRPr="007514F9">
        <w:rPr>
          <w:rFonts w:ascii="Times New Roman" w:hAnsi="Times New Roman"/>
          <w:b/>
          <w:bCs/>
          <w:sz w:val="24"/>
          <w:szCs w:val="24"/>
          <w:lang w:val="uk-UA"/>
        </w:rPr>
        <w:t>:</w:t>
      </w:r>
    </w:p>
    <w:p w14:paraId="37C3C26B" w14:textId="77777777" w:rsidR="00FA7B2F" w:rsidRPr="007514F9" w:rsidRDefault="00FA7B2F" w:rsidP="007514F9">
      <w:pPr>
        <w:pStyle w:val="a6"/>
        <w:numPr>
          <w:ilvl w:val="0"/>
          <w:numId w:val="1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проведення виставок, тематичних зустрічей, презентацій книжкових і мистецьких видань;</w:t>
      </w:r>
    </w:p>
    <w:p w14:paraId="6C064BA0" w14:textId="77777777" w:rsidR="00FA7B2F" w:rsidRPr="007514F9" w:rsidRDefault="00FA7B2F" w:rsidP="007514F9">
      <w:pPr>
        <w:pStyle w:val="a6"/>
        <w:numPr>
          <w:ilvl w:val="0"/>
          <w:numId w:val="1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видання каталогів, збірників, альбомів, буклетів про видатних людей Ніжина;</w:t>
      </w:r>
    </w:p>
    <w:p w14:paraId="48902146" w14:textId="77777777" w:rsidR="00FA7B2F" w:rsidRPr="007514F9" w:rsidRDefault="00FA7B2F" w:rsidP="007514F9">
      <w:pPr>
        <w:pStyle w:val="a6"/>
        <w:numPr>
          <w:ilvl w:val="0"/>
          <w:numId w:val="1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проведення заходів із популяризації нематеріальної культурної спадщини;</w:t>
      </w:r>
    </w:p>
    <w:p w14:paraId="5C5966D9" w14:textId="77777777" w:rsidR="00FA7B2F" w:rsidRPr="007514F9" w:rsidRDefault="00FA7B2F" w:rsidP="007514F9">
      <w:pPr>
        <w:pStyle w:val="a6"/>
        <w:numPr>
          <w:ilvl w:val="0"/>
          <w:numId w:val="1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підвищення ефективності використання об’єктів культурної спадщини.</w:t>
      </w:r>
    </w:p>
    <w:p w14:paraId="6CCB8CAA"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Очікувані результативні показники:</w:t>
      </w:r>
    </w:p>
    <w:p w14:paraId="57E03CEF" w14:textId="77777777" w:rsidR="00FA7B2F" w:rsidRPr="007514F9" w:rsidRDefault="00FA7B2F" w:rsidP="007514F9">
      <w:pPr>
        <w:pStyle w:val="a6"/>
        <w:numPr>
          <w:ilvl w:val="0"/>
          <w:numId w:val="1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кількість нових видань і презентацій;</w:t>
      </w:r>
    </w:p>
    <w:p w14:paraId="508E7B4F" w14:textId="77777777" w:rsidR="00FA7B2F" w:rsidRPr="007514F9" w:rsidRDefault="00FA7B2F" w:rsidP="007514F9">
      <w:pPr>
        <w:pStyle w:val="a6"/>
        <w:numPr>
          <w:ilvl w:val="0"/>
          <w:numId w:val="1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кількість відвідувачів музейних заходів;</w:t>
      </w:r>
    </w:p>
    <w:p w14:paraId="051D616A" w14:textId="77777777" w:rsidR="00FA7B2F" w:rsidRPr="007514F9" w:rsidRDefault="00FA7B2F" w:rsidP="007514F9">
      <w:pPr>
        <w:pStyle w:val="a6"/>
        <w:numPr>
          <w:ilvl w:val="0"/>
          <w:numId w:val="1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зростання рівня обізнаності мешканців громади про її історико-культурні надбання.</w:t>
      </w:r>
    </w:p>
    <w:p w14:paraId="4843C97E" w14:textId="446F520B" w:rsidR="00FA7B2F" w:rsidRPr="007514F9" w:rsidRDefault="00130373" w:rsidP="007514F9">
      <w:pPr>
        <w:spacing w:after="0" w:line="240" w:lineRule="auto"/>
        <w:jc w:val="both"/>
        <w:rPr>
          <w:rFonts w:ascii="Times New Roman" w:hAnsi="Times New Roman"/>
          <w:b/>
          <w:bCs/>
          <w:sz w:val="24"/>
          <w:szCs w:val="24"/>
          <w:lang w:val="uk-UA"/>
        </w:rPr>
      </w:pPr>
      <w:r w:rsidRPr="007514F9">
        <w:rPr>
          <w:rFonts w:ascii="Times New Roman" w:hAnsi="Times New Roman"/>
          <w:b/>
          <w:bCs/>
          <w:sz w:val="24"/>
          <w:szCs w:val="24"/>
          <w:lang w:val="uk-UA"/>
        </w:rPr>
        <w:t>4. П</w:t>
      </w:r>
      <w:r w:rsidR="0000079B" w:rsidRPr="007514F9">
        <w:rPr>
          <w:rFonts w:ascii="Times New Roman" w:hAnsi="Times New Roman"/>
          <w:b/>
          <w:bCs/>
          <w:sz w:val="24"/>
          <w:szCs w:val="24"/>
          <w:lang w:val="uk-UA"/>
        </w:rPr>
        <w:t>ідтримка</w:t>
      </w:r>
      <w:r w:rsidR="006222EB" w:rsidRPr="007514F9">
        <w:rPr>
          <w:rFonts w:ascii="Times New Roman" w:hAnsi="Times New Roman"/>
          <w:b/>
          <w:bCs/>
          <w:sz w:val="24"/>
          <w:szCs w:val="24"/>
          <w:lang w:val="uk-UA"/>
        </w:rPr>
        <w:t xml:space="preserve"> </w:t>
      </w:r>
      <w:r w:rsidR="0057732A" w:rsidRPr="007514F9">
        <w:rPr>
          <w:rFonts w:ascii="Times New Roman" w:hAnsi="Times New Roman"/>
          <w:b/>
          <w:bCs/>
          <w:sz w:val="24"/>
          <w:szCs w:val="24"/>
          <w:lang w:val="uk-UA"/>
        </w:rPr>
        <w:t>культурних ініціатив аматорських колективів</w:t>
      </w:r>
    </w:p>
    <w:p w14:paraId="37A2BE52" w14:textId="77777777" w:rsidR="00EC2768" w:rsidRPr="007514F9" w:rsidRDefault="00EC2768" w:rsidP="007514F9">
      <w:pPr>
        <w:spacing w:after="0" w:line="240" w:lineRule="auto"/>
        <w:rPr>
          <w:rFonts w:ascii="Times New Roman" w:hAnsi="Times New Roman"/>
          <w:sz w:val="24"/>
          <w:szCs w:val="24"/>
          <w:lang w:val="uk-UA"/>
        </w:rPr>
      </w:pPr>
      <w:r w:rsidRPr="007514F9">
        <w:rPr>
          <w:rFonts w:ascii="Times New Roman" w:hAnsi="Times New Roman"/>
          <w:b/>
          <w:bCs/>
          <w:sz w:val="24"/>
          <w:szCs w:val="24"/>
          <w:lang w:val="uk-UA"/>
        </w:rPr>
        <w:t>Завдання:</w:t>
      </w:r>
    </w:p>
    <w:p w14:paraId="796C21D5" w14:textId="574F1EA0" w:rsidR="00EC2768" w:rsidRPr="007514F9" w:rsidRDefault="0000079B" w:rsidP="007514F9">
      <w:pPr>
        <w:pStyle w:val="a6"/>
        <w:numPr>
          <w:ilvl w:val="0"/>
          <w:numId w:val="30"/>
        </w:numPr>
        <w:spacing w:after="0" w:line="240" w:lineRule="auto"/>
        <w:rPr>
          <w:rFonts w:ascii="Times New Roman" w:hAnsi="Times New Roman"/>
          <w:sz w:val="24"/>
          <w:szCs w:val="24"/>
          <w:lang w:val="uk-UA"/>
        </w:rPr>
      </w:pPr>
      <w:r w:rsidRPr="007514F9">
        <w:rPr>
          <w:rFonts w:ascii="Times New Roman" w:hAnsi="Times New Roman"/>
          <w:sz w:val="24"/>
          <w:szCs w:val="24"/>
          <w:lang w:val="uk-UA"/>
        </w:rPr>
        <w:t xml:space="preserve">сприяти </w:t>
      </w:r>
      <w:r w:rsidR="00EC2768" w:rsidRPr="007514F9">
        <w:rPr>
          <w:rFonts w:ascii="Times New Roman" w:hAnsi="Times New Roman"/>
          <w:sz w:val="24"/>
          <w:szCs w:val="24"/>
          <w:lang w:val="uk-UA"/>
        </w:rPr>
        <w:t>створ</w:t>
      </w:r>
      <w:r w:rsidRPr="007514F9">
        <w:rPr>
          <w:rFonts w:ascii="Times New Roman" w:hAnsi="Times New Roman"/>
          <w:sz w:val="24"/>
          <w:szCs w:val="24"/>
          <w:lang w:val="uk-UA"/>
        </w:rPr>
        <w:t>енню</w:t>
      </w:r>
      <w:r w:rsidR="00EC2768" w:rsidRPr="007514F9">
        <w:rPr>
          <w:rFonts w:ascii="Times New Roman" w:hAnsi="Times New Roman"/>
          <w:sz w:val="24"/>
          <w:szCs w:val="24"/>
          <w:lang w:val="uk-UA"/>
        </w:rPr>
        <w:t xml:space="preserve"> належн</w:t>
      </w:r>
      <w:r w:rsidRPr="007514F9">
        <w:rPr>
          <w:rFonts w:ascii="Times New Roman" w:hAnsi="Times New Roman"/>
          <w:sz w:val="24"/>
          <w:szCs w:val="24"/>
          <w:lang w:val="uk-UA"/>
        </w:rPr>
        <w:t>их</w:t>
      </w:r>
      <w:r w:rsidR="00EC2768" w:rsidRPr="007514F9">
        <w:rPr>
          <w:rFonts w:ascii="Times New Roman" w:hAnsi="Times New Roman"/>
          <w:sz w:val="24"/>
          <w:szCs w:val="24"/>
          <w:lang w:val="uk-UA"/>
        </w:rPr>
        <w:t xml:space="preserve"> умов для діяльності аматорських колективів;</w:t>
      </w:r>
    </w:p>
    <w:p w14:paraId="445AE49C" w14:textId="34206084" w:rsidR="00EC2768" w:rsidRPr="007514F9" w:rsidRDefault="0000079B" w:rsidP="007514F9">
      <w:pPr>
        <w:pStyle w:val="a6"/>
        <w:numPr>
          <w:ilvl w:val="0"/>
          <w:numId w:val="30"/>
        </w:numPr>
        <w:spacing w:after="0" w:line="240" w:lineRule="auto"/>
        <w:rPr>
          <w:rFonts w:ascii="Times New Roman" w:hAnsi="Times New Roman"/>
          <w:sz w:val="24"/>
          <w:szCs w:val="24"/>
          <w:lang w:val="uk-UA"/>
        </w:rPr>
      </w:pPr>
      <w:r w:rsidRPr="007514F9">
        <w:rPr>
          <w:rFonts w:ascii="Times New Roman" w:hAnsi="Times New Roman"/>
          <w:sz w:val="24"/>
          <w:szCs w:val="24"/>
          <w:lang w:val="uk-UA"/>
        </w:rPr>
        <w:t xml:space="preserve">сприяти </w:t>
      </w:r>
      <w:r w:rsidR="00EC2768" w:rsidRPr="007514F9">
        <w:rPr>
          <w:rFonts w:ascii="Times New Roman" w:hAnsi="Times New Roman"/>
          <w:sz w:val="24"/>
          <w:szCs w:val="24"/>
          <w:lang w:val="uk-UA"/>
        </w:rPr>
        <w:t>забезпеч</w:t>
      </w:r>
      <w:r w:rsidRPr="007514F9">
        <w:rPr>
          <w:rFonts w:ascii="Times New Roman" w:hAnsi="Times New Roman"/>
          <w:sz w:val="24"/>
          <w:szCs w:val="24"/>
          <w:lang w:val="uk-UA"/>
        </w:rPr>
        <w:t>енню</w:t>
      </w:r>
      <w:r w:rsidR="00EC2768" w:rsidRPr="007514F9">
        <w:rPr>
          <w:rFonts w:ascii="Times New Roman" w:hAnsi="Times New Roman"/>
          <w:sz w:val="24"/>
          <w:szCs w:val="24"/>
          <w:lang w:val="uk-UA"/>
        </w:rPr>
        <w:t xml:space="preserve"> їх сценічним реквізитом, костюмами та технічними засобами для участі у фестивалях, конкурсах та культурно-мистецьких заходах;</w:t>
      </w:r>
    </w:p>
    <w:p w14:paraId="6E0114CD" w14:textId="77777777" w:rsidR="00EC2768" w:rsidRPr="007514F9" w:rsidRDefault="00EC2768" w:rsidP="007514F9">
      <w:pPr>
        <w:pStyle w:val="a6"/>
        <w:numPr>
          <w:ilvl w:val="0"/>
          <w:numId w:val="30"/>
        </w:numPr>
        <w:spacing w:after="0" w:line="240" w:lineRule="auto"/>
        <w:rPr>
          <w:rFonts w:ascii="Times New Roman" w:hAnsi="Times New Roman"/>
          <w:sz w:val="24"/>
          <w:szCs w:val="24"/>
          <w:lang w:val="uk-UA"/>
        </w:rPr>
      </w:pPr>
      <w:r w:rsidRPr="007514F9">
        <w:rPr>
          <w:rFonts w:ascii="Times New Roman" w:hAnsi="Times New Roman"/>
          <w:sz w:val="24"/>
          <w:szCs w:val="24"/>
          <w:lang w:val="uk-UA"/>
        </w:rPr>
        <w:t>підтримати розвиток творчих ініціатив через матеріально-технічне зміцнення колективів.</w:t>
      </w:r>
    </w:p>
    <w:p w14:paraId="3A87FE66" w14:textId="77777777" w:rsidR="00EC2768" w:rsidRPr="007514F9" w:rsidRDefault="00EC2768" w:rsidP="007514F9">
      <w:pPr>
        <w:spacing w:after="0" w:line="240" w:lineRule="auto"/>
        <w:rPr>
          <w:rFonts w:ascii="Times New Roman" w:hAnsi="Times New Roman"/>
          <w:sz w:val="24"/>
          <w:szCs w:val="24"/>
          <w:lang w:val="uk-UA"/>
        </w:rPr>
      </w:pPr>
      <w:r w:rsidRPr="007514F9">
        <w:rPr>
          <w:rFonts w:ascii="Times New Roman" w:hAnsi="Times New Roman"/>
          <w:b/>
          <w:bCs/>
          <w:sz w:val="24"/>
          <w:szCs w:val="24"/>
          <w:lang w:val="uk-UA"/>
        </w:rPr>
        <w:t>Основні заходи:</w:t>
      </w:r>
    </w:p>
    <w:p w14:paraId="0E3767B3" w14:textId="3F5A6188" w:rsidR="00EC2768" w:rsidRPr="007514F9" w:rsidRDefault="00EC2768" w:rsidP="007514F9">
      <w:pPr>
        <w:pStyle w:val="a6"/>
        <w:numPr>
          <w:ilvl w:val="0"/>
          <w:numId w:val="31"/>
        </w:numPr>
        <w:spacing w:after="0" w:line="240" w:lineRule="auto"/>
        <w:rPr>
          <w:rFonts w:ascii="Times New Roman" w:hAnsi="Times New Roman"/>
          <w:strike/>
          <w:sz w:val="24"/>
          <w:szCs w:val="24"/>
          <w:lang w:val="uk-UA"/>
        </w:rPr>
      </w:pPr>
      <w:r w:rsidRPr="007514F9">
        <w:rPr>
          <w:rFonts w:ascii="Times New Roman" w:hAnsi="Times New Roman"/>
          <w:sz w:val="24"/>
          <w:szCs w:val="24"/>
          <w:lang w:val="uk-UA"/>
        </w:rPr>
        <w:t>придбання та оновлення сценічних костюмів, взуття, реквізиту, аксесуарів</w:t>
      </w:r>
    </w:p>
    <w:p w14:paraId="7E91ECEE" w14:textId="0175F152" w:rsidR="00EC2768" w:rsidRPr="007514F9" w:rsidRDefault="00EC2768" w:rsidP="007514F9">
      <w:pPr>
        <w:pStyle w:val="a6"/>
        <w:numPr>
          <w:ilvl w:val="0"/>
          <w:numId w:val="31"/>
        </w:numPr>
        <w:spacing w:after="0" w:line="240" w:lineRule="auto"/>
        <w:rPr>
          <w:rFonts w:ascii="Times New Roman" w:hAnsi="Times New Roman"/>
          <w:sz w:val="24"/>
          <w:szCs w:val="24"/>
          <w:lang w:val="uk-UA"/>
        </w:rPr>
      </w:pPr>
      <w:r w:rsidRPr="007514F9">
        <w:rPr>
          <w:rFonts w:ascii="Times New Roman" w:hAnsi="Times New Roman"/>
          <w:sz w:val="24"/>
          <w:szCs w:val="24"/>
          <w:lang w:val="uk-UA"/>
        </w:rPr>
        <w:t>забезпечення портативними технічними засобами (мікрофони, підсилювачі, освітлення тощо), необхідними для виступів;</w:t>
      </w:r>
    </w:p>
    <w:p w14:paraId="3F3B5B6D" w14:textId="783E06DF" w:rsidR="00EC2768" w:rsidRPr="007514F9" w:rsidRDefault="00EF43BF" w:rsidP="007514F9">
      <w:pPr>
        <w:pStyle w:val="a6"/>
        <w:numPr>
          <w:ilvl w:val="0"/>
          <w:numId w:val="31"/>
        </w:numPr>
        <w:spacing w:after="0" w:line="240" w:lineRule="auto"/>
        <w:rPr>
          <w:rFonts w:ascii="Times New Roman" w:hAnsi="Times New Roman"/>
          <w:sz w:val="24"/>
          <w:szCs w:val="24"/>
          <w:lang w:val="uk-UA"/>
        </w:rPr>
      </w:pPr>
      <w:r w:rsidRPr="007514F9">
        <w:rPr>
          <w:rFonts w:ascii="Times New Roman" w:hAnsi="Times New Roman"/>
          <w:sz w:val="24"/>
          <w:szCs w:val="24"/>
          <w:lang w:val="uk-UA"/>
        </w:rPr>
        <w:t xml:space="preserve">сприяння </w:t>
      </w:r>
      <w:r w:rsidR="00EC2768" w:rsidRPr="007514F9">
        <w:rPr>
          <w:rFonts w:ascii="Times New Roman" w:hAnsi="Times New Roman"/>
          <w:sz w:val="24"/>
          <w:szCs w:val="24"/>
          <w:lang w:val="uk-UA"/>
        </w:rPr>
        <w:t>створенн</w:t>
      </w:r>
      <w:r w:rsidRPr="007514F9">
        <w:rPr>
          <w:rFonts w:ascii="Times New Roman" w:hAnsi="Times New Roman"/>
          <w:sz w:val="24"/>
          <w:szCs w:val="24"/>
          <w:lang w:val="uk-UA"/>
        </w:rPr>
        <w:t>ю</w:t>
      </w:r>
      <w:r w:rsidR="00EC2768" w:rsidRPr="007514F9">
        <w:rPr>
          <w:rFonts w:ascii="Times New Roman" w:hAnsi="Times New Roman"/>
          <w:sz w:val="24"/>
          <w:szCs w:val="24"/>
          <w:lang w:val="uk-UA"/>
        </w:rPr>
        <w:t xml:space="preserve"> умов для якісної участі колективів у фестивалях, конкурсах, оглядах, культурно-мистецьких заходах;</w:t>
      </w:r>
    </w:p>
    <w:p w14:paraId="632F2CE7" w14:textId="77777777" w:rsidR="00EC2768" w:rsidRPr="007514F9" w:rsidRDefault="00EC2768" w:rsidP="007514F9">
      <w:pPr>
        <w:pStyle w:val="a6"/>
        <w:numPr>
          <w:ilvl w:val="0"/>
          <w:numId w:val="31"/>
        </w:numPr>
        <w:spacing w:after="0" w:line="240" w:lineRule="auto"/>
        <w:rPr>
          <w:rFonts w:ascii="Times New Roman" w:hAnsi="Times New Roman"/>
          <w:sz w:val="24"/>
          <w:szCs w:val="24"/>
          <w:lang w:val="uk-UA"/>
        </w:rPr>
      </w:pPr>
      <w:r w:rsidRPr="007514F9">
        <w:rPr>
          <w:rFonts w:ascii="Times New Roman" w:hAnsi="Times New Roman"/>
          <w:sz w:val="24"/>
          <w:szCs w:val="24"/>
          <w:lang w:val="uk-UA"/>
        </w:rPr>
        <w:t>підтримка підготовки нових програм, концертних номерів та постановок;</w:t>
      </w:r>
    </w:p>
    <w:p w14:paraId="23DA7EA0" w14:textId="1E382684" w:rsidR="00EC2768" w:rsidRPr="007514F9" w:rsidRDefault="00EC2768" w:rsidP="007514F9">
      <w:pPr>
        <w:pStyle w:val="a6"/>
        <w:numPr>
          <w:ilvl w:val="0"/>
          <w:numId w:val="31"/>
        </w:numPr>
        <w:spacing w:after="0" w:line="240" w:lineRule="auto"/>
        <w:rPr>
          <w:rFonts w:ascii="Times New Roman" w:hAnsi="Times New Roman"/>
          <w:sz w:val="24"/>
          <w:szCs w:val="24"/>
          <w:lang w:val="uk-UA"/>
        </w:rPr>
      </w:pPr>
      <w:r w:rsidRPr="007514F9">
        <w:rPr>
          <w:rFonts w:ascii="Times New Roman" w:hAnsi="Times New Roman"/>
          <w:sz w:val="24"/>
          <w:szCs w:val="24"/>
          <w:lang w:val="uk-UA"/>
        </w:rPr>
        <w:t>залучення додаткових джерел фінансування (гранти, меценатство, партнерські програми) для розвитку матеріально-технічної бази аматорського руху.</w:t>
      </w:r>
    </w:p>
    <w:p w14:paraId="10387866" w14:textId="77777777" w:rsidR="00EC2768" w:rsidRPr="007514F9" w:rsidRDefault="00EC2768" w:rsidP="007514F9">
      <w:pPr>
        <w:spacing w:after="0" w:line="240" w:lineRule="auto"/>
        <w:rPr>
          <w:rFonts w:ascii="Times New Roman" w:hAnsi="Times New Roman"/>
          <w:sz w:val="24"/>
          <w:szCs w:val="24"/>
          <w:lang w:val="uk-UA"/>
        </w:rPr>
      </w:pPr>
      <w:r w:rsidRPr="007514F9">
        <w:rPr>
          <w:rFonts w:ascii="Times New Roman" w:hAnsi="Times New Roman"/>
          <w:b/>
          <w:bCs/>
          <w:sz w:val="24"/>
          <w:szCs w:val="24"/>
          <w:lang w:val="uk-UA"/>
        </w:rPr>
        <w:t>Очікувані результативні показники:</w:t>
      </w:r>
    </w:p>
    <w:p w14:paraId="616FA457" w14:textId="77777777" w:rsidR="00EC2768" w:rsidRPr="007514F9" w:rsidRDefault="00EC2768" w:rsidP="007514F9">
      <w:pPr>
        <w:pStyle w:val="a6"/>
        <w:numPr>
          <w:ilvl w:val="0"/>
          <w:numId w:val="32"/>
        </w:numPr>
        <w:spacing w:after="0" w:line="240" w:lineRule="auto"/>
        <w:rPr>
          <w:rFonts w:ascii="Times New Roman" w:hAnsi="Times New Roman"/>
          <w:sz w:val="24"/>
          <w:szCs w:val="24"/>
          <w:lang w:val="uk-UA"/>
        </w:rPr>
      </w:pPr>
      <w:r w:rsidRPr="007514F9">
        <w:rPr>
          <w:rFonts w:ascii="Times New Roman" w:hAnsi="Times New Roman"/>
          <w:sz w:val="24"/>
          <w:szCs w:val="24"/>
          <w:lang w:val="uk-UA"/>
        </w:rPr>
        <w:t>зростання кількості аматорських колективів, забезпечених необхідним сценічним реквізитом;</w:t>
      </w:r>
    </w:p>
    <w:p w14:paraId="13007BCB" w14:textId="77777777" w:rsidR="00EC2768" w:rsidRPr="007514F9" w:rsidRDefault="00EC2768" w:rsidP="007514F9">
      <w:pPr>
        <w:pStyle w:val="a6"/>
        <w:numPr>
          <w:ilvl w:val="0"/>
          <w:numId w:val="32"/>
        </w:numPr>
        <w:spacing w:after="0" w:line="240" w:lineRule="auto"/>
        <w:rPr>
          <w:rFonts w:ascii="Times New Roman" w:hAnsi="Times New Roman"/>
          <w:sz w:val="24"/>
          <w:szCs w:val="24"/>
          <w:lang w:val="uk-UA"/>
        </w:rPr>
      </w:pPr>
      <w:r w:rsidRPr="007514F9">
        <w:rPr>
          <w:rFonts w:ascii="Times New Roman" w:hAnsi="Times New Roman"/>
          <w:sz w:val="24"/>
          <w:szCs w:val="24"/>
          <w:lang w:val="uk-UA"/>
        </w:rPr>
        <w:t>підвищення художнього рівня виступів та розширення репертуару колективів;</w:t>
      </w:r>
    </w:p>
    <w:p w14:paraId="1499DA97" w14:textId="77777777" w:rsidR="00EC2768" w:rsidRPr="007514F9" w:rsidRDefault="00EC2768" w:rsidP="007514F9">
      <w:pPr>
        <w:pStyle w:val="a6"/>
        <w:numPr>
          <w:ilvl w:val="0"/>
          <w:numId w:val="32"/>
        </w:numPr>
        <w:spacing w:after="0" w:line="240" w:lineRule="auto"/>
        <w:rPr>
          <w:rFonts w:ascii="Times New Roman" w:hAnsi="Times New Roman"/>
          <w:sz w:val="24"/>
          <w:szCs w:val="24"/>
          <w:lang w:val="uk-UA"/>
        </w:rPr>
      </w:pPr>
      <w:r w:rsidRPr="007514F9">
        <w:rPr>
          <w:rFonts w:ascii="Times New Roman" w:hAnsi="Times New Roman"/>
          <w:sz w:val="24"/>
          <w:szCs w:val="24"/>
          <w:lang w:val="uk-UA"/>
        </w:rPr>
        <w:t>збільшення кількості виступів на фестивалях, конкурсах та культурно-мистецьких заходах різного рівня;</w:t>
      </w:r>
    </w:p>
    <w:p w14:paraId="6D637D0A" w14:textId="77777777" w:rsidR="00EC2768" w:rsidRPr="007514F9" w:rsidRDefault="00EC2768" w:rsidP="007514F9">
      <w:pPr>
        <w:pStyle w:val="a6"/>
        <w:numPr>
          <w:ilvl w:val="0"/>
          <w:numId w:val="32"/>
        </w:numPr>
        <w:spacing w:after="0" w:line="240" w:lineRule="auto"/>
        <w:rPr>
          <w:rFonts w:ascii="Times New Roman" w:hAnsi="Times New Roman"/>
          <w:sz w:val="24"/>
          <w:szCs w:val="24"/>
          <w:lang w:val="uk-UA"/>
        </w:rPr>
      </w:pPr>
      <w:r w:rsidRPr="007514F9">
        <w:rPr>
          <w:rFonts w:ascii="Times New Roman" w:hAnsi="Times New Roman"/>
          <w:sz w:val="24"/>
          <w:szCs w:val="24"/>
          <w:lang w:val="uk-UA"/>
        </w:rPr>
        <w:t>активізація аматорського руху та залучення більшої кількості учасників до творчої діяльності громади.</w:t>
      </w:r>
    </w:p>
    <w:p w14:paraId="6906E95C"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5. Підтримка професійного та аматорського мистецтва</w:t>
      </w:r>
    </w:p>
    <w:p w14:paraId="49336CE7"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Завдання:</w:t>
      </w:r>
    </w:p>
    <w:p w14:paraId="54E5A4C5" w14:textId="77777777" w:rsidR="00FA7B2F" w:rsidRPr="007514F9" w:rsidRDefault="00FA7B2F" w:rsidP="007514F9">
      <w:pPr>
        <w:pStyle w:val="a6"/>
        <w:numPr>
          <w:ilvl w:val="0"/>
          <w:numId w:val="22"/>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підтримати талановиту молодь і митців громади;</w:t>
      </w:r>
    </w:p>
    <w:p w14:paraId="08EF0504" w14:textId="77777777" w:rsidR="00FA7B2F" w:rsidRPr="007514F9" w:rsidRDefault="00FA7B2F" w:rsidP="007514F9">
      <w:pPr>
        <w:pStyle w:val="a6"/>
        <w:numPr>
          <w:ilvl w:val="0"/>
          <w:numId w:val="22"/>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стимулювати розвиток аматорських колективів і творчих ініціатив.</w:t>
      </w:r>
    </w:p>
    <w:p w14:paraId="54A03010"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Основні заходи:</w:t>
      </w:r>
    </w:p>
    <w:p w14:paraId="2060A5D7" w14:textId="77777777" w:rsidR="00FA7B2F" w:rsidRPr="007514F9" w:rsidRDefault="00FA7B2F" w:rsidP="007514F9">
      <w:pPr>
        <w:pStyle w:val="a6"/>
        <w:numPr>
          <w:ilvl w:val="0"/>
          <w:numId w:val="23"/>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надання матеріальної підтримки та заохочення працівникам культури, переможцям конкурсів і фестивалів;</w:t>
      </w:r>
    </w:p>
    <w:p w14:paraId="36C6DC48" w14:textId="77777777" w:rsidR="00FA7B2F" w:rsidRPr="007514F9" w:rsidRDefault="00FA7B2F" w:rsidP="007514F9">
      <w:pPr>
        <w:pStyle w:val="a6"/>
        <w:numPr>
          <w:ilvl w:val="0"/>
          <w:numId w:val="23"/>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організація майстер-класів, творчих лабораторій, навчальних семінарів;</w:t>
      </w:r>
    </w:p>
    <w:p w14:paraId="05FD9252" w14:textId="77777777" w:rsidR="00FA7B2F" w:rsidRPr="007514F9" w:rsidRDefault="00FA7B2F" w:rsidP="007514F9">
      <w:pPr>
        <w:pStyle w:val="a6"/>
        <w:numPr>
          <w:ilvl w:val="0"/>
          <w:numId w:val="23"/>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участь у всеукраїнських і міжнародних культурних обмінах.</w:t>
      </w:r>
    </w:p>
    <w:p w14:paraId="6BE3174C"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Очікувані результативні показники:</w:t>
      </w:r>
    </w:p>
    <w:p w14:paraId="0201B1B4" w14:textId="77777777" w:rsidR="00FA7B2F" w:rsidRPr="007514F9" w:rsidRDefault="00FA7B2F" w:rsidP="007514F9">
      <w:pPr>
        <w:pStyle w:val="a6"/>
        <w:numPr>
          <w:ilvl w:val="0"/>
          <w:numId w:val="24"/>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кількість учасників творчих програм;</w:t>
      </w:r>
    </w:p>
    <w:p w14:paraId="160AF9DF" w14:textId="77777777" w:rsidR="00FA7B2F" w:rsidRPr="007514F9" w:rsidRDefault="00FA7B2F" w:rsidP="007514F9">
      <w:pPr>
        <w:pStyle w:val="a6"/>
        <w:numPr>
          <w:ilvl w:val="0"/>
          <w:numId w:val="24"/>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рівень професійної підготовки та творчої активності митців;</w:t>
      </w:r>
    </w:p>
    <w:p w14:paraId="3E208B53" w14:textId="77777777" w:rsidR="00FA7B2F" w:rsidRPr="007514F9" w:rsidRDefault="00FA7B2F" w:rsidP="007514F9">
      <w:pPr>
        <w:pStyle w:val="a6"/>
        <w:numPr>
          <w:ilvl w:val="0"/>
          <w:numId w:val="24"/>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позитивний імідж громади в культурному просторі України.</w:t>
      </w:r>
    </w:p>
    <w:p w14:paraId="3506053C"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6. Інформаційна підтримка та комунікація</w:t>
      </w:r>
    </w:p>
    <w:p w14:paraId="43039B60"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Завдання:</w:t>
      </w:r>
    </w:p>
    <w:p w14:paraId="7C6C8947" w14:textId="77777777" w:rsidR="00FA7B2F" w:rsidRPr="007514F9" w:rsidRDefault="00FA7B2F" w:rsidP="007514F9">
      <w:pPr>
        <w:pStyle w:val="a6"/>
        <w:numPr>
          <w:ilvl w:val="0"/>
          <w:numId w:val="25"/>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забезпечити ефективне висвітлення культурних подій у медіа;</w:t>
      </w:r>
    </w:p>
    <w:p w14:paraId="6ADB5164" w14:textId="77777777" w:rsidR="00FA7B2F" w:rsidRPr="007514F9" w:rsidRDefault="00FA7B2F" w:rsidP="007514F9">
      <w:pPr>
        <w:pStyle w:val="a6"/>
        <w:numPr>
          <w:ilvl w:val="0"/>
          <w:numId w:val="25"/>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створити позитивний імідж Ніжинської громади як культурного центру.</w:t>
      </w:r>
    </w:p>
    <w:p w14:paraId="7ACE590B" w14:textId="719AC391"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Основні заходи</w:t>
      </w:r>
      <w:r w:rsidR="00140202" w:rsidRPr="007514F9">
        <w:rPr>
          <w:rFonts w:ascii="Times New Roman" w:hAnsi="Times New Roman"/>
          <w:b/>
          <w:bCs/>
          <w:sz w:val="24"/>
          <w:szCs w:val="24"/>
          <w:lang w:val="uk-UA"/>
        </w:rPr>
        <w:t xml:space="preserve"> спрямовані на</w:t>
      </w:r>
      <w:r w:rsidRPr="007514F9">
        <w:rPr>
          <w:rFonts w:ascii="Times New Roman" w:hAnsi="Times New Roman"/>
          <w:b/>
          <w:bCs/>
          <w:sz w:val="24"/>
          <w:szCs w:val="24"/>
          <w:lang w:val="uk-UA"/>
        </w:rPr>
        <w:t>:</w:t>
      </w:r>
    </w:p>
    <w:p w14:paraId="593AF49A" w14:textId="77777777" w:rsidR="00FA7B2F" w:rsidRPr="007514F9" w:rsidRDefault="00FA7B2F" w:rsidP="007514F9">
      <w:pPr>
        <w:pStyle w:val="a6"/>
        <w:numPr>
          <w:ilvl w:val="0"/>
          <w:numId w:val="26"/>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lastRenderedPageBreak/>
        <w:t>інформаційно-рекламне супроводження заходів;</w:t>
      </w:r>
    </w:p>
    <w:p w14:paraId="45C6B0A8" w14:textId="77777777" w:rsidR="00FA7B2F" w:rsidRPr="007514F9" w:rsidRDefault="00FA7B2F" w:rsidP="007514F9">
      <w:pPr>
        <w:pStyle w:val="a6"/>
        <w:numPr>
          <w:ilvl w:val="0"/>
          <w:numId w:val="26"/>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створення та поширення мультимедійного контенту про події культури громади;</w:t>
      </w:r>
    </w:p>
    <w:p w14:paraId="7273E868" w14:textId="77777777" w:rsidR="00FA7B2F" w:rsidRPr="007514F9" w:rsidRDefault="00FA7B2F" w:rsidP="007514F9">
      <w:pPr>
        <w:pStyle w:val="a6"/>
        <w:numPr>
          <w:ilvl w:val="0"/>
          <w:numId w:val="26"/>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популяризація української культури в інформаційному просторі.</w:t>
      </w:r>
    </w:p>
    <w:p w14:paraId="63A7D3A4"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Очікувані результативні показники:</w:t>
      </w:r>
    </w:p>
    <w:p w14:paraId="386F3024" w14:textId="77777777" w:rsidR="00FA7B2F" w:rsidRPr="007514F9" w:rsidRDefault="00FA7B2F" w:rsidP="007514F9">
      <w:pPr>
        <w:pStyle w:val="a6"/>
        <w:numPr>
          <w:ilvl w:val="0"/>
          <w:numId w:val="2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кількість публікацій, сюжетів, інформаційних повідомлень;</w:t>
      </w:r>
    </w:p>
    <w:p w14:paraId="1C96AEB2" w14:textId="77777777" w:rsidR="00FA7B2F" w:rsidRPr="007514F9" w:rsidRDefault="00FA7B2F" w:rsidP="007514F9">
      <w:pPr>
        <w:pStyle w:val="a6"/>
        <w:numPr>
          <w:ilvl w:val="0"/>
          <w:numId w:val="2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рівень </w:t>
      </w:r>
      <w:proofErr w:type="spellStart"/>
      <w:r w:rsidRPr="007514F9">
        <w:rPr>
          <w:rFonts w:ascii="Times New Roman" w:hAnsi="Times New Roman"/>
          <w:sz w:val="24"/>
          <w:szCs w:val="24"/>
          <w:lang w:val="uk-UA"/>
        </w:rPr>
        <w:t>впізнаваності</w:t>
      </w:r>
      <w:proofErr w:type="spellEnd"/>
      <w:r w:rsidRPr="007514F9">
        <w:rPr>
          <w:rFonts w:ascii="Times New Roman" w:hAnsi="Times New Roman"/>
          <w:sz w:val="24"/>
          <w:szCs w:val="24"/>
          <w:lang w:val="uk-UA"/>
        </w:rPr>
        <w:t xml:space="preserve"> бренду «Культурний Ніжин»;</w:t>
      </w:r>
    </w:p>
    <w:p w14:paraId="5BB89F6E" w14:textId="77777777" w:rsidR="00FA7B2F" w:rsidRPr="007514F9" w:rsidRDefault="00FA7B2F" w:rsidP="007514F9">
      <w:pPr>
        <w:pStyle w:val="a6"/>
        <w:numPr>
          <w:ilvl w:val="0"/>
          <w:numId w:val="2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зростання кількості відвідувачів культурних заходів.</w:t>
      </w:r>
    </w:p>
    <w:p w14:paraId="54C924B6"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Підсумкові результативні показники виконання Програми:</w:t>
      </w:r>
    </w:p>
    <w:p w14:paraId="43924D95" w14:textId="77777777" w:rsidR="00FA7B2F" w:rsidRPr="007514F9" w:rsidRDefault="00FA7B2F" w:rsidP="007514F9">
      <w:pPr>
        <w:pStyle w:val="a6"/>
        <w:numPr>
          <w:ilvl w:val="0"/>
          <w:numId w:val="2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підвищення рівня культурної активності населення громади;</w:t>
      </w:r>
    </w:p>
    <w:p w14:paraId="5EB72372" w14:textId="77777777" w:rsidR="00FA7B2F" w:rsidRPr="007514F9" w:rsidRDefault="00FA7B2F" w:rsidP="007514F9">
      <w:pPr>
        <w:pStyle w:val="a6"/>
        <w:numPr>
          <w:ilvl w:val="0"/>
          <w:numId w:val="2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зміцнення ролі культури як чинника суспільної єдності й національної ідентичності;</w:t>
      </w:r>
    </w:p>
    <w:p w14:paraId="32D7AFD8" w14:textId="77777777" w:rsidR="00FA7B2F" w:rsidRPr="007514F9" w:rsidRDefault="00FA7B2F" w:rsidP="007514F9">
      <w:pPr>
        <w:pStyle w:val="a6"/>
        <w:numPr>
          <w:ilvl w:val="0"/>
          <w:numId w:val="2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створення умов для збереження, розвитку та популяризації культурної спадщини;</w:t>
      </w:r>
    </w:p>
    <w:p w14:paraId="1781CCBC" w14:textId="40529D2C" w:rsidR="00FA7B2F" w:rsidRPr="007514F9" w:rsidRDefault="00FA7B2F" w:rsidP="007514F9">
      <w:pPr>
        <w:pStyle w:val="a6"/>
        <w:numPr>
          <w:ilvl w:val="0"/>
          <w:numId w:val="2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формування позитивного іміджу Ніжина як культурного осередку України.</w:t>
      </w:r>
    </w:p>
    <w:p w14:paraId="4B74F552" w14:textId="77777777" w:rsidR="004D4B7D" w:rsidRPr="007514F9" w:rsidRDefault="004D4B7D" w:rsidP="007514F9">
      <w:pPr>
        <w:pStyle w:val="a6"/>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Заходи Програми відображені в Календарному плані проведення заходів Програми розвитку культури, мистецтва і охорони культурної спадщини на 2026 рік (додаток до Програми).</w:t>
      </w:r>
    </w:p>
    <w:p w14:paraId="5FFD808A" w14:textId="13CBA8F7" w:rsidR="00640CA0" w:rsidRPr="007514F9" w:rsidRDefault="00640CA0" w:rsidP="007514F9">
      <w:pPr>
        <w:spacing w:after="0" w:line="240" w:lineRule="auto"/>
        <w:jc w:val="center"/>
        <w:rPr>
          <w:rFonts w:ascii="Times New Roman" w:hAnsi="Times New Roman"/>
          <w:b/>
          <w:sz w:val="24"/>
          <w:szCs w:val="24"/>
          <w:u w:val="single"/>
          <w:lang w:val="uk-UA"/>
        </w:rPr>
      </w:pPr>
      <w:r w:rsidRPr="007514F9">
        <w:rPr>
          <w:rFonts w:ascii="Times New Roman" w:hAnsi="Times New Roman"/>
          <w:b/>
          <w:sz w:val="24"/>
          <w:szCs w:val="24"/>
          <w:u w:val="single"/>
          <w:lang w:val="uk-UA"/>
        </w:rPr>
        <w:t xml:space="preserve">VІ. </w:t>
      </w:r>
      <w:r w:rsidRPr="007514F9">
        <w:rPr>
          <w:rFonts w:ascii="Times New Roman" w:hAnsi="Times New Roman"/>
          <w:sz w:val="24"/>
          <w:szCs w:val="24"/>
          <w:u w:val="single"/>
          <w:lang w:val="uk-UA"/>
        </w:rPr>
        <w:t xml:space="preserve">  </w:t>
      </w:r>
      <w:r w:rsidRPr="007514F9">
        <w:rPr>
          <w:rFonts w:ascii="Times New Roman" w:hAnsi="Times New Roman"/>
          <w:b/>
          <w:sz w:val="24"/>
          <w:szCs w:val="24"/>
          <w:u w:val="single"/>
          <w:lang w:val="uk-UA"/>
        </w:rPr>
        <w:t>Координація та контроль за ходом виконання програми</w:t>
      </w:r>
    </w:p>
    <w:p w14:paraId="1B3921F9" w14:textId="77777777" w:rsidR="00640CA0" w:rsidRPr="007514F9" w:rsidRDefault="00640CA0" w:rsidP="007514F9">
      <w:pPr>
        <w:spacing w:after="0" w:line="240" w:lineRule="auto"/>
        <w:jc w:val="center"/>
        <w:rPr>
          <w:rFonts w:ascii="Times New Roman" w:hAnsi="Times New Roman"/>
          <w:sz w:val="24"/>
          <w:szCs w:val="24"/>
          <w:lang w:val="uk-UA"/>
        </w:rPr>
      </w:pPr>
    </w:p>
    <w:p w14:paraId="79D92040" w14:textId="3A8C0E5D" w:rsidR="00640CA0" w:rsidRPr="007514F9" w:rsidRDefault="00640CA0" w:rsidP="007514F9">
      <w:pPr>
        <w:spacing w:after="0" w:line="240" w:lineRule="auto"/>
        <w:ind w:firstLine="709"/>
        <w:jc w:val="both"/>
        <w:rPr>
          <w:rFonts w:ascii="Times New Roman" w:hAnsi="Times New Roman"/>
          <w:sz w:val="24"/>
          <w:szCs w:val="24"/>
          <w:lang w:val="uk-UA"/>
        </w:rPr>
      </w:pPr>
      <w:r w:rsidRPr="007514F9">
        <w:rPr>
          <w:rFonts w:ascii="Times New Roman" w:hAnsi="Times New Roman"/>
          <w:sz w:val="24"/>
          <w:szCs w:val="24"/>
          <w:lang w:val="uk-UA"/>
        </w:rPr>
        <w:t xml:space="preserve">Виконання Програми відповідальним виконавцем за рахунок коштів бюджету Ніжинської міської територіальної громади </w:t>
      </w:r>
      <w:r w:rsidR="007E070A" w:rsidRPr="007514F9">
        <w:rPr>
          <w:rFonts w:ascii="Times New Roman" w:hAnsi="Times New Roman"/>
          <w:sz w:val="24"/>
          <w:szCs w:val="24"/>
          <w:lang w:val="uk-UA"/>
        </w:rPr>
        <w:t xml:space="preserve">забезпечується </w:t>
      </w:r>
      <w:r w:rsidRPr="007514F9">
        <w:rPr>
          <w:rFonts w:ascii="Times New Roman" w:hAnsi="Times New Roman"/>
          <w:sz w:val="24"/>
          <w:szCs w:val="24"/>
          <w:lang w:val="uk-UA"/>
        </w:rPr>
        <w:t>з урахуванням його можливостей у бюджетному періоді в межах асигнувань, передбачених на Програму.</w:t>
      </w:r>
    </w:p>
    <w:p w14:paraId="19B72C71" w14:textId="77777777" w:rsidR="00640CA0" w:rsidRPr="007514F9" w:rsidRDefault="00640CA0" w:rsidP="007514F9">
      <w:pPr>
        <w:spacing w:after="0" w:line="240" w:lineRule="auto"/>
        <w:ind w:firstLine="709"/>
        <w:jc w:val="both"/>
        <w:rPr>
          <w:rFonts w:ascii="Times New Roman" w:hAnsi="Times New Roman"/>
          <w:sz w:val="24"/>
          <w:szCs w:val="24"/>
          <w:lang w:val="uk-UA"/>
        </w:rPr>
      </w:pPr>
      <w:r w:rsidRPr="007514F9">
        <w:rPr>
          <w:rFonts w:ascii="Times New Roman" w:hAnsi="Times New Roman"/>
          <w:sz w:val="24"/>
          <w:szCs w:val="24"/>
          <w:lang w:val="uk-UA"/>
        </w:rPr>
        <w:t>Безпосередній контроль за виконанням заходів і завдань програми, цільовим та ефективним використанням коштів забезпечує головний розпорядник бюджетних коштів.</w:t>
      </w:r>
    </w:p>
    <w:p w14:paraId="2330A1D3" w14:textId="77777777" w:rsidR="00640CA0" w:rsidRPr="007514F9" w:rsidRDefault="00640CA0" w:rsidP="007514F9">
      <w:pPr>
        <w:spacing w:after="0" w:line="240" w:lineRule="auto"/>
        <w:ind w:firstLine="709"/>
        <w:jc w:val="both"/>
        <w:rPr>
          <w:rFonts w:ascii="Times New Roman" w:hAnsi="Times New Roman"/>
          <w:sz w:val="24"/>
          <w:szCs w:val="24"/>
          <w:lang w:val="uk-UA"/>
        </w:rPr>
      </w:pPr>
      <w:r w:rsidRPr="007514F9">
        <w:rPr>
          <w:rFonts w:ascii="Times New Roman" w:hAnsi="Times New Roman"/>
          <w:sz w:val="24"/>
          <w:szCs w:val="24"/>
          <w:lang w:val="uk-UA"/>
        </w:rPr>
        <w:t>З метою підвищення ефективності використання бюджетних коштів, відповідальний виконавець протягом року ініціює внесення змін до Програми на підставі даних аналізу щодо стану її виконання.</w:t>
      </w:r>
    </w:p>
    <w:p w14:paraId="1BBCED07" w14:textId="77777777" w:rsidR="00640CA0" w:rsidRPr="007514F9" w:rsidRDefault="00640CA0" w:rsidP="007514F9">
      <w:pPr>
        <w:spacing w:after="0" w:line="240" w:lineRule="auto"/>
        <w:ind w:firstLine="709"/>
        <w:jc w:val="both"/>
        <w:rPr>
          <w:rFonts w:ascii="Times New Roman" w:hAnsi="Times New Roman"/>
          <w:sz w:val="24"/>
          <w:szCs w:val="24"/>
          <w:lang w:val="uk-UA"/>
        </w:rPr>
      </w:pPr>
      <w:r w:rsidRPr="007514F9">
        <w:rPr>
          <w:rFonts w:ascii="Times New Roman" w:hAnsi="Times New Roman"/>
          <w:sz w:val="24"/>
          <w:szCs w:val="24"/>
          <w:lang w:val="uk-UA"/>
        </w:rPr>
        <w:t>Звіт про виконання Програми щоквартально до 6-го числа місяця, наступного за звітним кварталом, головним розпорядником бюджетних коштів надається фінансовому управлінню Ніжинської міської ради.</w:t>
      </w:r>
    </w:p>
    <w:p w14:paraId="39DDE30F" w14:textId="77777777" w:rsidR="00640CA0" w:rsidRPr="007514F9" w:rsidRDefault="00640CA0" w:rsidP="007514F9">
      <w:pPr>
        <w:spacing w:after="0" w:line="240" w:lineRule="auto"/>
        <w:ind w:firstLine="709"/>
        <w:jc w:val="both"/>
        <w:rPr>
          <w:rFonts w:ascii="Times New Roman" w:hAnsi="Times New Roman"/>
          <w:sz w:val="24"/>
          <w:szCs w:val="24"/>
          <w:lang w:val="uk-UA"/>
        </w:rPr>
      </w:pPr>
      <w:r w:rsidRPr="007514F9">
        <w:rPr>
          <w:rFonts w:ascii="Times New Roman" w:hAnsi="Times New Roman"/>
          <w:sz w:val="24"/>
          <w:szCs w:val="24"/>
          <w:lang w:val="uk-UA"/>
        </w:rPr>
        <w:t>Головний розпорядник звітує про виконання Програми на пленарному засіданні сесії Ніжинської міської ради за підсумками року.</w:t>
      </w:r>
    </w:p>
    <w:p w14:paraId="105C9529" w14:textId="77777777" w:rsidR="00640CA0" w:rsidRPr="007514F9" w:rsidRDefault="00640CA0" w:rsidP="007514F9">
      <w:pPr>
        <w:spacing w:after="0" w:line="240" w:lineRule="auto"/>
        <w:jc w:val="both"/>
        <w:rPr>
          <w:rFonts w:ascii="Times New Roman" w:hAnsi="Times New Roman"/>
          <w:sz w:val="24"/>
          <w:szCs w:val="24"/>
          <w:lang w:val="uk-UA"/>
        </w:rPr>
      </w:pPr>
    </w:p>
    <w:p w14:paraId="4AD31026" w14:textId="77777777" w:rsidR="00640CA0" w:rsidRPr="007514F9" w:rsidRDefault="00640CA0" w:rsidP="007514F9">
      <w:pPr>
        <w:spacing w:after="0" w:line="240" w:lineRule="auto"/>
        <w:jc w:val="both"/>
        <w:rPr>
          <w:rFonts w:ascii="Times New Roman" w:hAnsi="Times New Roman"/>
          <w:sz w:val="24"/>
          <w:szCs w:val="24"/>
          <w:lang w:val="uk-UA"/>
        </w:rPr>
      </w:pPr>
    </w:p>
    <w:p w14:paraId="1E1F5BDF" w14:textId="77777777" w:rsidR="00640CA0" w:rsidRPr="007514F9" w:rsidRDefault="00640CA0" w:rsidP="007514F9">
      <w:pPr>
        <w:spacing w:after="0" w:line="240" w:lineRule="auto"/>
        <w:jc w:val="both"/>
        <w:rPr>
          <w:rFonts w:ascii="Times New Roman" w:hAnsi="Times New Roman"/>
          <w:sz w:val="24"/>
          <w:szCs w:val="24"/>
          <w:lang w:val="uk-UA"/>
        </w:rPr>
      </w:pPr>
    </w:p>
    <w:p w14:paraId="4E0F8B9B" w14:textId="77777777" w:rsidR="00640CA0" w:rsidRPr="007514F9" w:rsidRDefault="00640CA0" w:rsidP="007514F9">
      <w:pPr>
        <w:spacing w:after="0" w:line="240" w:lineRule="auto"/>
        <w:rPr>
          <w:rFonts w:ascii="Times New Roman" w:hAnsi="Times New Roman"/>
          <w:b/>
          <w:sz w:val="24"/>
          <w:szCs w:val="24"/>
          <w:lang w:val="uk-UA"/>
        </w:rPr>
      </w:pPr>
    </w:p>
    <w:p w14:paraId="456B9505" w14:textId="77777777" w:rsidR="00640CA0" w:rsidRPr="007514F9" w:rsidRDefault="00640CA0" w:rsidP="007514F9">
      <w:pPr>
        <w:spacing w:after="0" w:line="240" w:lineRule="auto"/>
        <w:rPr>
          <w:rFonts w:ascii="Times New Roman" w:hAnsi="Times New Roman"/>
          <w:b/>
          <w:sz w:val="24"/>
          <w:szCs w:val="24"/>
          <w:lang w:val="uk-UA"/>
        </w:rPr>
      </w:pPr>
    </w:p>
    <w:p w14:paraId="4B40C73E" w14:textId="77777777" w:rsidR="00640CA0" w:rsidRPr="007514F9" w:rsidRDefault="00640CA0" w:rsidP="007514F9">
      <w:pPr>
        <w:spacing w:after="0" w:line="240" w:lineRule="auto"/>
        <w:rPr>
          <w:rFonts w:ascii="Times New Roman" w:hAnsi="Times New Roman"/>
          <w:b/>
          <w:sz w:val="24"/>
          <w:szCs w:val="24"/>
          <w:lang w:val="uk-UA"/>
        </w:rPr>
      </w:pPr>
    </w:p>
    <w:p w14:paraId="0F287AFB" w14:textId="77777777" w:rsidR="00640CA0" w:rsidRPr="007514F9" w:rsidRDefault="00640CA0" w:rsidP="007514F9">
      <w:pPr>
        <w:spacing w:after="0" w:line="240" w:lineRule="auto"/>
        <w:rPr>
          <w:rFonts w:ascii="Times New Roman" w:hAnsi="Times New Roman"/>
          <w:b/>
          <w:sz w:val="24"/>
          <w:szCs w:val="24"/>
          <w:lang w:val="uk-UA"/>
        </w:rPr>
      </w:pPr>
    </w:p>
    <w:p w14:paraId="1F02A06A" w14:textId="77777777" w:rsidR="00640CA0" w:rsidRPr="007514F9" w:rsidRDefault="00640CA0" w:rsidP="007514F9">
      <w:pPr>
        <w:spacing w:after="0" w:line="240" w:lineRule="auto"/>
        <w:rPr>
          <w:rFonts w:ascii="Times New Roman" w:hAnsi="Times New Roman"/>
          <w:b/>
          <w:sz w:val="24"/>
          <w:szCs w:val="24"/>
          <w:lang w:val="uk-UA"/>
        </w:rPr>
      </w:pPr>
    </w:p>
    <w:p w14:paraId="42D0C2F2" w14:textId="77777777" w:rsidR="00640CA0" w:rsidRPr="007514F9" w:rsidRDefault="00640CA0" w:rsidP="007514F9">
      <w:pPr>
        <w:spacing w:after="0" w:line="240" w:lineRule="auto"/>
        <w:rPr>
          <w:rFonts w:ascii="Times New Roman" w:hAnsi="Times New Roman"/>
          <w:b/>
          <w:sz w:val="24"/>
          <w:szCs w:val="24"/>
          <w:lang w:val="uk-UA"/>
        </w:rPr>
      </w:pPr>
    </w:p>
    <w:p w14:paraId="5DD39FD8" w14:textId="77777777" w:rsidR="00640CA0" w:rsidRPr="007514F9" w:rsidRDefault="00640CA0" w:rsidP="007514F9">
      <w:pPr>
        <w:spacing w:after="0" w:line="240" w:lineRule="auto"/>
        <w:rPr>
          <w:rFonts w:ascii="Times New Roman" w:hAnsi="Times New Roman"/>
          <w:b/>
          <w:sz w:val="24"/>
          <w:szCs w:val="24"/>
          <w:lang w:val="uk-UA"/>
        </w:rPr>
      </w:pPr>
    </w:p>
    <w:p w14:paraId="1AA80AD2" w14:textId="77777777" w:rsidR="00640CA0" w:rsidRPr="007514F9" w:rsidRDefault="00640CA0" w:rsidP="007514F9">
      <w:pPr>
        <w:spacing w:after="0" w:line="240" w:lineRule="auto"/>
        <w:rPr>
          <w:rFonts w:ascii="Times New Roman" w:hAnsi="Times New Roman"/>
          <w:b/>
          <w:sz w:val="24"/>
          <w:szCs w:val="24"/>
          <w:lang w:val="uk-UA"/>
        </w:rPr>
      </w:pPr>
    </w:p>
    <w:p w14:paraId="3BB3DC9A" w14:textId="77777777" w:rsidR="00640CA0" w:rsidRPr="007514F9" w:rsidRDefault="00640CA0" w:rsidP="007514F9">
      <w:pPr>
        <w:spacing w:after="0" w:line="240" w:lineRule="auto"/>
        <w:rPr>
          <w:rFonts w:ascii="Times New Roman" w:hAnsi="Times New Roman"/>
          <w:b/>
          <w:sz w:val="24"/>
          <w:szCs w:val="24"/>
          <w:lang w:val="uk-UA"/>
        </w:rPr>
      </w:pPr>
    </w:p>
    <w:p w14:paraId="7E22D044" w14:textId="77777777" w:rsidR="00640CA0" w:rsidRPr="007514F9" w:rsidRDefault="00640CA0" w:rsidP="007514F9">
      <w:pPr>
        <w:spacing w:after="0" w:line="240" w:lineRule="auto"/>
        <w:rPr>
          <w:rFonts w:ascii="Times New Roman" w:hAnsi="Times New Roman"/>
          <w:b/>
          <w:sz w:val="24"/>
          <w:szCs w:val="24"/>
          <w:lang w:val="uk-UA"/>
        </w:rPr>
      </w:pPr>
    </w:p>
    <w:p w14:paraId="189CB61E" w14:textId="77777777" w:rsidR="00640CA0" w:rsidRPr="007514F9" w:rsidRDefault="00640CA0" w:rsidP="007514F9">
      <w:pPr>
        <w:spacing w:after="0" w:line="240" w:lineRule="auto"/>
        <w:rPr>
          <w:rFonts w:ascii="Times New Roman" w:hAnsi="Times New Roman"/>
          <w:b/>
          <w:sz w:val="24"/>
          <w:szCs w:val="24"/>
          <w:lang w:val="uk-UA"/>
        </w:rPr>
      </w:pPr>
    </w:p>
    <w:p w14:paraId="4F0368A6" w14:textId="77777777" w:rsidR="00640CA0" w:rsidRPr="007514F9" w:rsidRDefault="00640CA0" w:rsidP="007514F9">
      <w:pPr>
        <w:spacing w:after="0" w:line="240" w:lineRule="auto"/>
        <w:rPr>
          <w:rFonts w:ascii="Times New Roman" w:hAnsi="Times New Roman"/>
          <w:b/>
          <w:sz w:val="24"/>
          <w:szCs w:val="24"/>
          <w:lang w:val="uk-UA"/>
        </w:rPr>
      </w:pPr>
    </w:p>
    <w:p w14:paraId="50D29AA5" w14:textId="43F9EC25" w:rsidR="00640CA0" w:rsidRPr="007514F9" w:rsidRDefault="00640CA0" w:rsidP="007514F9">
      <w:pPr>
        <w:spacing w:after="0" w:line="240" w:lineRule="auto"/>
        <w:rPr>
          <w:rFonts w:ascii="Times New Roman" w:hAnsi="Times New Roman"/>
          <w:b/>
          <w:sz w:val="24"/>
          <w:szCs w:val="24"/>
          <w:lang w:val="uk-UA"/>
        </w:rPr>
      </w:pPr>
    </w:p>
    <w:p w14:paraId="65E52733" w14:textId="0605465D" w:rsidR="007E070A" w:rsidRPr="007514F9" w:rsidRDefault="007E070A" w:rsidP="007514F9">
      <w:pPr>
        <w:spacing w:after="0" w:line="240" w:lineRule="auto"/>
        <w:rPr>
          <w:rFonts w:ascii="Times New Roman" w:hAnsi="Times New Roman"/>
          <w:b/>
          <w:sz w:val="24"/>
          <w:szCs w:val="24"/>
          <w:lang w:val="uk-UA"/>
        </w:rPr>
      </w:pPr>
    </w:p>
    <w:p w14:paraId="1368FF48" w14:textId="77777777" w:rsidR="0057732A" w:rsidRPr="007514F9" w:rsidRDefault="0057732A" w:rsidP="007514F9">
      <w:pPr>
        <w:spacing w:after="0" w:line="240" w:lineRule="auto"/>
        <w:rPr>
          <w:rFonts w:ascii="Times New Roman" w:hAnsi="Times New Roman"/>
          <w:b/>
          <w:sz w:val="24"/>
          <w:szCs w:val="24"/>
          <w:lang w:val="uk-UA"/>
        </w:rPr>
      </w:pPr>
    </w:p>
    <w:p w14:paraId="44C083C4" w14:textId="288BE207" w:rsidR="007E070A" w:rsidRPr="007514F9" w:rsidRDefault="007E070A" w:rsidP="007514F9">
      <w:pPr>
        <w:spacing w:after="0" w:line="240" w:lineRule="auto"/>
        <w:rPr>
          <w:rFonts w:ascii="Times New Roman" w:hAnsi="Times New Roman"/>
          <w:b/>
          <w:sz w:val="24"/>
          <w:szCs w:val="24"/>
          <w:lang w:val="uk-UA"/>
        </w:rPr>
      </w:pPr>
    </w:p>
    <w:p w14:paraId="196AE8A2" w14:textId="79201D91" w:rsidR="007E070A" w:rsidRPr="007514F9" w:rsidRDefault="007E070A" w:rsidP="007514F9">
      <w:pPr>
        <w:spacing w:after="0" w:line="240" w:lineRule="auto"/>
        <w:rPr>
          <w:rFonts w:ascii="Times New Roman" w:hAnsi="Times New Roman"/>
          <w:b/>
          <w:sz w:val="24"/>
          <w:szCs w:val="24"/>
          <w:lang w:val="uk-UA"/>
        </w:rPr>
      </w:pPr>
    </w:p>
    <w:p w14:paraId="601B368A" w14:textId="77777777" w:rsidR="003D57F4" w:rsidRPr="007514F9" w:rsidRDefault="003D57F4" w:rsidP="007514F9">
      <w:pPr>
        <w:spacing w:after="0" w:line="240" w:lineRule="auto"/>
        <w:rPr>
          <w:rFonts w:ascii="Times New Roman" w:hAnsi="Times New Roman"/>
          <w:b/>
          <w:sz w:val="24"/>
          <w:szCs w:val="24"/>
          <w:lang w:val="uk-UA"/>
        </w:rPr>
      </w:pPr>
    </w:p>
    <w:p w14:paraId="700D147A" w14:textId="40D77D3D" w:rsidR="007E070A" w:rsidRPr="007514F9" w:rsidRDefault="007E070A" w:rsidP="007514F9">
      <w:pPr>
        <w:spacing w:after="0" w:line="240" w:lineRule="auto"/>
        <w:rPr>
          <w:rFonts w:ascii="Times New Roman" w:hAnsi="Times New Roman"/>
          <w:b/>
          <w:sz w:val="24"/>
          <w:szCs w:val="24"/>
          <w:lang w:val="uk-UA"/>
        </w:rPr>
      </w:pPr>
    </w:p>
    <w:p w14:paraId="25EC5CD0" w14:textId="77B14E42" w:rsidR="007E070A" w:rsidRPr="007514F9" w:rsidRDefault="007E070A" w:rsidP="007514F9">
      <w:pPr>
        <w:spacing w:after="0" w:line="240" w:lineRule="auto"/>
        <w:rPr>
          <w:rFonts w:ascii="Times New Roman" w:hAnsi="Times New Roman"/>
          <w:b/>
          <w:sz w:val="24"/>
          <w:szCs w:val="24"/>
          <w:lang w:val="uk-UA"/>
        </w:rPr>
      </w:pPr>
    </w:p>
    <w:p w14:paraId="30235945" w14:textId="77777777" w:rsidR="008A1230" w:rsidRPr="007514F9" w:rsidRDefault="008A1230" w:rsidP="007514F9">
      <w:pPr>
        <w:spacing w:after="0" w:line="240" w:lineRule="auto"/>
        <w:rPr>
          <w:rFonts w:ascii="Times New Roman" w:hAnsi="Times New Roman"/>
          <w:lang w:val="uk-UA"/>
        </w:rPr>
        <w:sectPr w:rsidR="008A1230" w:rsidRPr="007514F9" w:rsidSect="007F629D">
          <w:pgSz w:w="11906" w:h="16838"/>
          <w:pgMar w:top="851" w:right="707" w:bottom="851" w:left="993" w:header="709" w:footer="709" w:gutter="0"/>
          <w:cols w:space="708"/>
          <w:docGrid w:linePitch="360"/>
        </w:sectPr>
      </w:pPr>
    </w:p>
    <w:tbl>
      <w:tblPr>
        <w:tblW w:w="15303" w:type="dxa"/>
        <w:tblLook w:val="04A0" w:firstRow="1" w:lastRow="0" w:firstColumn="1" w:lastColumn="0" w:noHBand="0" w:noVBand="1"/>
      </w:tblPr>
      <w:tblGrid>
        <w:gridCol w:w="640"/>
        <w:gridCol w:w="3755"/>
        <w:gridCol w:w="1017"/>
        <w:gridCol w:w="1392"/>
        <w:gridCol w:w="1418"/>
        <w:gridCol w:w="4319"/>
        <w:gridCol w:w="1381"/>
        <w:gridCol w:w="1381"/>
      </w:tblGrid>
      <w:tr w:rsidR="008A1230" w:rsidRPr="007514F9" w14:paraId="622C1112" w14:textId="77777777" w:rsidTr="008A1230">
        <w:trPr>
          <w:trHeight w:val="904"/>
        </w:trPr>
        <w:tc>
          <w:tcPr>
            <w:tcW w:w="640" w:type="dxa"/>
            <w:shd w:val="clear" w:color="auto" w:fill="auto"/>
            <w:noWrap/>
            <w:vAlign w:val="bottom"/>
            <w:hideMark/>
          </w:tcPr>
          <w:p w14:paraId="52DA4456" w14:textId="77777777" w:rsidR="008A1230" w:rsidRPr="0015239E" w:rsidRDefault="008A1230" w:rsidP="007514F9">
            <w:pPr>
              <w:spacing w:after="0" w:line="240" w:lineRule="auto"/>
              <w:rPr>
                <w:rFonts w:ascii="Times New Roman" w:hAnsi="Times New Roman"/>
                <w:sz w:val="16"/>
                <w:szCs w:val="16"/>
                <w:lang w:val="uk-UA"/>
              </w:rPr>
            </w:pPr>
          </w:p>
        </w:tc>
        <w:tc>
          <w:tcPr>
            <w:tcW w:w="3755" w:type="dxa"/>
            <w:shd w:val="clear" w:color="auto" w:fill="auto"/>
            <w:noWrap/>
            <w:vAlign w:val="bottom"/>
            <w:hideMark/>
          </w:tcPr>
          <w:p w14:paraId="1A7C798D" w14:textId="77777777" w:rsidR="008A1230" w:rsidRPr="0015239E" w:rsidRDefault="008A1230" w:rsidP="007514F9">
            <w:pPr>
              <w:spacing w:after="0" w:line="240" w:lineRule="auto"/>
              <w:rPr>
                <w:rFonts w:ascii="Times New Roman" w:hAnsi="Times New Roman"/>
                <w:sz w:val="16"/>
                <w:szCs w:val="16"/>
                <w:lang w:val="uk-UA"/>
              </w:rPr>
            </w:pPr>
          </w:p>
        </w:tc>
        <w:tc>
          <w:tcPr>
            <w:tcW w:w="1017" w:type="dxa"/>
            <w:shd w:val="clear" w:color="auto" w:fill="auto"/>
            <w:noWrap/>
            <w:hideMark/>
          </w:tcPr>
          <w:p w14:paraId="344FE127" w14:textId="77777777" w:rsidR="008A1230" w:rsidRPr="0015239E" w:rsidRDefault="008A1230" w:rsidP="007514F9">
            <w:pPr>
              <w:spacing w:after="0" w:line="240" w:lineRule="auto"/>
              <w:rPr>
                <w:rFonts w:ascii="Times New Roman" w:hAnsi="Times New Roman"/>
                <w:sz w:val="16"/>
                <w:szCs w:val="16"/>
                <w:lang w:val="uk-UA"/>
              </w:rPr>
            </w:pPr>
          </w:p>
        </w:tc>
        <w:tc>
          <w:tcPr>
            <w:tcW w:w="1392" w:type="dxa"/>
            <w:shd w:val="clear" w:color="auto" w:fill="auto"/>
            <w:noWrap/>
            <w:hideMark/>
          </w:tcPr>
          <w:p w14:paraId="777D6138" w14:textId="77777777" w:rsidR="008A1230" w:rsidRPr="0015239E" w:rsidRDefault="008A1230" w:rsidP="007514F9">
            <w:pPr>
              <w:spacing w:after="0" w:line="240" w:lineRule="auto"/>
              <w:jc w:val="center"/>
              <w:rPr>
                <w:rFonts w:ascii="Times New Roman" w:hAnsi="Times New Roman"/>
                <w:sz w:val="16"/>
                <w:szCs w:val="16"/>
                <w:lang w:val="uk-UA"/>
              </w:rPr>
            </w:pPr>
          </w:p>
        </w:tc>
        <w:tc>
          <w:tcPr>
            <w:tcW w:w="1418" w:type="dxa"/>
            <w:shd w:val="clear" w:color="auto" w:fill="auto"/>
            <w:noWrap/>
            <w:vAlign w:val="bottom"/>
            <w:hideMark/>
          </w:tcPr>
          <w:p w14:paraId="20078932" w14:textId="77777777" w:rsidR="008A1230" w:rsidRPr="0015239E" w:rsidRDefault="008A1230" w:rsidP="007514F9">
            <w:pPr>
              <w:spacing w:after="0" w:line="240" w:lineRule="auto"/>
              <w:jc w:val="center"/>
              <w:rPr>
                <w:rFonts w:ascii="Times New Roman" w:hAnsi="Times New Roman"/>
                <w:sz w:val="16"/>
                <w:szCs w:val="16"/>
                <w:lang w:val="uk-UA"/>
              </w:rPr>
            </w:pPr>
          </w:p>
        </w:tc>
        <w:tc>
          <w:tcPr>
            <w:tcW w:w="7081" w:type="dxa"/>
            <w:gridSpan w:val="3"/>
            <w:shd w:val="clear" w:color="auto" w:fill="auto"/>
            <w:vAlign w:val="bottom"/>
            <w:hideMark/>
          </w:tcPr>
          <w:p w14:paraId="5C2713B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Додаток</w:t>
            </w:r>
            <w:proofErr w:type="spellEnd"/>
            <w:r w:rsidRPr="007514F9">
              <w:rPr>
                <w:rFonts w:ascii="Times New Roman" w:hAnsi="Times New Roman"/>
                <w:sz w:val="16"/>
                <w:szCs w:val="16"/>
              </w:rPr>
              <w:t xml:space="preserve"> </w:t>
            </w:r>
            <w:r w:rsidRPr="007514F9">
              <w:rPr>
                <w:rFonts w:ascii="Times New Roman" w:hAnsi="Times New Roman"/>
                <w:sz w:val="16"/>
                <w:szCs w:val="16"/>
              </w:rPr>
              <w:br/>
              <w:t xml:space="preserve">до </w:t>
            </w:r>
            <w:proofErr w:type="spellStart"/>
            <w:r w:rsidRPr="007514F9">
              <w:rPr>
                <w:rFonts w:ascii="Times New Roman" w:hAnsi="Times New Roman"/>
                <w:sz w:val="16"/>
                <w:szCs w:val="16"/>
              </w:rPr>
              <w:t>Програми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розвитку</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мистецтва</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охорони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спадщини</w:t>
            </w:r>
            <w:proofErr w:type="spellEnd"/>
            <w:r w:rsidRPr="007514F9">
              <w:rPr>
                <w:rFonts w:ascii="Times New Roman" w:hAnsi="Times New Roman"/>
                <w:sz w:val="16"/>
                <w:szCs w:val="16"/>
              </w:rPr>
              <w:t xml:space="preserve"> на 2026 </w:t>
            </w:r>
            <w:proofErr w:type="spellStart"/>
            <w:r w:rsidRPr="007514F9">
              <w:rPr>
                <w:rFonts w:ascii="Times New Roman" w:hAnsi="Times New Roman"/>
                <w:sz w:val="16"/>
                <w:szCs w:val="16"/>
              </w:rPr>
              <w:t>рік</w:t>
            </w:r>
            <w:proofErr w:type="spellEnd"/>
            <w:r w:rsidRPr="007514F9">
              <w:rPr>
                <w:rFonts w:ascii="Times New Roman" w:hAnsi="Times New Roman"/>
                <w:sz w:val="16"/>
                <w:szCs w:val="16"/>
              </w:rPr>
              <w:t xml:space="preserve"> </w:t>
            </w:r>
          </w:p>
        </w:tc>
      </w:tr>
      <w:tr w:rsidR="008A1230" w:rsidRPr="007514F9" w14:paraId="2D5331A2" w14:textId="77777777" w:rsidTr="008A1230">
        <w:trPr>
          <w:trHeight w:val="405"/>
        </w:trPr>
        <w:tc>
          <w:tcPr>
            <w:tcW w:w="640" w:type="dxa"/>
            <w:shd w:val="clear" w:color="auto" w:fill="auto"/>
            <w:noWrap/>
            <w:vAlign w:val="center"/>
            <w:hideMark/>
          </w:tcPr>
          <w:p w14:paraId="1C1D53D1" w14:textId="77777777" w:rsidR="008A1230" w:rsidRPr="007514F9" w:rsidRDefault="008A1230" w:rsidP="007514F9">
            <w:pPr>
              <w:spacing w:after="0" w:line="240" w:lineRule="auto"/>
              <w:jc w:val="center"/>
              <w:rPr>
                <w:rFonts w:ascii="Times New Roman" w:hAnsi="Times New Roman"/>
                <w:sz w:val="16"/>
                <w:szCs w:val="16"/>
              </w:rPr>
            </w:pPr>
          </w:p>
        </w:tc>
        <w:tc>
          <w:tcPr>
            <w:tcW w:w="7582" w:type="dxa"/>
            <w:gridSpan w:val="4"/>
            <w:shd w:val="clear" w:color="auto" w:fill="auto"/>
            <w:noWrap/>
            <w:vAlign w:val="center"/>
            <w:hideMark/>
          </w:tcPr>
          <w:p w14:paraId="2C254115" w14:textId="77777777" w:rsidR="008A1230" w:rsidRPr="007514F9" w:rsidRDefault="008A1230" w:rsidP="007514F9">
            <w:pPr>
              <w:spacing w:after="0" w:line="240" w:lineRule="auto"/>
              <w:jc w:val="center"/>
              <w:rPr>
                <w:rFonts w:ascii="Times New Roman" w:hAnsi="Times New Roman"/>
                <w:b/>
                <w:bCs/>
                <w:sz w:val="16"/>
                <w:szCs w:val="16"/>
              </w:rPr>
            </w:pPr>
            <w:proofErr w:type="spellStart"/>
            <w:r w:rsidRPr="007514F9">
              <w:rPr>
                <w:rFonts w:ascii="Times New Roman" w:hAnsi="Times New Roman"/>
                <w:b/>
                <w:bCs/>
                <w:sz w:val="16"/>
                <w:szCs w:val="16"/>
              </w:rPr>
              <w:t>Календарний</w:t>
            </w:r>
            <w:proofErr w:type="spellEnd"/>
            <w:r w:rsidRPr="007514F9">
              <w:rPr>
                <w:rFonts w:ascii="Times New Roman" w:hAnsi="Times New Roman"/>
                <w:b/>
                <w:bCs/>
                <w:sz w:val="16"/>
                <w:szCs w:val="16"/>
              </w:rPr>
              <w:t xml:space="preserve"> план </w:t>
            </w:r>
            <w:proofErr w:type="spellStart"/>
            <w:r w:rsidRPr="007514F9">
              <w:rPr>
                <w:rFonts w:ascii="Times New Roman" w:hAnsi="Times New Roman"/>
                <w:b/>
                <w:bCs/>
                <w:sz w:val="16"/>
                <w:szCs w:val="16"/>
              </w:rPr>
              <w:t>проведення</w:t>
            </w:r>
            <w:proofErr w:type="spellEnd"/>
            <w:r w:rsidRPr="007514F9">
              <w:rPr>
                <w:rFonts w:ascii="Times New Roman" w:hAnsi="Times New Roman"/>
                <w:b/>
                <w:bCs/>
                <w:sz w:val="16"/>
                <w:szCs w:val="16"/>
              </w:rPr>
              <w:t xml:space="preserve"> </w:t>
            </w:r>
            <w:proofErr w:type="spellStart"/>
            <w:r w:rsidRPr="007514F9">
              <w:rPr>
                <w:rFonts w:ascii="Times New Roman" w:hAnsi="Times New Roman"/>
                <w:b/>
                <w:bCs/>
                <w:sz w:val="16"/>
                <w:szCs w:val="16"/>
              </w:rPr>
              <w:t>заходів</w:t>
            </w:r>
            <w:proofErr w:type="spellEnd"/>
            <w:r w:rsidRPr="007514F9">
              <w:rPr>
                <w:rFonts w:ascii="Times New Roman" w:hAnsi="Times New Roman"/>
                <w:b/>
                <w:bCs/>
                <w:sz w:val="16"/>
                <w:szCs w:val="16"/>
              </w:rPr>
              <w:t xml:space="preserve"> </w:t>
            </w:r>
          </w:p>
        </w:tc>
        <w:tc>
          <w:tcPr>
            <w:tcW w:w="4319" w:type="dxa"/>
            <w:shd w:val="clear" w:color="auto" w:fill="auto"/>
            <w:noWrap/>
            <w:vAlign w:val="center"/>
            <w:hideMark/>
          </w:tcPr>
          <w:p w14:paraId="2C3E9966" w14:textId="77777777" w:rsidR="008A1230" w:rsidRPr="007514F9" w:rsidRDefault="008A1230" w:rsidP="007514F9">
            <w:pPr>
              <w:spacing w:after="0" w:line="240" w:lineRule="auto"/>
              <w:jc w:val="center"/>
              <w:rPr>
                <w:rFonts w:ascii="Times New Roman" w:hAnsi="Times New Roman"/>
                <w:b/>
                <w:bCs/>
                <w:sz w:val="16"/>
                <w:szCs w:val="16"/>
              </w:rPr>
            </w:pPr>
          </w:p>
        </w:tc>
        <w:tc>
          <w:tcPr>
            <w:tcW w:w="1381" w:type="dxa"/>
            <w:shd w:val="clear" w:color="auto" w:fill="auto"/>
            <w:noWrap/>
            <w:vAlign w:val="center"/>
            <w:hideMark/>
          </w:tcPr>
          <w:p w14:paraId="788F9E91" w14:textId="77777777" w:rsidR="008A1230" w:rsidRPr="007514F9" w:rsidRDefault="008A1230" w:rsidP="007514F9">
            <w:pPr>
              <w:spacing w:after="0" w:line="240" w:lineRule="auto"/>
              <w:jc w:val="center"/>
              <w:rPr>
                <w:rFonts w:ascii="Times New Roman" w:hAnsi="Times New Roman"/>
                <w:sz w:val="16"/>
                <w:szCs w:val="16"/>
              </w:rPr>
            </w:pPr>
          </w:p>
        </w:tc>
        <w:tc>
          <w:tcPr>
            <w:tcW w:w="1381" w:type="dxa"/>
            <w:shd w:val="clear" w:color="auto" w:fill="auto"/>
            <w:noWrap/>
            <w:vAlign w:val="center"/>
            <w:hideMark/>
          </w:tcPr>
          <w:p w14:paraId="38C30993" w14:textId="77777777" w:rsidR="008A1230" w:rsidRPr="007514F9" w:rsidRDefault="008A1230" w:rsidP="007514F9">
            <w:pPr>
              <w:spacing w:after="0" w:line="240" w:lineRule="auto"/>
              <w:jc w:val="center"/>
              <w:rPr>
                <w:rFonts w:ascii="Times New Roman" w:hAnsi="Times New Roman"/>
                <w:sz w:val="16"/>
                <w:szCs w:val="16"/>
              </w:rPr>
            </w:pPr>
          </w:p>
        </w:tc>
      </w:tr>
      <w:tr w:rsidR="008A1230" w:rsidRPr="007514F9" w14:paraId="05D88BFC" w14:textId="77777777" w:rsidTr="008A1230">
        <w:trPr>
          <w:trHeight w:val="222"/>
        </w:trPr>
        <w:tc>
          <w:tcPr>
            <w:tcW w:w="640" w:type="dxa"/>
            <w:shd w:val="clear" w:color="auto" w:fill="auto"/>
            <w:noWrap/>
            <w:vAlign w:val="center"/>
            <w:hideMark/>
          </w:tcPr>
          <w:p w14:paraId="6BA3D689" w14:textId="77777777" w:rsidR="008A1230" w:rsidRPr="007514F9" w:rsidRDefault="008A1230" w:rsidP="007514F9">
            <w:pPr>
              <w:spacing w:after="0" w:line="240" w:lineRule="auto"/>
              <w:jc w:val="center"/>
              <w:rPr>
                <w:rFonts w:ascii="Times New Roman" w:hAnsi="Times New Roman"/>
                <w:sz w:val="16"/>
                <w:szCs w:val="16"/>
              </w:rPr>
            </w:pPr>
          </w:p>
        </w:tc>
        <w:tc>
          <w:tcPr>
            <w:tcW w:w="7582" w:type="dxa"/>
            <w:gridSpan w:val="4"/>
            <w:shd w:val="clear" w:color="auto" w:fill="auto"/>
            <w:vAlign w:val="center"/>
            <w:hideMark/>
          </w:tcPr>
          <w:p w14:paraId="076A38F0"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Програми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розвитку</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мистецтва</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охорони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спадщини</w:t>
            </w:r>
            <w:proofErr w:type="spellEnd"/>
            <w:r w:rsidRPr="007514F9">
              <w:rPr>
                <w:rFonts w:ascii="Times New Roman" w:hAnsi="Times New Roman"/>
                <w:sz w:val="16"/>
                <w:szCs w:val="16"/>
              </w:rPr>
              <w:t xml:space="preserve"> </w:t>
            </w:r>
          </w:p>
        </w:tc>
        <w:tc>
          <w:tcPr>
            <w:tcW w:w="4319" w:type="dxa"/>
            <w:shd w:val="clear" w:color="auto" w:fill="auto"/>
            <w:noWrap/>
            <w:vAlign w:val="center"/>
            <w:hideMark/>
          </w:tcPr>
          <w:p w14:paraId="111709B6" w14:textId="77777777" w:rsidR="008A1230" w:rsidRPr="007514F9" w:rsidRDefault="008A1230" w:rsidP="007514F9">
            <w:pPr>
              <w:spacing w:after="0" w:line="240" w:lineRule="auto"/>
              <w:jc w:val="center"/>
              <w:rPr>
                <w:rFonts w:ascii="Times New Roman" w:hAnsi="Times New Roman"/>
                <w:sz w:val="16"/>
                <w:szCs w:val="16"/>
              </w:rPr>
            </w:pPr>
          </w:p>
        </w:tc>
        <w:tc>
          <w:tcPr>
            <w:tcW w:w="1381" w:type="dxa"/>
            <w:shd w:val="clear" w:color="auto" w:fill="auto"/>
            <w:noWrap/>
            <w:vAlign w:val="center"/>
            <w:hideMark/>
          </w:tcPr>
          <w:p w14:paraId="3BDC3946" w14:textId="77777777" w:rsidR="008A1230" w:rsidRPr="007514F9" w:rsidRDefault="008A1230" w:rsidP="007514F9">
            <w:pPr>
              <w:spacing w:after="0" w:line="240" w:lineRule="auto"/>
              <w:jc w:val="center"/>
              <w:rPr>
                <w:rFonts w:ascii="Times New Roman" w:hAnsi="Times New Roman"/>
                <w:sz w:val="16"/>
                <w:szCs w:val="16"/>
              </w:rPr>
            </w:pPr>
          </w:p>
        </w:tc>
        <w:tc>
          <w:tcPr>
            <w:tcW w:w="1381" w:type="dxa"/>
            <w:shd w:val="clear" w:color="auto" w:fill="auto"/>
            <w:noWrap/>
            <w:vAlign w:val="center"/>
            <w:hideMark/>
          </w:tcPr>
          <w:p w14:paraId="0A8E0814" w14:textId="77777777" w:rsidR="008A1230" w:rsidRPr="007514F9" w:rsidRDefault="008A1230" w:rsidP="007514F9">
            <w:pPr>
              <w:spacing w:after="0" w:line="240" w:lineRule="auto"/>
              <w:jc w:val="center"/>
              <w:rPr>
                <w:rFonts w:ascii="Times New Roman" w:hAnsi="Times New Roman"/>
                <w:sz w:val="16"/>
                <w:szCs w:val="16"/>
              </w:rPr>
            </w:pPr>
          </w:p>
        </w:tc>
      </w:tr>
      <w:tr w:rsidR="008A1230" w:rsidRPr="007514F9" w14:paraId="1294AA00" w14:textId="77777777" w:rsidTr="008A1230">
        <w:trPr>
          <w:trHeight w:val="405"/>
        </w:trPr>
        <w:tc>
          <w:tcPr>
            <w:tcW w:w="640" w:type="dxa"/>
            <w:tcBorders>
              <w:bottom w:val="single" w:sz="4" w:space="0" w:color="auto"/>
            </w:tcBorders>
            <w:shd w:val="clear" w:color="auto" w:fill="auto"/>
            <w:noWrap/>
            <w:vAlign w:val="center"/>
            <w:hideMark/>
          </w:tcPr>
          <w:p w14:paraId="5F7EF62C" w14:textId="77777777" w:rsidR="008A1230" w:rsidRPr="007514F9" w:rsidRDefault="008A1230" w:rsidP="007514F9">
            <w:pPr>
              <w:spacing w:after="0" w:line="240" w:lineRule="auto"/>
              <w:jc w:val="center"/>
              <w:rPr>
                <w:rFonts w:ascii="Times New Roman" w:hAnsi="Times New Roman"/>
                <w:sz w:val="16"/>
                <w:szCs w:val="16"/>
              </w:rPr>
            </w:pPr>
          </w:p>
        </w:tc>
        <w:tc>
          <w:tcPr>
            <w:tcW w:w="3755" w:type="dxa"/>
            <w:tcBorders>
              <w:bottom w:val="single" w:sz="4" w:space="0" w:color="auto"/>
            </w:tcBorders>
            <w:shd w:val="clear" w:color="auto" w:fill="auto"/>
            <w:noWrap/>
            <w:vAlign w:val="center"/>
            <w:hideMark/>
          </w:tcPr>
          <w:p w14:paraId="24B6D598" w14:textId="77777777" w:rsidR="008A1230" w:rsidRPr="007514F9" w:rsidRDefault="008A1230" w:rsidP="007514F9">
            <w:pPr>
              <w:spacing w:after="0" w:line="240" w:lineRule="auto"/>
              <w:jc w:val="center"/>
              <w:rPr>
                <w:rFonts w:ascii="Times New Roman" w:hAnsi="Times New Roman"/>
                <w:sz w:val="16"/>
                <w:szCs w:val="16"/>
              </w:rPr>
            </w:pPr>
          </w:p>
        </w:tc>
        <w:tc>
          <w:tcPr>
            <w:tcW w:w="1017" w:type="dxa"/>
            <w:tcBorders>
              <w:bottom w:val="single" w:sz="4" w:space="0" w:color="auto"/>
            </w:tcBorders>
            <w:shd w:val="clear" w:color="auto" w:fill="auto"/>
            <w:noWrap/>
            <w:vAlign w:val="center"/>
            <w:hideMark/>
          </w:tcPr>
          <w:p w14:paraId="152CF95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на 2026 </w:t>
            </w:r>
            <w:proofErr w:type="spellStart"/>
            <w:r w:rsidRPr="007514F9">
              <w:rPr>
                <w:rFonts w:ascii="Times New Roman" w:hAnsi="Times New Roman"/>
                <w:sz w:val="16"/>
                <w:szCs w:val="16"/>
              </w:rPr>
              <w:t>рік</w:t>
            </w:r>
            <w:proofErr w:type="spellEnd"/>
          </w:p>
        </w:tc>
        <w:tc>
          <w:tcPr>
            <w:tcW w:w="1392" w:type="dxa"/>
            <w:tcBorders>
              <w:bottom w:val="single" w:sz="4" w:space="0" w:color="auto"/>
            </w:tcBorders>
            <w:shd w:val="clear" w:color="auto" w:fill="auto"/>
            <w:noWrap/>
            <w:vAlign w:val="center"/>
            <w:hideMark/>
          </w:tcPr>
          <w:p w14:paraId="79675A1F" w14:textId="77777777" w:rsidR="008A1230" w:rsidRPr="007514F9" w:rsidRDefault="008A1230" w:rsidP="007514F9">
            <w:pPr>
              <w:spacing w:after="0" w:line="240" w:lineRule="auto"/>
              <w:jc w:val="center"/>
              <w:rPr>
                <w:rFonts w:ascii="Times New Roman" w:hAnsi="Times New Roman"/>
                <w:sz w:val="16"/>
                <w:szCs w:val="16"/>
              </w:rPr>
            </w:pPr>
          </w:p>
        </w:tc>
        <w:tc>
          <w:tcPr>
            <w:tcW w:w="1418" w:type="dxa"/>
            <w:tcBorders>
              <w:bottom w:val="single" w:sz="4" w:space="0" w:color="auto"/>
            </w:tcBorders>
            <w:shd w:val="clear" w:color="auto" w:fill="auto"/>
            <w:noWrap/>
            <w:vAlign w:val="center"/>
            <w:hideMark/>
          </w:tcPr>
          <w:p w14:paraId="0CF94256" w14:textId="77777777" w:rsidR="008A1230" w:rsidRPr="007514F9" w:rsidRDefault="008A1230" w:rsidP="007514F9">
            <w:pPr>
              <w:spacing w:after="0" w:line="240" w:lineRule="auto"/>
              <w:jc w:val="center"/>
              <w:rPr>
                <w:rFonts w:ascii="Times New Roman" w:hAnsi="Times New Roman"/>
                <w:sz w:val="16"/>
                <w:szCs w:val="16"/>
              </w:rPr>
            </w:pPr>
          </w:p>
        </w:tc>
        <w:tc>
          <w:tcPr>
            <w:tcW w:w="4319" w:type="dxa"/>
            <w:tcBorders>
              <w:bottom w:val="single" w:sz="4" w:space="0" w:color="auto"/>
            </w:tcBorders>
            <w:shd w:val="clear" w:color="auto" w:fill="auto"/>
            <w:noWrap/>
            <w:vAlign w:val="center"/>
            <w:hideMark/>
          </w:tcPr>
          <w:p w14:paraId="5172A672" w14:textId="77777777" w:rsidR="008A1230" w:rsidRPr="007514F9" w:rsidRDefault="008A1230" w:rsidP="007514F9">
            <w:pPr>
              <w:spacing w:after="0" w:line="240" w:lineRule="auto"/>
              <w:jc w:val="center"/>
              <w:rPr>
                <w:rFonts w:ascii="Times New Roman" w:hAnsi="Times New Roman"/>
                <w:sz w:val="16"/>
                <w:szCs w:val="16"/>
              </w:rPr>
            </w:pPr>
          </w:p>
        </w:tc>
        <w:tc>
          <w:tcPr>
            <w:tcW w:w="1381" w:type="dxa"/>
            <w:tcBorders>
              <w:bottom w:val="single" w:sz="4" w:space="0" w:color="auto"/>
            </w:tcBorders>
            <w:shd w:val="clear" w:color="auto" w:fill="auto"/>
            <w:noWrap/>
            <w:vAlign w:val="center"/>
            <w:hideMark/>
          </w:tcPr>
          <w:p w14:paraId="36684F03" w14:textId="77777777" w:rsidR="008A1230" w:rsidRPr="007514F9" w:rsidRDefault="008A1230" w:rsidP="007514F9">
            <w:pPr>
              <w:spacing w:after="0" w:line="240" w:lineRule="auto"/>
              <w:jc w:val="center"/>
              <w:rPr>
                <w:rFonts w:ascii="Times New Roman" w:hAnsi="Times New Roman"/>
                <w:sz w:val="16"/>
                <w:szCs w:val="16"/>
              </w:rPr>
            </w:pPr>
          </w:p>
        </w:tc>
        <w:tc>
          <w:tcPr>
            <w:tcW w:w="1381" w:type="dxa"/>
            <w:tcBorders>
              <w:bottom w:val="single" w:sz="4" w:space="0" w:color="auto"/>
            </w:tcBorders>
            <w:shd w:val="clear" w:color="auto" w:fill="auto"/>
            <w:noWrap/>
            <w:vAlign w:val="center"/>
            <w:hideMark/>
          </w:tcPr>
          <w:p w14:paraId="5AABF9A2" w14:textId="77777777" w:rsidR="008A1230" w:rsidRPr="007514F9" w:rsidRDefault="008A1230" w:rsidP="007514F9">
            <w:pPr>
              <w:spacing w:after="0" w:line="240" w:lineRule="auto"/>
              <w:jc w:val="center"/>
              <w:rPr>
                <w:rFonts w:ascii="Times New Roman" w:hAnsi="Times New Roman"/>
                <w:sz w:val="16"/>
                <w:szCs w:val="16"/>
              </w:rPr>
            </w:pPr>
          </w:p>
        </w:tc>
      </w:tr>
      <w:tr w:rsidR="008A1230" w:rsidRPr="007514F9" w14:paraId="11A357A3" w14:textId="77777777" w:rsidTr="008A1230">
        <w:trPr>
          <w:trHeight w:val="188"/>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F0AEB97" w14:textId="77777777" w:rsidR="008A1230" w:rsidRPr="007514F9" w:rsidRDefault="008A1230" w:rsidP="007514F9">
            <w:pPr>
              <w:spacing w:after="0" w:line="240" w:lineRule="auto"/>
              <w:rPr>
                <w:rFonts w:ascii="Times New Roman" w:hAnsi="Times New Roman"/>
                <w:b/>
                <w:bCs/>
                <w:sz w:val="16"/>
                <w:szCs w:val="16"/>
              </w:rPr>
            </w:pPr>
            <w:r w:rsidRPr="007514F9">
              <w:rPr>
                <w:rFonts w:ascii="Times New Roman" w:hAnsi="Times New Roman"/>
                <w:b/>
                <w:bCs/>
                <w:sz w:val="16"/>
                <w:szCs w:val="16"/>
              </w:rPr>
              <w:t>№п/п</w:t>
            </w:r>
          </w:p>
        </w:tc>
        <w:tc>
          <w:tcPr>
            <w:tcW w:w="3755" w:type="dxa"/>
            <w:tcBorders>
              <w:top w:val="single" w:sz="4" w:space="0" w:color="auto"/>
              <w:left w:val="nil"/>
              <w:bottom w:val="single" w:sz="4" w:space="0" w:color="auto"/>
              <w:right w:val="single" w:sz="4" w:space="0" w:color="auto"/>
            </w:tcBorders>
            <w:shd w:val="clear" w:color="auto" w:fill="auto"/>
            <w:hideMark/>
          </w:tcPr>
          <w:p w14:paraId="10FCF93E" w14:textId="77777777" w:rsidR="008A1230" w:rsidRPr="007514F9" w:rsidRDefault="008A1230" w:rsidP="007514F9">
            <w:pPr>
              <w:spacing w:after="0" w:line="240" w:lineRule="auto"/>
              <w:rPr>
                <w:rFonts w:ascii="Times New Roman" w:hAnsi="Times New Roman"/>
                <w:b/>
                <w:bCs/>
                <w:sz w:val="16"/>
                <w:szCs w:val="16"/>
              </w:rPr>
            </w:pPr>
            <w:proofErr w:type="spellStart"/>
            <w:r w:rsidRPr="007514F9">
              <w:rPr>
                <w:rFonts w:ascii="Times New Roman" w:hAnsi="Times New Roman"/>
                <w:b/>
                <w:bCs/>
                <w:sz w:val="16"/>
                <w:szCs w:val="16"/>
              </w:rPr>
              <w:t>Назва</w:t>
            </w:r>
            <w:proofErr w:type="spellEnd"/>
            <w:r w:rsidRPr="007514F9">
              <w:rPr>
                <w:rFonts w:ascii="Times New Roman" w:hAnsi="Times New Roman"/>
                <w:b/>
                <w:bCs/>
                <w:sz w:val="16"/>
                <w:szCs w:val="16"/>
              </w:rPr>
              <w:t xml:space="preserve"> заходу</w:t>
            </w:r>
          </w:p>
        </w:tc>
        <w:tc>
          <w:tcPr>
            <w:tcW w:w="1017" w:type="dxa"/>
            <w:tcBorders>
              <w:top w:val="single" w:sz="4" w:space="0" w:color="auto"/>
              <w:left w:val="nil"/>
              <w:bottom w:val="single" w:sz="4" w:space="0" w:color="auto"/>
              <w:right w:val="single" w:sz="4" w:space="0" w:color="auto"/>
            </w:tcBorders>
            <w:shd w:val="clear" w:color="auto" w:fill="auto"/>
            <w:hideMark/>
          </w:tcPr>
          <w:p w14:paraId="53F27CE4" w14:textId="77777777" w:rsidR="008A1230" w:rsidRPr="007514F9" w:rsidRDefault="008A1230" w:rsidP="007514F9">
            <w:pPr>
              <w:spacing w:after="0" w:line="240" w:lineRule="auto"/>
              <w:jc w:val="center"/>
              <w:rPr>
                <w:rFonts w:ascii="Times New Roman" w:hAnsi="Times New Roman"/>
                <w:b/>
                <w:bCs/>
                <w:sz w:val="16"/>
                <w:szCs w:val="16"/>
              </w:rPr>
            </w:pPr>
            <w:proofErr w:type="spellStart"/>
            <w:r w:rsidRPr="007514F9">
              <w:rPr>
                <w:rFonts w:ascii="Times New Roman" w:hAnsi="Times New Roman"/>
                <w:b/>
                <w:bCs/>
                <w:sz w:val="16"/>
                <w:szCs w:val="16"/>
              </w:rPr>
              <w:t>Орієнтовні</w:t>
            </w:r>
            <w:proofErr w:type="spellEnd"/>
            <w:r w:rsidRPr="007514F9">
              <w:rPr>
                <w:rFonts w:ascii="Times New Roman" w:hAnsi="Times New Roman"/>
                <w:b/>
                <w:bCs/>
                <w:sz w:val="16"/>
                <w:szCs w:val="16"/>
              </w:rPr>
              <w:t xml:space="preserve"> строки</w:t>
            </w:r>
          </w:p>
        </w:tc>
        <w:tc>
          <w:tcPr>
            <w:tcW w:w="1392" w:type="dxa"/>
            <w:tcBorders>
              <w:top w:val="single" w:sz="4" w:space="0" w:color="auto"/>
              <w:left w:val="nil"/>
              <w:bottom w:val="single" w:sz="4" w:space="0" w:color="auto"/>
              <w:right w:val="single" w:sz="4" w:space="0" w:color="auto"/>
            </w:tcBorders>
            <w:shd w:val="clear" w:color="auto" w:fill="auto"/>
            <w:hideMark/>
          </w:tcPr>
          <w:p w14:paraId="18AE079B" w14:textId="77777777" w:rsidR="008A1230" w:rsidRPr="007514F9" w:rsidRDefault="008A1230" w:rsidP="007514F9">
            <w:pPr>
              <w:spacing w:after="0" w:line="240" w:lineRule="auto"/>
              <w:jc w:val="center"/>
              <w:rPr>
                <w:rFonts w:ascii="Times New Roman" w:hAnsi="Times New Roman"/>
                <w:b/>
                <w:bCs/>
                <w:sz w:val="16"/>
                <w:szCs w:val="16"/>
              </w:rPr>
            </w:pPr>
            <w:proofErr w:type="spellStart"/>
            <w:r w:rsidRPr="007514F9">
              <w:rPr>
                <w:rFonts w:ascii="Times New Roman" w:hAnsi="Times New Roman"/>
                <w:b/>
                <w:bCs/>
                <w:sz w:val="16"/>
                <w:szCs w:val="16"/>
              </w:rPr>
              <w:t>Учасники</w:t>
            </w:r>
            <w:proofErr w:type="spellEnd"/>
            <w:r w:rsidRPr="007514F9">
              <w:rPr>
                <w:rFonts w:ascii="Times New Roman" w:hAnsi="Times New Roman"/>
                <w:b/>
                <w:bCs/>
                <w:sz w:val="16"/>
                <w:szCs w:val="16"/>
              </w:rPr>
              <w:t xml:space="preserve"> заходу</w:t>
            </w:r>
          </w:p>
        </w:tc>
        <w:tc>
          <w:tcPr>
            <w:tcW w:w="1418" w:type="dxa"/>
            <w:tcBorders>
              <w:top w:val="single" w:sz="4" w:space="0" w:color="auto"/>
              <w:left w:val="nil"/>
              <w:bottom w:val="single" w:sz="4" w:space="0" w:color="auto"/>
              <w:right w:val="single" w:sz="4" w:space="0" w:color="auto"/>
            </w:tcBorders>
            <w:shd w:val="clear" w:color="auto" w:fill="auto"/>
            <w:hideMark/>
          </w:tcPr>
          <w:p w14:paraId="67667170" w14:textId="77777777" w:rsidR="008A1230" w:rsidRPr="007514F9" w:rsidRDefault="008A1230" w:rsidP="007514F9">
            <w:pPr>
              <w:spacing w:after="0" w:line="240" w:lineRule="auto"/>
              <w:rPr>
                <w:rFonts w:ascii="Times New Roman" w:hAnsi="Times New Roman"/>
                <w:b/>
                <w:bCs/>
                <w:sz w:val="16"/>
                <w:szCs w:val="16"/>
              </w:rPr>
            </w:pPr>
            <w:proofErr w:type="spellStart"/>
            <w:r w:rsidRPr="007514F9">
              <w:rPr>
                <w:rFonts w:ascii="Times New Roman" w:hAnsi="Times New Roman"/>
                <w:b/>
                <w:bCs/>
                <w:sz w:val="16"/>
                <w:szCs w:val="16"/>
              </w:rPr>
              <w:t>Організатори</w:t>
            </w:r>
            <w:proofErr w:type="spellEnd"/>
            <w:r w:rsidRPr="007514F9">
              <w:rPr>
                <w:rFonts w:ascii="Times New Roman" w:hAnsi="Times New Roman"/>
                <w:b/>
                <w:bCs/>
                <w:sz w:val="16"/>
                <w:szCs w:val="16"/>
              </w:rPr>
              <w:t xml:space="preserve"> заходу</w:t>
            </w:r>
          </w:p>
        </w:tc>
        <w:tc>
          <w:tcPr>
            <w:tcW w:w="4319" w:type="dxa"/>
            <w:tcBorders>
              <w:top w:val="single" w:sz="4" w:space="0" w:color="auto"/>
              <w:left w:val="nil"/>
              <w:bottom w:val="single" w:sz="4" w:space="0" w:color="auto"/>
              <w:right w:val="single" w:sz="4" w:space="0" w:color="auto"/>
            </w:tcBorders>
            <w:shd w:val="clear" w:color="auto" w:fill="auto"/>
            <w:hideMark/>
          </w:tcPr>
          <w:p w14:paraId="601AD55D" w14:textId="77777777" w:rsidR="008A1230" w:rsidRPr="007514F9" w:rsidRDefault="008A1230" w:rsidP="007514F9">
            <w:pPr>
              <w:spacing w:after="0" w:line="240" w:lineRule="auto"/>
              <w:rPr>
                <w:rFonts w:ascii="Times New Roman" w:hAnsi="Times New Roman"/>
                <w:b/>
                <w:bCs/>
                <w:sz w:val="16"/>
                <w:szCs w:val="16"/>
              </w:rPr>
            </w:pPr>
            <w:proofErr w:type="spellStart"/>
            <w:r w:rsidRPr="007514F9">
              <w:rPr>
                <w:rFonts w:ascii="Times New Roman" w:hAnsi="Times New Roman"/>
                <w:b/>
                <w:bCs/>
                <w:sz w:val="16"/>
                <w:szCs w:val="16"/>
              </w:rPr>
              <w:t>Напрямок</w:t>
            </w:r>
            <w:proofErr w:type="spellEnd"/>
            <w:r w:rsidRPr="007514F9">
              <w:rPr>
                <w:rFonts w:ascii="Times New Roman" w:hAnsi="Times New Roman"/>
                <w:b/>
                <w:bCs/>
                <w:sz w:val="16"/>
                <w:szCs w:val="16"/>
              </w:rPr>
              <w:t xml:space="preserve"> </w:t>
            </w:r>
            <w:proofErr w:type="spellStart"/>
            <w:r w:rsidRPr="007514F9">
              <w:rPr>
                <w:rFonts w:ascii="Times New Roman" w:hAnsi="Times New Roman"/>
                <w:b/>
                <w:bCs/>
                <w:sz w:val="16"/>
                <w:szCs w:val="16"/>
              </w:rPr>
              <w:t>використання</w:t>
            </w:r>
            <w:proofErr w:type="spellEnd"/>
            <w:r w:rsidRPr="007514F9">
              <w:rPr>
                <w:rFonts w:ascii="Times New Roman" w:hAnsi="Times New Roman"/>
                <w:b/>
                <w:bCs/>
                <w:sz w:val="16"/>
                <w:szCs w:val="16"/>
              </w:rPr>
              <w:t xml:space="preserve"> </w:t>
            </w:r>
            <w:proofErr w:type="spellStart"/>
            <w:r w:rsidRPr="007514F9">
              <w:rPr>
                <w:rFonts w:ascii="Times New Roman" w:hAnsi="Times New Roman"/>
                <w:b/>
                <w:bCs/>
                <w:sz w:val="16"/>
                <w:szCs w:val="16"/>
              </w:rPr>
              <w:t>бюджетних</w:t>
            </w:r>
            <w:proofErr w:type="spellEnd"/>
            <w:r w:rsidRPr="007514F9">
              <w:rPr>
                <w:rFonts w:ascii="Times New Roman" w:hAnsi="Times New Roman"/>
                <w:b/>
                <w:bCs/>
                <w:sz w:val="16"/>
                <w:szCs w:val="16"/>
              </w:rPr>
              <w:t xml:space="preserve"> </w:t>
            </w:r>
            <w:proofErr w:type="spellStart"/>
            <w:r w:rsidRPr="007514F9">
              <w:rPr>
                <w:rFonts w:ascii="Times New Roman" w:hAnsi="Times New Roman"/>
                <w:b/>
                <w:bCs/>
                <w:sz w:val="16"/>
                <w:szCs w:val="16"/>
              </w:rPr>
              <w:t>коштів</w:t>
            </w:r>
            <w:proofErr w:type="spellEnd"/>
          </w:p>
        </w:tc>
        <w:tc>
          <w:tcPr>
            <w:tcW w:w="1381" w:type="dxa"/>
            <w:tcBorders>
              <w:top w:val="single" w:sz="4" w:space="0" w:color="auto"/>
              <w:left w:val="nil"/>
              <w:bottom w:val="single" w:sz="4" w:space="0" w:color="auto"/>
              <w:right w:val="single" w:sz="4" w:space="0" w:color="auto"/>
            </w:tcBorders>
            <w:shd w:val="clear" w:color="auto" w:fill="auto"/>
            <w:hideMark/>
          </w:tcPr>
          <w:p w14:paraId="00783E69" w14:textId="77777777" w:rsidR="008A1230" w:rsidRPr="007514F9" w:rsidRDefault="008A1230" w:rsidP="007514F9">
            <w:pPr>
              <w:spacing w:after="0" w:line="240" w:lineRule="auto"/>
              <w:jc w:val="center"/>
              <w:rPr>
                <w:rFonts w:ascii="Times New Roman" w:hAnsi="Times New Roman"/>
                <w:b/>
                <w:bCs/>
                <w:sz w:val="16"/>
                <w:szCs w:val="16"/>
              </w:rPr>
            </w:pPr>
            <w:proofErr w:type="spellStart"/>
            <w:r w:rsidRPr="007514F9">
              <w:rPr>
                <w:rFonts w:ascii="Times New Roman" w:hAnsi="Times New Roman"/>
                <w:b/>
                <w:bCs/>
                <w:sz w:val="16"/>
                <w:szCs w:val="16"/>
              </w:rPr>
              <w:t>Планова</w:t>
            </w:r>
            <w:proofErr w:type="spellEnd"/>
            <w:r w:rsidRPr="007514F9">
              <w:rPr>
                <w:rFonts w:ascii="Times New Roman" w:hAnsi="Times New Roman"/>
                <w:b/>
                <w:bCs/>
                <w:sz w:val="16"/>
                <w:szCs w:val="16"/>
              </w:rPr>
              <w:t xml:space="preserve"> </w:t>
            </w:r>
            <w:proofErr w:type="spellStart"/>
            <w:r w:rsidRPr="007514F9">
              <w:rPr>
                <w:rFonts w:ascii="Times New Roman" w:hAnsi="Times New Roman"/>
                <w:b/>
                <w:bCs/>
                <w:sz w:val="16"/>
                <w:szCs w:val="16"/>
              </w:rPr>
              <w:t>вартість</w:t>
            </w:r>
            <w:proofErr w:type="spellEnd"/>
            <w:r w:rsidRPr="007514F9">
              <w:rPr>
                <w:rFonts w:ascii="Times New Roman" w:hAnsi="Times New Roman"/>
                <w:b/>
                <w:bCs/>
                <w:sz w:val="16"/>
                <w:szCs w:val="16"/>
              </w:rPr>
              <w:t xml:space="preserve"> заходу, грн.</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FFEEBA8" w14:textId="77777777" w:rsidR="008A1230" w:rsidRPr="007514F9" w:rsidRDefault="008A1230" w:rsidP="007514F9">
            <w:pPr>
              <w:spacing w:after="0" w:line="240" w:lineRule="auto"/>
              <w:jc w:val="center"/>
              <w:rPr>
                <w:rFonts w:ascii="Times New Roman" w:hAnsi="Times New Roman"/>
                <w:b/>
                <w:bCs/>
                <w:sz w:val="16"/>
                <w:szCs w:val="16"/>
              </w:rPr>
            </w:pPr>
            <w:proofErr w:type="spellStart"/>
            <w:r w:rsidRPr="007514F9">
              <w:rPr>
                <w:rFonts w:ascii="Times New Roman" w:hAnsi="Times New Roman"/>
                <w:b/>
                <w:bCs/>
                <w:sz w:val="16"/>
                <w:szCs w:val="16"/>
              </w:rPr>
              <w:t>кошти</w:t>
            </w:r>
            <w:proofErr w:type="spellEnd"/>
            <w:r w:rsidRPr="007514F9">
              <w:rPr>
                <w:rFonts w:ascii="Times New Roman" w:hAnsi="Times New Roman"/>
                <w:b/>
                <w:bCs/>
                <w:sz w:val="16"/>
                <w:szCs w:val="16"/>
              </w:rPr>
              <w:t xml:space="preserve"> </w:t>
            </w:r>
            <w:proofErr w:type="spellStart"/>
            <w:r w:rsidRPr="007514F9">
              <w:rPr>
                <w:rFonts w:ascii="Times New Roman" w:hAnsi="Times New Roman"/>
                <w:b/>
                <w:bCs/>
                <w:sz w:val="16"/>
                <w:szCs w:val="16"/>
              </w:rPr>
              <w:t>інших</w:t>
            </w:r>
            <w:proofErr w:type="spellEnd"/>
            <w:r w:rsidRPr="007514F9">
              <w:rPr>
                <w:rFonts w:ascii="Times New Roman" w:hAnsi="Times New Roman"/>
                <w:b/>
                <w:bCs/>
                <w:sz w:val="16"/>
                <w:szCs w:val="16"/>
              </w:rPr>
              <w:t xml:space="preserve"> </w:t>
            </w:r>
            <w:proofErr w:type="spellStart"/>
            <w:r w:rsidRPr="007514F9">
              <w:rPr>
                <w:rFonts w:ascii="Times New Roman" w:hAnsi="Times New Roman"/>
                <w:b/>
                <w:bCs/>
                <w:sz w:val="16"/>
                <w:szCs w:val="16"/>
              </w:rPr>
              <w:t>джерел</w:t>
            </w:r>
            <w:proofErr w:type="spellEnd"/>
          </w:p>
        </w:tc>
      </w:tr>
      <w:tr w:rsidR="008A1230" w:rsidRPr="007514F9" w14:paraId="046831F3" w14:textId="77777777" w:rsidTr="008A1230">
        <w:trPr>
          <w:trHeight w:val="33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265D1C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w:t>
            </w:r>
          </w:p>
        </w:tc>
        <w:tc>
          <w:tcPr>
            <w:tcW w:w="3755" w:type="dxa"/>
            <w:tcBorders>
              <w:top w:val="nil"/>
              <w:left w:val="nil"/>
              <w:bottom w:val="nil"/>
              <w:right w:val="nil"/>
            </w:tcBorders>
            <w:shd w:val="clear" w:color="auto" w:fill="auto"/>
            <w:hideMark/>
          </w:tcPr>
          <w:p w14:paraId="572CD0E3"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Соборності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України</w:t>
            </w:r>
            <w:proofErr w:type="spellEnd"/>
            <w:r w:rsidRPr="007514F9">
              <w:rPr>
                <w:rFonts w:ascii="Times New Roman" w:hAnsi="Times New Roman"/>
                <w:sz w:val="16"/>
                <w:szCs w:val="16"/>
              </w:rPr>
              <w:t xml:space="preserve"> </w:t>
            </w:r>
          </w:p>
        </w:tc>
        <w:tc>
          <w:tcPr>
            <w:tcW w:w="1017" w:type="dxa"/>
            <w:tcBorders>
              <w:top w:val="nil"/>
              <w:left w:val="single" w:sz="4" w:space="0" w:color="auto"/>
              <w:bottom w:val="single" w:sz="4" w:space="0" w:color="auto"/>
              <w:right w:val="single" w:sz="4" w:space="0" w:color="auto"/>
            </w:tcBorders>
            <w:shd w:val="clear" w:color="auto" w:fill="auto"/>
            <w:noWrap/>
            <w:hideMark/>
          </w:tcPr>
          <w:p w14:paraId="6D5668AF"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січень</w:t>
            </w:r>
            <w:proofErr w:type="spellEnd"/>
          </w:p>
        </w:tc>
        <w:tc>
          <w:tcPr>
            <w:tcW w:w="1392" w:type="dxa"/>
            <w:tcBorders>
              <w:top w:val="nil"/>
              <w:left w:val="nil"/>
              <w:bottom w:val="single" w:sz="4" w:space="0" w:color="auto"/>
              <w:right w:val="single" w:sz="4" w:space="0" w:color="auto"/>
            </w:tcBorders>
            <w:shd w:val="clear" w:color="auto" w:fill="auto"/>
            <w:hideMark/>
          </w:tcPr>
          <w:p w14:paraId="26FAE1B6"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01B1B865"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noWrap/>
            <w:hideMark/>
          </w:tcPr>
          <w:p w14:paraId="19FBB3C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nil"/>
              <w:left w:val="nil"/>
              <w:bottom w:val="single" w:sz="4" w:space="0" w:color="auto"/>
              <w:right w:val="single" w:sz="4" w:space="0" w:color="auto"/>
            </w:tcBorders>
            <w:shd w:val="clear" w:color="auto" w:fill="auto"/>
            <w:noWrap/>
            <w:hideMark/>
          </w:tcPr>
          <w:p w14:paraId="682D0F9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noWrap/>
            <w:vAlign w:val="center"/>
            <w:hideMark/>
          </w:tcPr>
          <w:p w14:paraId="23BC287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64D6699A" w14:textId="77777777" w:rsidTr="008A1230">
        <w:trPr>
          <w:trHeight w:val="43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50E1E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w:t>
            </w:r>
          </w:p>
        </w:tc>
        <w:tc>
          <w:tcPr>
            <w:tcW w:w="3755" w:type="dxa"/>
            <w:tcBorders>
              <w:top w:val="single" w:sz="4" w:space="0" w:color="auto"/>
              <w:left w:val="nil"/>
              <w:bottom w:val="single" w:sz="4" w:space="0" w:color="auto"/>
              <w:right w:val="single" w:sz="4" w:space="0" w:color="auto"/>
            </w:tcBorders>
            <w:shd w:val="clear" w:color="auto" w:fill="auto"/>
            <w:hideMark/>
          </w:tcPr>
          <w:p w14:paraId="35F78F0C"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w:t>
            </w:r>
            <w:proofErr w:type="spellStart"/>
            <w:r w:rsidRPr="007514F9">
              <w:rPr>
                <w:rFonts w:ascii="Times New Roman" w:hAnsi="Times New Roman"/>
                <w:sz w:val="16"/>
                <w:szCs w:val="16"/>
              </w:rPr>
              <w:t>Міжнародного</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пам'яті</w:t>
            </w:r>
            <w:proofErr w:type="spellEnd"/>
            <w:r w:rsidRPr="007514F9">
              <w:rPr>
                <w:rFonts w:ascii="Times New Roman" w:hAnsi="Times New Roman"/>
                <w:sz w:val="16"/>
                <w:szCs w:val="16"/>
              </w:rPr>
              <w:t> жертв </w:t>
            </w:r>
            <w:proofErr w:type="spellStart"/>
            <w:r w:rsidRPr="007514F9">
              <w:rPr>
                <w:rFonts w:ascii="Times New Roman" w:hAnsi="Times New Roman"/>
                <w:sz w:val="16"/>
                <w:szCs w:val="16"/>
              </w:rPr>
              <w:t>Голокосту</w:t>
            </w:r>
            <w:proofErr w:type="spellEnd"/>
          </w:p>
        </w:tc>
        <w:tc>
          <w:tcPr>
            <w:tcW w:w="1017" w:type="dxa"/>
            <w:tcBorders>
              <w:top w:val="nil"/>
              <w:left w:val="nil"/>
              <w:bottom w:val="single" w:sz="4" w:space="0" w:color="auto"/>
              <w:right w:val="single" w:sz="4" w:space="0" w:color="auto"/>
            </w:tcBorders>
            <w:shd w:val="clear" w:color="auto" w:fill="auto"/>
            <w:noWrap/>
            <w:hideMark/>
          </w:tcPr>
          <w:p w14:paraId="75378C4F"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січень</w:t>
            </w:r>
            <w:proofErr w:type="spellEnd"/>
          </w:p>
        </w:tc>
        <w:tc>
          <w:tcPr>
            <w:tcW w:w="1392" w:type="dxa"/>
            <w:tcBorders>
              <w:top w:val="nil"/>
              <w:left w:val="nil"/>
              <w:bottom w:val="single" w:sz="4" w:space="0" w:color="auto"/>
              <w:right w:val="single" w:sz="4" w:space="0" w:color="auto"/>
            </w:tcBorders>
            <w:shd w:val="clear" w:color="auto" w:fill="auto"/>
            <w:hideMark/>
          </w:tcPr>
          <w:p w14:paraId="6F0EA171"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1F5457E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труризму</w:t>
            </w:r>
            <w:proofErr w:type="spellEnd"/>
          </w:p>
        </w:tc>
        <w:tc>
          <w:tcPr>
            <w:tcW w:w="4319" w:type="dxa"/>
            <w:tcBorders>
              <w:top w:val="nil"/>
              <w:left w:val="nil"/>
              <w:bottom w:val="single" w:sz="4" w:space="0" w:color="auto"/>
              <w:right w:val="single" w:sz="4" w:space="0" w:color="auto"/>
            </w:tcBorders>
            <w:shd w:val="clear" w:color="auto" w:fill="auto"/>
            <w:noWrap/>
            <w:hideMark/>
          </w:tcPr>
          <w:p w14:paraId="01BBEE8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nil"/>
              <w:left w:val="nil"/>
              <w:bottom w:val="single" w:sz="4" w:space="0" w:color="auto"/>
              <w:right w:val="single" w:sz="4" w:space="0" w:color="auto"/>
            </w:tcBorders>
            <w:shd w:val="clear" w:color="auto" w:fill="auto"/>
            <w:noWrap/>
            <w:hideMark/>
          </w:tcPr>
          <w:p w14:paraId="21BAE68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noWrap/>
            <w:vAlign w:val="center"/>
            <w:hideMark/>
          </w:tcPr>
          <w:p w14:paraId="1A2A539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534CFCFC" w14:textId="77777777" w:rsidTr="008A1230">
        <w:trPr>
          <w:trHeight w:val="54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9E224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w:t>
            </w:r>
          </w:p>
        </w:tc>
        <w:tc>
          <w:tcPr>
            <w:tcW w:w="3755" w:type="dxa"/>
            <w:tcBorders>
              <w:top w:val="nil"/>
              <w:left w:val="nil"/>
              <w:bottom w:val="single" w:sz="4" w:space="0" w:color="auto"/>
              <w:right w:val="single" w:sz="4" w:space="0" w:color="auto"/>
            </w:tcBorders>
            <w:shd w:val="clear" w:color="auto" w:fill="auto"/>
            <w:hideMark/>
          </w:tcPr>
          <w:p w14:paraId="1D967FEC"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вшанування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учасників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бойових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дій</w:t>
            </w:r>
            <w:proofErr w:type="spellEnd"/>
            <w:r w:rsidRPr="007514F9">
              <w:rPr>
                <w:rFonts w:ascii="Times New Roman" w:hAnsi="Times New Roman"/>
                <w:sz w:val="16"/>
                <w:szCs w:val="16"/>
              </w:rPr>
              <w:t xml:space="preserve"> на </w:t>
            </w:r>
            <w:proofErr w:type="spellStart"/>
            <w:r w:rsidRPr="007514F9">
              <w:rPr>
                <w:rFonts w:ascii="Times New Roman" w:hAnsi="Times New Roman"/>
                <w:sz w:val="16"/>
                <w:szCs w:val="16"/>
              </w:rPr>
              <w:t>території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інших</w:t>
            </w:r>
            <w:proofErr w:type="spellEnd"/>
            <w:r w:rsidRPr="007514F9">
              <w:rPr>
                <w:rFonts w:ascii="Times New Roman" w:hAnsi="Times New Roman"/>
                <w:sz w:val="16"/>
                <w:szCs w:val="16"/>
              </w:rPr>
              <w:t xml:space="preserve"> держав і 37-ї </w:t>
            </w:r>
            <w:proofErr w:type="spellStart"/>
            <w:r w:rsidRPr="007514F9">
              <w:rPr>
                <w:rFonts w:ascii="Times New Roman" w:hAnsi="Times New Roman"/>
                <w:sz w:val="16"/>
                <w:szCs w:val="16"/>
              </w:rPr>
              <w:t>річниці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виведення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військ</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колишнього</w:t>
            </w:r>
            <w:proofErr w:type="spellEnd"/>
            <w:r w:rsidRPr="007514F9">
              <w:rPr>
                <w:rFonts w:ascii="Times New Roman" w:hAnsi="Times New Roman"/>
                <w:sz w:val="16"/>
                <w:szCs w:val="16"/>
              </w:rPr>
              <w:t xml:space="preserve"> СРСР з </w:t>
            </w:r>
            <w:proofErr w:type="spellStart"/>
            <w:r w:rsidRPr="007514F9">
              <w:rPr>
                <w:rFonts w:ascii="Times New Roman" w:hAnsi="Times New Roman"/>
                <w:sz w:val="16"/>
                <w:szCs w:val="16"/>
              </w:rPr>
              <w:t>Республіки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Афганістан</w:t>
            </w:r>
            <w:proofErr w:type="spellEnd"/>
            <w:r w:rsidRPr="007514F9">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noWrap/>
            <w:hideMark/>
          </w:tcPr>
          <w:p w14:paraId="31B6510F"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лютий</w:t>
            </w:r>
            <w:proofErr w:type="spellEnd"/>
          </w:p>
        </w:tc>
        <w:tc>
          <w:tcPr>
            <w:tcW w:w="1392" w:type="dxa"/>
            <w:tcBorders>
              <w:top w:val="nil"/>
              <w:left w:val="nil"/>
              <w:bottom w:val="single" w:sz="4" w:space="0" w:color="auto"/>
              <w:right w:val="single" w:sz="4" w:space="0" w:color="auto"/>
            </w:tcBorders>
            <w:shd w:val="clear" w:color="auto" w:fill="auto"/>
            <w:hideMark/>
          </w:tcPr>
          <w:p w14:paraId="3A507B80"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3C9EA92E"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
        </w:tc>
        <w:tc>
          <w:tcPr>
            <w:tcW w:w="4319" w:type="dxa"/>
            <w:tcBorders>
              <w:top w:val="nil"/>
              <w:left w:val="nil"/>
              <w:bottom w:val="single" w:sz="4" w:space="0" w:color="auto"/>
              <w:right w:val="single" w:sz="4" w:space="0" w:color="auto"/>
            </w:tcBorders>
            <w:shd w:val="clear" w:color="auto" w:fill="auto"/>
            <w:noWrap/>
            <w:hideMark/>
          </w:tcPr>
          <w:p w14:paraId="2DCD0EB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w:t>
            </w:r>
          </w:p>
        </w:tc>
        <w:tc>
          <w:tcPr>
            <w:tcW w:w="1381" w:type="dxa"/>
            <w:tcBorders>
              <w:top w:val="nil"/>
              <w:left w:val="nil"/>
              <w:bottom w:val="single" w:sz="4" w:space="0" w:color="auto"/>
              <w:right w:val="single" w:sz="4" w:space="0" w:color="auto"/>
            </w:tcBorders>
            <w:shd w:val="clear" w:color="auto" w:fill="auto"/>
            <w:noWrap/>
            <w:hideMark/>
          </w:tcPr>
          <w:p w14:paraId="2EBA8DD9"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noWrap/>
            <w:vAlign w:val="center"/>
            <w:hideMark/>
          </w:tcPr>
          <w:p w14:paraId="45E091F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21DFE687" w14:textId="77777777" w:rsidTr="008A1230">
        <w:trPr>
          <w:trHeight w:val="35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B922F3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w:t>
            </w:r>
          </w:p>
        </w:tc>
        <w:tc>
          <w:tcPr>
            <w:tcW w:w="3755" w:type="dxa"/>
            <w:tcBorders>
              <w:top w:val="nil"/>
              <w:left w:val="nil"/>
              <w:bottom w:val="single" w:sz="4" w:space="0" w:color="auto"/>
              <w:right w:val="single" w:sz="4" w:space="0" w:color="auto"/>
            </w:tcBorders>
            <w:shd w:val="clear" w:color="auto" w:fill="auto"/>
            <w:hideMark/>
          </w:tcPr>
          <w:p w14:paraId="422AC28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Героїв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Небесної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Сотні</w:t>
            </w:r>
            <w:proofErr w:type="spellEnd"/>
            <w:r w:rsidRPr="007514F9">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noWrap/>
            <w:hideMark/>
          </w:tcPr>
          <w:p w14:paraId="7D766613"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лютий</w:t>
            </w:r>
            <w:proofErr w:type="spellEnd"/>
          </w:p>
        </w:tc>
        <w:tc>
          <w:tcPr>
            <w:tcW w:w="1392" w:type="dxa"/>
            <w:tcBorders>
              <w:top w:val="nil"/>
              <w:left w:val="nil"/>
              <w:bottom w:val="single" w:sz="4" w:space="0" w:color="auto"/>
              <w:right w:val="single" w:sz="4" w:space="0" w:color="auto"/>
            </w:tcBorders>
            <w:shd w:val="clear" w:color="auto" w:fill="auto"/>
            <w:hideMark/>
          </w:tcPr>
          <w:p w14:paraId="4236D25A"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4C308C74"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7D891C1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w:t>
            </w:r>
          </w:p>
        </w:tc>
        <w:tc>
          <w:tcPr>
            <w:tcW w:w="1381" w:type="dxa"/>
            <w:tcBorders>
              <w:top w:val="nil"/>
              <w:left w:val="nil"/>
              <w:bottom w:val="single" w:sz="4" w:space="0" w:color="auto"/>
              <w:right w:val="single" w:sz="4" w:space="0" w:color="auto"/>
            </w:tcBorders>
            <w:shd w:val="clear" w:color="auto" w:fill="auto"/>
            <w:noWrap/>
            <w:hideMark/>
          </w:tcPr>
          <w:p w14:paraId="1007E2BF"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2000,00</w:t>
            </w:r>
          </w:p>
        </w:tc>
        <w:tc>
          <w:tcPr>
            <w:tcW w:w="1381" w:type="dxa"/>
            <w:tcBorders>
              <w:top w:val="nil"/>
              <w:left w:val="nil"/>
              <w:bottom w:val="single" w:sz="4" w:space="0" w:color="auto"/>
              <w:right w:val="single" w:sz="4" w:space="0" w:color="auto"/>
            </w:tcBorders>
            <w:shd w:val="clear" w:color="auto" w:fill="auto"/>
            <w:noWrap/>
            <w:vAlign w:val="center"/>
            <w:hideMark/>
          </w:tcPr>
          <w:p w14:paraId="1992700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40392685" w14:textId="77777777" w:rsidTr="008A1230">
        <w:trPr>
          <w:trHeight w:val="74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9B8EC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5</w:t>
            </w:r>
          </w:p>
        </w:tc>
        <w:tc>
          <w:tcPr>
            <w:tcW w:w="3755" w:type="dxa"/>
            <w:tcBorders>
              <w:top w:val="nil"/>
              <w:left w:val="nil"/>
              <w:bottom w:val="single" w:sz="4" w:space="0" w:color="auto"/>
              <w:right w:val="single" w:sz="4" w:space="0" w:color="auto"/>
            </w:tcBorders>
            <w:shd w:val="clear" w:color="auto" w:fill="auto"/>
            <w:hideMark/>
          </w:tcPr>
          <w:p w14:paraId="5BC22C6E"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Міжнародного</w:t>
            </w:r>
            <w:proofErr w:type="spellEnd"/>
            <w:r w:rsidRPr="007514F9">
              <w:rPr>
                <w:rFonts w:ascii="Times New Roman" w:hAnsi="Times New Roman"/>
                <w:sz w:val="16"/>
                <w:szCs w:val="16"/>
              </w:rPr>
              <w:t xml:space="preserve"> дня театру</w:t>
            </w:r>
          </w:p>
        </w:tc>
        <w:tc>
          <w:tcPr>
            <w:tcW w:w="1017" w:type="dxa"/>
            <w:tcBorders>
              <w:top w:val="nil"/>
              <w:left w:val="nil"/>
              <w:bottom w:val="single" w:sz="4" w:space="0" w:color="auto"/>
              <w:right w:val="single" w:sz="4" w:space="0" w:color="auto"/>
            </w:tcBorders>
            <w:shd w:val="clear" w:color="auto" w:fill="auto"/>
            <w:noWrap/>
            <w:hideMark/>
          </w:tcPr>
          <w:p w14:paraId="432F6F9F"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березень</w:t>
            </w:r>
            <w:proofErr w:type="spellEnd"/>
          </w:p>
        </w:tc>
        <w:tc>
          <w:tcPr>
            <w:tcW w:w="1392" w:type="dxa"/>
            <w:tcBorders>
              <w:top w:val="nil"/>
              <w:left w:val="nil"/>
              <w:bottom w:val="single" w:sz="4" w:space="0" w:color="auto"/>
              <w:right w:val="single" w:sz="4" w:space="0" w:color="auto"/>
            </w:tcBorders>
            <w:shd w:val="clear" w:color="auto" w:fill="auto"/>
            <w:hideMark/>
          </w:tcPr>
          <w:p w14:paraId="0DDA03AD"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 </w:t>
            </w:r>
            <w:proofErr w:type="spellStart"/>
            <w:r w:rsidRPr="007514F9">
              <w:rPr>
                <w:rFonts w:ascii="Times New Roman" w:hAnsi="Times New Roman"/>
                <w:sz w:val="16"/>
                <w:szCs w:val="16"/>
              </w:rPr>
              <w:t>мистецька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спільнота</w:t>
            </w:r>
            <w:proofErr w:type="spellEnd"/>
          </w:p>
        </w:tc>
        <w:tc>
          <w:tcPr>
            <w:tcW w:w="1418" w:type="dxa"/>
            <w:tcBorders>
              <w:top w:val="nil"/>
              <w:left w:val="nil"/>
              <w:bottom w:val="single" w:sz="4" w:space="0" w:color="auto"/>
              <w:right w:val="single" w:sz="4" w:space="0" w:color="auto"/>
            </w:tcBorders>
            <w:shd w:val="clear" w:color="auto" w:fill="auto"/>
            <w:hideMark/>
          </w:tcPr>
          <w:p w14:paraId="7FCBC05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МБК</w:t>
            </w:r>
          </w:p>
        </w:tc>
        <w:tc>
          <w:tcPr>
            <w:tcW w:w="4319" w:type="dxa"/>
            <w:tcBorders>
              <w:top w:val="nil"/>
              <w:left w:val="nil"/>
              <w:bottom w:val="single" w:sz="4" w:space="0" w:color="auto"/>
              <w:right w:val="single" w:sz="4" w:space="0" w:color="auto"/>
            </w:tcBorders>
            <w:shd w:val="clear" w:color="auto" w:fill="auto"/>
            <w:hideMark/>
          </w:tcPr>
          <w:p w14:paraId="469DAD4E"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нагородження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грамот, </w:t>
            </w:r>
            <w:proofErr w:type="spellStart"/>
            <w:r w:rsidRPr="007514F9">
              <w:rPr>
                <w:rFonts w:ascii="Times New Roman" w:hAnsi="Times New Roman"/>
                <w:sz w:val="16"/>
                <w:szCs w:val="16"/>
              </w:rPr>
              <w:t>подяк</w:t>
            </w:r>
            <w:proofErr w:type="spellEnd"/>
            <w:r w:rsidRPr="007514F9">
              <w:rPr>
                <w:rFonts w:ascii="Times New Roman" w:hAnsi="Times New Roman"/>
                <w:sz w:val="16"/>
                <w:szCs w:val="16"/>
              </w:rPr>
              <w:t xml:space="preserve">, фоторамок - 500,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- 500,00</w:t>
            </w:r>
          </w:p>
        </w:tc>
        <w:tc>
          <w:tcPr>
            <w:tcW w:w="1381" w:type="dxa"/>
            <w:tcBorders>
              <w:top w:val="nil"/>
              <w:left w:val="nil"/>
              <w:bottom w:val="single" w:sz="4" w:space="0" w:color="auto"/>
              <w:right w:val="single" w:sz="4" w:space="0" w:color="auto"/>
            </w:tcBorders>
            <w:shd w:val="clear" w:color="auto" w:fill="auto"/>
            <w:noWrap/>
            <w:hideMark/>
          </w:tcPr>
          <w:p w14:paraId="2A0E671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vAlign w:val="center"/>
            <w:hideMark/>
          </w:tcPr>
          <w:p w14:paraId="0595004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7A18F481" w14:textId="77777777" w:rsidTr="008A1230">
        <w:trPr>
          <w:trHeight w:val="33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B879E0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6</w:t>
            </w:r>
          </w:p>
        </w:tc>
        <w:tc>
          <w:tcPr>
            <w:tcW w:w="3755" w:type="dxa"/>
            <w:tcBorders>
              <w:top w:val="nil"/>
              <w:left w:val="nil"/>
              <w:bottom w:val="single" w:sz="4" w:space="0" w:color="auto"/>
              <w:right w:val="single" w:sz="4" w:space="0" w:color="auto"/>
            </w:tcBorders>
            <w:shd w:val="clear" w:color="auto" w:fill="auto"/>
            <w:hideMark/>
          </w:tcPr>
          <w:p w14:paraId="4CC620A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українського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добровольця</w:t>
            </w:r>
            <w:proofErr w:type="spellEnd"/>
          </w:p>
        </w:tc>
        <w:tc>
          <w:tcPr>
            <w:tcW w:w="1017" w:type="dxa"/>
            <w:tcBorders>
              <w:top w:val="nil"/>
              <w:left w:val="nil"/>
              <w:bottom w:val="single" w:sz="4" w:space="0" w:color="auto"/>
              <w:right w:val="single" w:sz="4" w:space="0" w:color="auto"/>
            </w:tcBorders>
            <w:shd w:val="clear" w:color="auto" w:fill="auto"/>
            <w:noWrap/>
            <w:hideMark/>
          </w:tcPr>
          <w:p w14:paraId="67DE68DF"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березень</w:t>
            </w:r>
            <w:proofErr w:type="spellEnd"/>
          </w:p>
        </w:tc>
        <w:tc>
          <w:tcPr>
            <w:tcW w:w="1392" w:type="dxa"/>
            <w:tcBorders>
              <w:top w:val="nil"/>
              <w:left w:val="nil"/>
              <w:bottom w:val="single" w:sz="4" w:space="0" w:color="auto"/>
              <w:right w:val="single" w:sz="4" w:space="0" w:color="auto"/>
            </w:tcBorders>
            <w:shd w:val="clear" w:color="auto" w:fill="auto"/>
            <w:hideMark/>
          </w:tcPr>
          <w:p w14:paraId="5A6A2F8B"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proofErr w:type="gram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proofErr w:type="gramEnd"/>
            <w:r w:rsidRPr="007514F9">
              <w:rPr>
                <w:rFonts w:ascii="Times New Roman" w:hAnsi="Times New Roman"/>
                <w:sz w:val="16"/>
                <w:szCs w:val="16"/>
              </w:rPr>
              <w:t xml:space="preserve"> громада </w:t>
            </w:r>
          </w:p>
        </w:tc>
        <w:tc>
          <w:tcPr>
            <w:tcW w:w="1418" w:type="dxa"/>
            <w:tcBorders>
              <w:top w:val="nil"/>
              <w:left w:val="nil"/>
              <w:bottom w:val="single" w:sz="4" w:space="0" w:color="auto"/>
              <w:right w:val="single" w:sz="4" w:space="0" w:color="auto"/>
            </w:tcBorders>
            <w:shd w:val="clear" w:color="auto" w:fill="auto"/>
            <w:hideMark/>
          </w:tcPr>
          <w:p w14:paraId="36AEBCF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6895196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nil"/>
              <w:left w:val="nil"/>
              <w:bottom w:val="single" w:sz="4" w:space="0" w:color="auto"/>
              <w:right w:val="single" w:sz="4" w:space="0" w:color="auto"/>
            </w:tcBorders>
            <w:shd w:val="clear" w:color="auto" w:fill="auto"/>
            <w:noWrap/>
            <w:hideMark/>
          </w:tcPr>
          <w:p w14:paraId="3AFCD9B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vAlign w:val="center"/>
            <w:hideMark/>
          </w:tcPr>
          <w:p w14:paraId="113A0686"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11911DA4" w14:textId="77777777" w:rsidTr="008A1230">
        <w:trPr>
          <w:trHeight w:val="5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68F10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7</w:t>
            </w:r>
          </w:p>
        </w:tc>
        <w:tc>
          <w:tcPr>
            <w:tcW w:w="3755" w:type="dxa"/>
            <w:tcBorders>
              <w:top w:val="nil"/>
              <w:left w:val="nil"/>
              <w:bottom w:val="single" w:sz="4" w:space="0" w:color="auto"/>
              <w:right w:val="single" w:sz="4" w:space="0" w:color="auto"/>
            </w:tcBorders>
            <w:shd w:val="clear" w:color="auto" w:fill="auto"/>
            <w:hideMark/>
          </w:tcPr>
          <w:p w14:paraId="16F440B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212-річниці з дня </w:t>
            </w:r>
            <w:proofErr w:type="spellStart"/>
            <w:r w:rsidRPr="007514F9">
              <w:rPr>
                <w:rFonts w:ascii="Times New Roman" w:hAnsi="Times New Roman"/>
                <w:sz w:val="16"/>
                <w:szCs w:val="16"/>
              </w:rPr>
              <w:t>народження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видатного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українського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поета</w:t>
            </w:r>
            <w:proofErr w:type="spellEnd"/>
            <w:r w:rsidRPr="007514F9">
              <w:rPr>
                <w:rFonts w:ascii="Times New Roman" w:hAnsi="Times New Roman"/>
                <w:sz w:val="16"/>
                <w:szCs w:val="16"/>
              </w:rPr>
              <w:t xml:space="preserve"> Т.Г. Шевченка </w:t>
            </w:r>
          </w:p>
        </w:tc>
        <w:tc>
          <w:tcPr>
            <w:tcW w:w="1017" w:type="dxa"/>
            <w:tcBorders>
              <w:top w:val="nil"/>
              <w:left w:val="nil"/>
              <w:bottom w:val="single" w:sz="4" w:space="0" w:color="auto"/>
              <w:right w:val="single" w:sz="4" w:space="0" w:color="auto"/>
            </w:tcBorders>
            <w:shd w:val="clear" w:color="auto" w:fill="auto"/>
            <w:noWrap/>
            <w:hideMark/>
          </w:tcPr>
          <w:p w14:paraId="336265EC"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березень</w:t>
            </w:r>
            <w:proofErr w:type="spellEnd"/>
          </w:p>
        </w:tc>
        <w:tc>
          <w:tcPr>
            <w:tcW w:w="1392" w:type="dxa"/>
            <w:tcBorders>
              <w:top w:val="nil"/>
              <w:left w:val="nil"/>
              <w:bottom w:val="single" w:sz="4" w:space="0" w:color="auto"/>
              <w:right w:val="single" w:sz="4" w:space="0" w:color="auto"/>
            </w:tcBorders>
            <w:shd w:val="clear" w:color="auto" w:fill="auto"/>
            <w:hideMark/>
          </w:tcPr>
          <w:p w14:paraId="60ECDB3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proofErr w:type="gram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proofErr w:type="gramEnd"/>
            <w:r w:rsidRPr="007514F9">
              <w:rPr>
                <w:rFonts w:ascii="Times New Roman" w:hAnsi="Times New Roman"/>
                <w:sz w:val="16"/>
                <w:szCs w:val="16"/>
              </w:rPr>
              <w:t xml:space="preserve"> громада </w:t>
            </w:r>
          </w:p>
        </w:tc>
        <w:tc>
          <w:tcPr>
            <w:tcW w:w="1418" w:type="dxa"/>
            <w:tcBorders>
              <w:top w:val="nil"/>
              <w:left w:val="nil"/>
              <w:bottom w:val="single" w:sz="4" w:space="0" w:color="auto"/>
              <w:right w:val="single" w:sz="4" w:space="0" w:color="auto"/>
            </w:tcBorders>
            <w:shd w:val="clear" w:color="auto" w:fill="auto"/>
            <w:hideMark/>
          </w:tcPr>
          <w:p w14:paraId="79A37817"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noWrap/>
            <w:hideMark/>
          </w:tcPr>
          <w:p w14:paraId="0F430EC2"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w:t>
            </w:r>
          </w:p>
        </w:tc>
        <w:tc>
          <w:tcPr>
            <w:tcW w:w="1381" w:type="dxa"/>
            <w:tcBorders>
              <w:top w:val="nil"/>
              <w:left w:val="nil"/>
              <w:bottom w:val="single" w:sz="4" w:space="0" w:color="auto"/>
              <w:right w:val="single" w:sz="4" w:space="0" w:color="auto"/>
            </w:tcBorders>
            <w:shd w:val="clear" w:color="auto" w:fill="auto"/>
            <w:noWrap/>
            <w:hideMark/>
          </w:tcPr>
          <w:p w14:paraId="1A99DA7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vAlign w:val="center"/>
            <w:hideMark/>
          </w:tcPr>
          <w:p w14:paraId="1B5E73E7"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0BA41F59" w14:textId="77777777" w:rsidTr="008A1230">
        <w:trPr>
          <w:trHeight w:val="82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AE35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8</w:t>
            </w:r>
          </w:p>
        </w:tc>
        <w:tc>
          <w:tcPr>
            <w:tcW w:w="3755" w:type="dxa"/>
            <w:tcBorders>
              <w:top w:val="single" w:sz="4" w:space="0" w:color="auto"/>
              <w:left w:val="nil"/>
              <w:bottom w:val="single" w:sz="4" w:space="0" w:color="auto"/>
              <w:right w:val="single" w:sz="4" w:space="0" w:color="auto"/>
            </w:tcBorders>
            <w:shd w:val="clear" w:color="auto" w:fill="auto"/>
            <w:hideMark/>
          </w:tcPr>
          <w:p w14:paraId="135F398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ювілейного</w:t>
            </w:r>
            <w:proofErr w:type="spellEnd"/>
            <w:r w:rsidRPr="007514F9">
              <w:rPr>
                <w:rFonts w:ascii="Times New Roman" w:hAnsi="Times New Roman"/>
                <w:sz w:val="16"/>
                <w:szCs w:val="16"/>
              </w:rPr>
              <w:t xml:space="preserve"> концерту з </w:t>
            </w:r>
            <w:proofErr w:type="spellStart"/>
            <w:r w:rsidRPr="007514F9">
              <w:rPr>
                <w:rFonts w:ascii="Times New Roman" w:hAnsi="Times New Roman"/>
                <w:sz w:val="16"/>
                <w:szCs w:val="16"/>
              </w:rPr>
              <w:t>нагоди</w:t>
            </w:r>
            <w:proofErr w:type="spellEnd"/>
            <w:r w:rsidRPr="007514F9">
              <w:rPr>
                <w:rFonts w:ascii="Times New Roman" w:hAnsi="Times New Roman"/>
                <w:sz w:val="16"/>
                <w:szCs w:val="16"/>
              </w:rPr>
              <w:t xml:space="preserve"> 20-річчя з часу </w:t>
            </w:r>
            <w:proofErr w:type="spellStart"/>
            <w:r w:rsidRPr="007514F9">
              <w:rPr>
                <w:rFonts w:ascii="Times New Roman" w:hAnsi="Times New Roman"/>
                <w:sz w:val="16"/>
                <w:szCs w:val="16"/>
              </w:rPr>
              <w:t>заснування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зразкового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аматорського</w:t>
            </w:r>
            <w:proofErr w:type="spellEnd"/>
            <w:r w:rsidRPr="007514F9">
              <w:rPr>
                <w:rFonts w:ascii="Times New Roman" w:hAnsi="Times New Roman"/>
                <w:sz w:val="16"/>
                <w:szCs w:val="16"/>
              </w:rPr>
              <w:t xml:space="preserve"> ансамблю </w:t>
            </w:r>
            <w:proofErr w:type="spellStart"/>
            <w:r w:rsidRPr="007514F9">
              <w:rPr>
                <w:rFonts w:ascii="Times New Roman" w:hAnsi="Times New Roman"/>
                <w:sz w:val="16"/>
                <w:szCs w:val="16"/>
              </w:rPr>
              <w:t>сучасного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класичного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танцю</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Гармонія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Ніжинської</w:t>
            </w:r>
            <w:proofErr w:type="spellEnd"/>
            <w:r w:rsidRPr="007514F9">
              <w:rPr>
                <w:rFonts w:ascii="Times New Roman" w:hAnsi="Times New Roman"/>
                <w:sz w:val="16"/>
                <w:szCs w:val="16"/>
              </w:rPr>
              <w:t xml:space="preserve"> ХШ  </w:t>
            </w:r>
          </w:p>
        </w:tc>
        <w:tc>
          <w:tcPr>
            <w:tcW w:w="1017" w:type="dxa"/>
            <w:tcBorders>
              <w:top w:val="single" w:sz="4" w:space="0" w:color="auto"/>
              <w:left w:val="nil"/>
              <w:bottom w:val="single" w:sz="4" w:space="0" w:color="auto"/>
              <w:right w:val="single" w:sz="4" w:space="0" w:color="auto"/>
            </w:tcBorders>
            <w:shd w:val="clear" w:color="auto" w:fill="auto"/>
            <w:hideMark/>
          </w:tcPr>
          <w:p w14:paraId="472E8BC4"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березень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квітень</w:t>
            </w:r>
            <w:proofErr w:type="spellEnd"/>
          </w:p>
        </w:tc>
        <w:tc>
          <w:tcPr>
            <w:tcW w:w="1392" w:type="dxa"/>
            <w:tcBorders>
              <w:top w:val="single" w:sz="4" w:space="0" w:color="auto"/>
              <w:left w:val="nil"/>
              <w:bottom w:val="single" w:sz="4" w:space="0" w:color="auto"/>
              <w:right w:val="single" w:sz="4" w:space="0" w:color="auto"/>
            </w:tcBorders>
            <w:shd w:val="clear" w:color="auto" w:fill="auto"/>
            <w:hideMark/>
          </w:tcPr>
          <w:p w14:paraId="5FB4BFF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місвька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single" w:sz="4" w:space="0" w:color="auto"/>
              <w:left w:val="nil"/>
              <w:bottom w:val="single" w:sz="4" w:space="0" w:color="auto"/>
              <w:right w:val="single" w:sz="4" w:space="0" w:color="auto"/>
            </w:tcBorders>
            <w:shd w:val="clear" w:color="auto" w:fill="auto"/>
            <w:hideMark/>
          </w:tcPr>
          <w:p w14:paraId="343601F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roofErr w:type="spellStart"/>
            <w:r w:rsidRPr="007514F9">
              <w:rPr>
                <w:rFonts w:ascii="Times New Roman" w:hAnsi="Times New Roman"/>
                <w:sz w:val="16"/>
                <w:szCs w:val="16"/>
              </w:rPr>
              <w:t>хореографічна</w:t>
            </w:r>
            <w:proofErr w:type="spellEnd"/>
            <w:r w:rsidRPr="007514F9">
              <w:rPr>
                <w:rFonts w:ascii="Times New Roman" w:hAnsi="Times New Roman"/>
                <w:sz w:val="16"/>
                <w:szCs w:val="16"/>
              </w:rPr>
              <w:t xml:space="preserve"> школа</w:t>
            </w:r>
          </w:p>
        </w:tc>
        <w:tc>
          <w:tcPr>
            <w:tcW w:w="4319" w:type="dxa"/>
            <w:tcBorders>
              <w:top w:val="single" w:sz="4" w:space="0" w:color="auto"/>
              <w:left w:val="nil"/>
              <w:bottom w:val="single" w:sz="4" w:space="0" w:color="auto"/>
              <w:right w:val="nil"/>
            </w:tcBorders>
            <w:shd w:val="clear" w:color="auto" w:fill="auto"/>
            <w:hideMark/>
          </w:tcPr>
          <w:p w14:paraId="16F604EC"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- 700,00, грамот - 300,00,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цінного</w:t>
            </w:r>
            <w:proofErr w:type="spellEnd"/>
            <w:r w:rsidRPr="007514F9">
              <w:rPr>
                <w:rFonts w:ascii="Times New Roman" w:hAnsi="Times New Roman"/>
                <w:sz w:val="16"/>
                <w:szCs w:val="16"/>
              </w:rPr>
              <w:t xml:space="preserve"> </w:t>
            </w:r>
            <w:proofErr w:type="spellStart"/>
            <w:proofErr w:type="gramStart"/>
            <w:r w:rsidRPr="007514F9">
              <w:rPr>
                <w:rFonts w:ascii="Times New Roman" w:hAnsi="Times New Roman"/>
                <w:sz w:val="16"/>
                <w:szCs w:val="16"/>
              </w:rPr>
              <w:t>подарунку</w:t>
            </w:r>
            <w:proofErr w:type="spellEnd"/>
            <w:r w:rsidRPr="007514F9">
              <w:rPr>
                <w:rFonts w:ascii="Times New Roman" w:hAnsi="Times New Roman"/>
                <w:sz w:val="16"/>
                <w:szCs w:val="16"/>
              </w:rPr>
              <w:t>(</w:t>
            </w:r>
            <w:proofErr w:type="spellStart"/>
            <w:proofErr w:type="gramEnd"/>
            <w:r w:rsidRPr="007514F9">
              <w:rPr>
                <w:rFonts w:ascii="Times New Roman" w:hAnsi="Times New Roman"/>
                <w:sz w:val="16"/>
                <w:szCs w:val="16"/>
              </w:rPr>
              <w:t>танцювальних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костюмів</w:t>
            </w:r>
            <w:proofErr w:type="spellEnd"/>
            <w:r w:rsidRPr="007514F9">
              <w:rPr>
                <w:rFonts w:ascii="Times New Roman" w:hAnsi="Times New Roman"/>
                <w:sz w:val="16"/>
                <w:szCs w:val="16"/>
              </w:rPr>
              <w:t>) - 50000,00</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7727A14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51000,00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466429C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7EB8609A" w14:textId="77777777" w:rsidTr="008A1230">
        <w:trPr>
          <w:trHeight w:val="2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3619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9</w:t>
            </w:r>
          </w:p>
        </w:tc>
        <w:tc>
          <w:tcPr>
            <w:tcW w:w="3755" w:type="dxa"/>
            <w:tcBorders>
              <w:top w:val="single" w:sz="4" w:space="0" w:color="auto"/>
              <w:left w:val="single" w:sz="4" w:space="0" w:color="auto"/>
              <w:bottom w:val="single" w:sz="4" w:space="0" w:color="auto"/>
              <w:right w:val="single" w:sz="4" w:space="0" w:color="auto"/>
            </w:tcBorders>
            <w:shd w:val="clear" w:color="auto" w:fill="auto"/>
            <w:hideMark/>
          </w:tcPr>
          <w:p w14:paraId="43D2AF0C"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Великодніх</w:t>
            </w:r>
            <w:proofErr w:type="spellEnd"/>
            <w:r w:rsidRPr="007514F9">
              <w:rPr>
                <w:rFonts w:ascii="Times New Roman" w:hAnsi="Times New Roman"/>
                <w:sz w:val="16"/>
                <w:szCs w:val="16"/>
              </w:rPr>
              <w:t xml:space="preserve"> свят</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0492421E"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квітень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травень</w:t>
            </w:r>
            <w:proofErr w:type="spellEnd"/>
          </w:p>
        </w:tc>
        <w:tc>
          <w:tcPr>
            <w:tcW w:w="1392" w:type="dxa"/>
            <w:tcBorders>
              <w:top w:val="single" w:sz="4" w:space="0" w:color="auto"/>
              <w:left w:val="single" w:sz="4" w:space="0" w:color="auto"/>
              <w:bottom w:val="single" w:sz="4" w:space="0" w:color="auto"/>
              <w:right w:val="single" w:sz="4" w:space="0" w:color="auto"/>
            </w:tcBorders>
            <w:shd w:val="clear" w:color="auto" w:fill="auto"/>
            <w:hideMark/>
          </w:tcPr>
          <w:p w14:paraId="79FF3BC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FA655E8"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single" w:sz="4" w:space="0" w:color="auto"/>
              <w:left w:val="single" w:sz="4" w:space="0" w:color="auto"/>
              <w:bottom w:val="single" w:sz="4" w:space="0" w:color="auto"/>
              <w:right w:val="single" w:sz="4" w:space="0" w:color="auto"/>
            </w:tcBorders>
            <w:shd w:val="clear" w:color="auto" w:fill="auto"/>
            <w:hideMark/>
          </w:tcPr>
          <w:p w14:paraId="3B3A79B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будматеріалів</w:t>
            </w:r>
            <w:proofErr w:type="spellEnd"/>
            <w:r w:rsidRPr="007514F9">
              <w:rPr>
                <w:rFonts w:ascii="Times New Roman" w:hAnsi="Times New Roman"/>
                <w:sz w:val="16"/>
                <w:szCs w:val="16"/>
              </w:rPr>
              <w:t xml:space="preserve"> для </w:t>
            </w:r>
            <w:proofErr w:type="spellStart"/>
            <w:r w:rsidRPr="007514F9">
              <w:rPr>
                <w:rFonts w:ascii="Times New Roman" w:hAnsi="Times New Roman"/>
                <w:sz w:val="16"/>
                <w:szCs w:val="16"/>
              </w:rPr>
              <w:t>виготовлення</w:t>
            </w:r>
            <w:proofErr w:type="spellEnd"/>
            <w:r w:rsidRPr="007514F9">
              <w:rPr>
                <w:rFonts w:ascii="Times New Roman" w:hAnsi="Times New Roman"/>
                <w:sz w:val="16"/>
                <w:szCs w:val="16"/>
              </w:rPr>
              <w:t xml:space="preserve"> писанок 20000,00 для </w:t>
            </w:r>
            <w:proofErr w:type="spellStart"/>
            <w:r w:rsidRPr="007514F9">
              <w:rPr>
                <w:rFonts w:ascii="Times New Roman" w:hAnsi="Times New Roman"/>
                <w:sz w:val="16"/>
                <w:szCs w:val="16"/>
              </w:rPr>
              <w:t>створення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Великодньої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території</w:t>
            </w:r>
            <w:proofErr w:type="spellEnd"/>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D5CA33F"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20000,00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F771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6FA99874" w14:textId="77777777" w:rsidTr="008A1230">
        <w:trPr>
          <w:trHeight w:val="41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5EFD7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w:t>
            </w:r>
          </w:p>
        </w:tc>
        <w:tc>
          <w:tcPr>
            <w:tcW w:w="3755" w:type="dxa"/>
            <w:tcBorders>
              <w:top w:val="single" w:sz="4" w:space="0" w:color="auto"/>
              <w:left w:val="nil"/>
              <w:bottom w:val="single" w:sz="4" w:space="0" w:color="auto"/>
              <w:right w:val="single" w:sz="4" w:space="0" w:color="auto"/>
            </w:tcBorders>
            <w:shd w:val="clear" w:color="auto" w:fill="auto"/>
            <w:hideMark/>
          </w:tcPr>
          <w:p w14:paraId="112D9785"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Міжнародного</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пам’яті</w:t>
            </w:r>
            <w:proofErr w:type="spellEnd"/>
            <w:r w:rsidRPr="007514F9">
              <w:rPr>
                <w:rFonts w:ascii="Times New Roman" w:hAnsi="Times New Roman"/>
                <w:sz w:val="16"/>
                <w:szCs w:val="16"/>
              </w:rPr>
              <w:t xml:space="preserve"> жертв </w:t>
            </w:r>
            <w:proofErr w:type="spellStart"/>
            <w:r w:rsidRPr="007514F9">
              <w:rPr>
                <w:rFonts w:ascii="Times New Roman" w:hAnsi="Times New Roman"/>
                <w:sz w:val="16"/>
                <w:szCs w:val="16"/>
              </w:rPr>
              <w:t>радіаційних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аварій</w:t>
            </w:r>
            <w:proofErr w:type="spellEnd"/>
            <w:r w:rsidRPr="007514F9">
              <w:rPr>
                <w:rFonts w:ascii="Times New Roman" w:hAnsi="Times New Roman"/>
                <w:sz w:val="16"/>
                <w:szCs w:val="16"/>
              </w:rPr>
              <w:t xml:space="preserve"> і катастроф. День </w:t>
            </w:r>
            <w:proofErr w:type="spellStart"/>
            <w:r w:rsidRPr="007514F9">
              <w:rPr>
                <w:rFonts w:ascii="Times New Roman" w:hAnsi="Times New Roman"/>
                <w:sz w:val="16"/>
                <w:szCs w:val="16"/>
              </w:rPr>
              <w:t>Чорнобильської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трагедії</w:t>
            </w:r>
            <w:proofErr w:type="spellEnd"/>
          </w:p>
        </w:tc>
        <w:tc>
          <w:tcPr>
            <w:tcW w:w="1017" w:type="dxa"/>
            <w:tcBorders>
              <w:top w:val="single" w:sz="4" w:space="0" w:color="auto"/>
              <w:left w:val="nil"/>
              <w:bottom w:val="single" w:sz="4" w:space="0" w:color="auto"/>
              <w:right w:val="single" w:sz="4" w:space="0" w:color="auto"/>
            </w:tcBorders>
            <w:shd w:val="clear" w:color="auto" w:fill="auto"/>
            <w:noWrap/>
            <w:hideMark/>
          </w:tcPr>
          <w:p w14:paraId="1D1A7707"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квітень</w:t>
            </w:r>
            <w:proofErr w:type="spellEnd"/>
            <w:r w:rsidRPr="007514F9">
              <w:rPr>
                <w:rFonts w:ascii="Times New Roman" w:hAnsi="Times New Roman"/>
                <w:sz w:val="16"/>
                <w:szCs w:val="16"/>
              </w:rPr>
              <w:t xml:space="preserve"> </w:t>
            </w:r>
          </w:p>
        </w:tc>
        <w:tc>
          <w:tcPr>
            <w:tcW w:w="1392" w:type="dxa"/>
            <w:tcBorders>
              <w:top w:val="single" w:sz="4" w:space="0" w:color="auto"/>
              <w:left w:val="nil"/>
              <w:bottom w:val="single" w:sz="4" w:space="0" w:color="auto"/>
              <w:right w:val="single" w:sz="4" w:space="0" w:color="auto"/>
            </w:tcBorders>
            <w:shd w:val="clear" w:color="auto" w:fill="auto"/>
            <w:hideMark/>
          </w:tcPr>
          <w:p w14:paraId="1B550A62"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lastRenderedPageBreak/>
              <w:t>територіальна</w:t>
            </w:r>
            <w:proofErr w:type="spellEnd"/>
            <w:r w:rsidRPr="007514F9">
              <w:rPr>
                <w:rFonts w:ascii="Times New Roman" w:hAnsi="Times New Roman"/>
                <w:sz w:val="16"/>
                <w:szCs w:val="16"/>
              </w:rPr>
              <w:t xml:space="preserve"> громада</w:t>
            </w:r>
          </w:p>
        </w:tc>
        <w:tc>
          <w:tcPr>
            <w:tcW w:w="1418" w:type="dxa"/>
            <w:tcBorders>
              <w:top w:val="single" w:sz="4" w:space="0" w:color="auto"/>
              <w:left w:val="nil"/>
              <w:bottom w:val="single" w:sz="4" w:space="0" w:color="auto"/>
              <w:right w:val="single" w:sz="4" w:space="0" w:color="auto"/>
            </w:tcBorders>
            <w:shd w:val="clear" w:color="auto" w:fill="auto"/>
            <w:hideMark/>
          </w:tcPr>
          <w:p w14:paraId="287C05F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lastRenderedPageBreak/>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single" w:sz="4" w:space="0" w:color="auto"/>
              <w:left w:val="nil"/>
              <w:bottom w:val="single" w:sz="4" w:space="0" w:color="auto"/>
              <w:right w:val="single" w:sz="4" w:space="0" w:color="auto"/>
            </w:tcBorders>
            <w:shd w:val="clear" w:color="auto" w:fill="auto"/>
            <w:hideMark/>
          </w:tcPr>
          <w:p w14:paraId="38FE2063"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single" w:sz="4" w:space="0" w:color="auto"/>
              <w:left w:val="nil"/>
              <w:bottom w:val="single" w:sz="4" w:space="0" w:color="auto"/>
              <w:right w:val="single" w:sz="4" w:space="0" w:color="auto"/>
            </w:tcBorders>
            <w:shd w:val="clear" w:color="auto" w:fill="auto"/>
            <w:noWrap/>
            <w:hideMark/>
          </w:tcPr>
          <w:p w14:paraId="082D444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4BA0B76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0008B51D" w14:textId="77777777" w:rsidTr="008A1230">
        <w:trPr>
          <w:trHeight w:val="12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84A7B6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11</w:t>
            </w:r>
          </w:p>
        </w:tc>
        <w:tc>
          <w:tcPr>
            <w:tcW w:w="3755" w:type="dxa"/>
            <w:tcBorders>
              <w:top w:val="nil"/>
              <w:left w:val="nil"/>
              <w:bottom w:val="single" w:sz="4" w:space="0" w:color="auto"/>
              <w:right w:val="single" w:sz="4" w:space="0" w:color="auto"/>
            </w:tcBorders>
            <w:shd w:val="clear" w:color="auto" w:fill="auto"/>
            <w:hideMark/>
          </w:tcPr>
          <w:p w14:paraId="3C6CC934"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міжнаціональної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злагоди</w:t>
            </w:r>
            <w:proofErr w:type="spellEnd"/>
            <w:r w:rsidRPr="007514F9">
              <w:rPr>
                <w:rFonts w:ascii="Times New Roman" w:hAnsi="Times New Roman"/>
                <w:sz w:val="16"/>
                <w:szCs w:val="16"/>
              </w:rPr>
              <w:t xml:space="preserve"> і культурного </w:t>
            </w:r>
            <w:proofErr w:type="spellStart"/>
            <w:r w:rsidRPr="007514F9">
              <w:rPr>
                <w:rFonts w:ascii="Times New Roman" w:hAnsi="Times New Roman"/>
                <w:sz w:val="16"/>
                <w:szCs w:val="16"/>
              </w:rPr>
              <w:t>розмаїття</w:t>
            </w:r>
            <w:proofErr w:type="spellEnd"/>
            <w:r w:rsidRPr="007514F9">
              <w:rPr>
                <w:rFonts w:ascii="Times New Roman" w:hAnsi="Times New Roman"/>
                <w:sz w:val="16"/>
                <w:szCs w:val="16"/>
              </w:rPr>
              <w:t>: фестиваль "</w:t>
            </w:r>
            <w:proofErr w:type="spellStart"/>
            <w:r w:rsidRPr="007514F9">
              <w:rPr>
                <w:rFonts w:ascii="Times New Roman" w:hAnsi="Times New Roman"/>
                <w:sz w:val="16"/>
                <w:szCs w:val="16"/>
              </w:rPr>
              <w:t>Мереживо</w:t>
            </w:r>
            <w:proofErr w:type="spellEnd"/>
            <w:r w:rsidRPr="007514F9">
              <w:rPr>
                <w:rFonts w:ascii="Times New Roman" w:hAnsi="Times New Roman"/>
                <w:sz w:val="16"/>
                <w:szCs w:val="16"/>
              </w:rPr>
              <w:t xml:space="preserve"> культур"</w:t>
            </w:r>
          </w:p>
        </w:tc>
        <w:tc>
          <w:tcPr>
            <w:tcW w:w="1017" w:type="dxa"/>
            <w:tcBorders>
              <w:top w:val="nil"/>
              <w:left w:val="nil"/>
              <w:bottom w:val="single" w:sz="4" w:space="0" w:color="auto"/>
              <w:right w:val="single" w:sz="4" w:space="0" w:color="auto"/>
            </w:tcBorders>
            <w:shd w:val="clear" w:color="auto" w:fill="auto"/>
            <w:noWrap/>
            <w:hideMark/>
          </w:tcPr>
          <w:p w14:paraId="346F9EDE"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травень</w:t>
            </w:r>
            <w:proofErr w:type="spellEnd"/>
          </w:p>
        </w:tc>
        <w:tc>
          <w:tcPr>
            <w:tcW w:w="1392" w:type="dxa"/>
            <w:tcBorders>
              <w:top w:val="nil"/>
              <w:left w:val="nil"/>
              <w:bottom w:val="single" w:sz="4" w:space="0" w:color="auto"/>
              <w:right w:val="single" w:sz="4" w:space="0" w:color="auto"/>
            </w:tcBorders>
            <w:shd w:val="clear" w:color="auto" w:fill="auto"/>
            <w:hideMark/>
          </w:tcPr>
          <w:p w14:paraId="392E6F5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нромада</w:t>
            </w:r>
            <w:proofErr w:type="spellEnd"/>
          </w:p>
        </w:tc>
        <w:tc>
          <w:tcPr>
            <w:tcW w:w="1418" w:type="dxa"/>
            <w:tcBorders>
              <w:top w:val="nil"/>
              <w:left w:val="nil"/>
              <w:bottom w:val="single" w:sz="4" w:space="0" w:color="auto"/>
              <w:right w:val="single" w:sz="4" w:space="0" w:color="auto"/>
            </w:tcBorders>
            <w:shd w:val="clear" w:color="auto" w:fill="auto"/>
            <w:hideMark/>
          </w:tcPr>
          <w:p w14:paraId="4572E58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ГО</w:t>
            </w:r>
          </w:p>
        </w:tc>
        <w:tc>
          <w:tcPr>
            <w:tcW w:w="4319" w:type="dxa"/>
            <w:tcBorders>
              <w:top w:val="nil"/>
              <w:left w:val="nil"/>
              <w:bottom w:val="single" w:sz="4" w:space="0" w:color="auto"/>
              <w:right w:val="single" w:sz="4" w:space="0" w:color="auto"/>
            </w:tcBorders>
            <w:shd w:val="clear" w:color="auto" w:fill="auto"/>
            <w:hideMark/>
          </w:tcPr>
          <w:p w14:paraId="63DD36D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дипломів</w:t>
            </w:r>
            <w:proofErr w:type="spellEnd"/>
            <w:r w:rsidRPr="007514F9">
              <w:rPr>
                <w:rFonts w:ascii="Times New Roman" w:hAnsi="Times New Roman"/>
                <w:sz w:val="16"/>
                <w:szCs w:val="16"/>
              </w:rPr>
              <w:t xml:space="preserve">, </w:t>
            </w:r>
            <w:proofErr w:type="gramStart"/>
            <w:r w:rsidRPr="007514F9">
              <w:rPr>
                <w:rFonts w:ascii="Times New Roman" w:hAnsi="Times New Roman"/>
                <w:sz w:val="16"/>
                <w:szCs w:val="16"/>
              </w:rPr>
              <w:t>фоторамок  -</w:t>
            </w:r>
            <w:proofErr w:type="gramEnd"/>
            <w:r w:rsidRPr="007514F9">
              <w:rPr>
                <w:rFonts w:ascii="Times New Roman" w:hAnsi="Times New Roman"/>
                <w:sz w:val="16"/>
                <w:szCs w:val="16"/>
              </w:rPr>
              <w:t xml:space="preserve"> 3000,00, </w:t>
            </w:r>
            <w:proofErr w:type="spellStart"/>
            <w:r w:rsidRPr="007514F9">
              <w:rPr>
                <w:rFonts w:ascii="Times New Roman" w:hAnsi="Times New Roman"/>
                <w:sz w:val="16"/>
                <w:szCs w:val="16"/>
              </w:rPr>
              <w:t>послуги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харчування</w:t>
            </w:r>
            <w:proofErr w:type="spellEnd"/>
            <w:r w:rsidRPr="007514F9">
              <w:rPr>
                <w:rFonts w:ascii="Times New Roman" w:hAnsi="Times New Roman"/>
                <w:sz w:val="16"/>
                <w:szCs w:val="16"/>
              </w:rPr>
              <w:t xml:space="preserve"> - 10000,00, </w:t>
            </w:r>
            <w:proofErr w:type="spellStart"/>
            <w:r w:rsidRPr="007514F9">
              <w:rPr>
                <w:rFonts w:ascii="Times New Roman" w:hAnsi="Times New Roman"/>
                <w:sz w:val="16"/>
                <w:szCs w:val="16"/>
              </w:rPr>
              <w:t>транспортні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послуги</w:t>
            </w:r>
            <w:proofErr w:type="spellEnd"/>
            <w:r w:rsidRPr="007514F9">
              <w:rPr>
                <w:rFonts w:ascii="Times New Roman" w:hAnsi="Times New Roman"/>
                <w:sz w:val="16"/>
                <w:szCs w:val="16"/>
              </w:rPr>
              <w:t xml:space="preserve"> - 10000,00 </w:t>
            </w:r>
          </w:p>
        </w:tc>
        <w:tc>
          <w:tcPr>
            <w:tcW w:w="1381" w:type="dxa"/>
            <w:tcBorders>
              <w:top w:val="nil"/>
              <w:left w:val="nil"/>
              <w:bottom w:val="single" w:sz="4" w:space="0" w:color="auto"/>
              <w:right w:val="single" w:sz="4" w:space="0" w:color="auto"/>
            </w:tcBorders>
            <w:shd w:val="clear" w:color="auto" w:fill="auto"/>
            <w:noWrap/>
            <w:hideMark/>
          </w:tcPr>
          <w:p w14:paraId="388E20D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23000,00</w:t>
            </w:r>
          </w:p>
        </w:tc>
        <w:tc>
          <w:tcPr>
            <w:tcW w:w="1381" w:type="dxa"/>
            <w:tcBorders>
              <w:top w:val="nil"/>
              <w:left w:val="nil"/>
              <w:bottom w:val="single" w:sz="4" w:space="0" w:color="auto"/>
              <w:right w:val="single" w:sz="4" w:space="0" w:color="auto"/>
            </w:tcBorders>
            <w:shd w:val="clear" w:color="auto" w:fill="auto"/>
            <w:vAlign w:val="center"/>
            <w:hideMark/>
          </w:tcPr>
          <w:p w14:paraId="3F8F85B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05FA8E67" w14:textId="77777777" w:rsidTr="008A1230">
        <w:trPr>
          <w:trHeight w:val="37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18DCE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12</w:t>
            </w:r>
          </w:p>
        </w:tc>
        <w:tc>
          <w:tcPr>
            <w:tcW w:w="3755" w:type="dxa"/>
            <w:tcBorders>
              <w:top w:val="nil"/>
              <w:left w:val="nil"/>
              <w:bottom w:val="single" w:sz="4" w:space="0" w:color="auto"/>
              <w:right w:val="single" w:sz="4" w:space="0" w:color="auto"/>
            </w:tcBorders>
            <w:shd w:val="clear" w:color="auto" w:fill="auto"/>
            <w:hideMark/>
          </w:tcPr>
          <w:p w14:paraId="79DF2258"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20-річчя </w:t>
            </w:r>
            <w:proofErr w:type="spellStart"/>
            <w:r w:rsidRPr="007514F9">
              <w:rPr>
                <w:rFonts w:ascii="Times New Roman" w:hAnsi="Times New Roman"/>
                <w:sz w:val="16"/>
                <w:szCs w:val="16"/>
              </w:rPr>
              <w:t>аматорського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молодіжного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пошуково-дослідницького</w:t>
            </w:r>
            <w:proofErr w:type="spellEnd"/>
            <w:r w:rsidRPr="007514F9">
              <w:rPr>
                <w:rFonts w:ascii="Times New Roman" w:hAnsi="Times New Roman"/>
                <w:sz w:val="16"/>
                <w:szCs w:val="16"/>
              </w:rPr>
              <w:t xml:space="preserve"> фольклорного гурту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козачка</w:t>
            </w:r>
            <w:proofErr w:type="spellEnd"/>
            <w:r w:rsidRPr="007514F9">
              <w:rPr>
                <w:rFonts w:ascii="Times New Roman" w:hAnsi="Times New Roman"/>
                <w:sz w:val="16"/>
                <w:szCs w:val="16"/>
              </w:rPr>
              <w:t>" МБК</w:t>
            </w:r>
          </w:p>
        </w:tc>
        <w:tc>
          <w:tcPr>
            <w:tcW w:w="1017" w:type="dxa"/>
            <w:tcBorders>
              <w:top w:val="nil"/>
              <w:left w:val="nil"/>
              <w:bottom w:val="single" w:sz="4" w:space="0" w:color="auto"/>
              <w:right w:val="single" w:sz="4" w:space="0" w:color="auto"/>
            </w:tcBorders>
            <w:shd w:val="clear" w:color="auto" w:fill="auto"/>
            <w:noWrap/>
            <w:hideMark/>
          </w:tcPr>
          <w:p w14:paraId="003579B1"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травень</w:t>
            </w:r>
            <w:proofErr w:type="spellEnd"/>
          </w:p>
        </w:tc>
        <w:tc>
          <w:tcPr>
            <w:tcW w:w="1392" w:type="dxa"/>
            <w:tcBorders>
              <w:top w:val="nil"/>
              <w:left w:val="nil"/>
              <w:bottom w:val="single" w:sz="4" w:space="0" w:color="auto"/>
              <w:right w:val="single" w:sz="4" w:space="0" w:color="auto"/>
            </w:tcBorders>
            <w:shd w:val="clear" w:color="auto" w:fill="auto"/>
            <w:hideMark/>
          </w:tcPr>
          <w:p w14:paraId="1E8A282F"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3534655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МБК</w:t>
            </w:r>
          </w:p>
        </w:tc>
        <w:tc>
          <w:tcPr>
            <w:tcW w:w="4319" w:type="dxa"/>
            <w:tcBorders>
              <w:top w:val="nil"/>
              <w:left w:val="nil"/>
              <w:bottom w:val="single" w:sz="4" w:space="0" w:color="auto"/>
              <w:right w:val="single" w:sz="4" w:space="0" w:color="auto"/>
            </w:tcBorders>
            <w:shd w:val="clear" w:color="auto" w:fill="auto"/>
            <w:hideMark/>
          </w:tcPr>
          <w:p w14:paraId="3620DA21"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цінного</w:t>
            </w:r>
            <w:proofErr w:type="spellEnd"/>
            <w:r w:rsidRPr="007514F9">
              <w:rPr>
                <w:rFonts w:ascii="Times New Roman" w:hAnsi="Times New Roman"/>
                <w:sz w:val="16"/>
                <w:szCs w:val="16"/>
              </w:rPr>
              <w:t xml:space="preserve"> </w:t>
            </w:r>
            <w:proofErr w:type="spellStart"/>
            <w:proofErr w:type="gramStart"/>
            <w:r w:rsidRPr="007514F9">
              <w:rPr>
                <w:rFonts w:ascii="Times New Roman" w:hAnsi="Times New Roman"/>
                <w:sz w:val="16"/>
                <w:szCs w:val="16"/>
              </w:rPr>
              <w:t>подарунку</w:t>
            </w:r>
            <w:proofErr w:type="spellEnd"/>
            <w:r w:rsidRPr="007514F9">
              <w:rPr>
                <w:rFonts w:ascii="Times New Roman" w:hAnsi="Times New Roman"/>
                <w:sz w:val="16"/>
                <w:szCs w:val="16"/>
              </w:rPr>
              <w:t xml:space="preserve"> :</w:t>
            </w:r>
            <w:proofErr w:type="gramEnd"/>
            <w:r w:rsidRPr="007514F9">
              <w:rPr>
                <w:rFonts w:ascii="Times New Roman" w:hAnsi="Times New Roman"/>
                <w:sz w:val="16"/>
                <w:szCs w:val="16"/>
              </w:rPr>
              <w:t xml:space="preserve"> </w:t>
            </w:r>
            <w:proofErr w:type="spellStart"/>
            <w:r w:rsidRPr="007514F9">
              <w:rPr>
                <w:rFonts w:ascii="Times New Roman" w:hAnsi="Times New Roman"/>
                <w:sz w:val="16"/>
                <w:szCs w:val="16"/>
              </w:rPr>
              <w:t>сценічних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костюмів</w:t>
            </w:r>
            <w:proofErr w:type="spellEnd"/>
            <w:r w:rsidRPr="007514F9">
              <w:rPr>
                <w:rFonts w:ascii="Times New Roman" w:hAnsi="Times New Roman"/>
                <w:sz w:val="16"/>
                <w:szCs w:val="16"/>
              </w:rPr>
              <w:t xml:space="preserve"> 12 шт. (сорочки, </w:t>
            </w:r>
            <w:proofErr w:type="spellStart"/>
            <w:r w:rsidRPr="007514F9">
              <w:rPr>
                <w:rFonts w:ascii="Times New Roman" w:hAnsi="Times New Roman"/>
                <w:sz w:val="16"/>
                <w:szCs w:val="16"/>
              </w:rPr>
              <w:t>спідниці</w:t>
            </w:r>
            <w:proofErr w:type="spellEnd"/>
            <w:r w:rsidRPr="007514F9">
              <w:rPr>
                <w:rFonts w:ascii="Times New Roman" w:hAnsi="Times New Roman"/>
                <w:sz w:val="16"/>
                <w:szCs w:val="16"/>
              </w:rPr>
              <w:t xml:space="preserve">, корсетки) - 45000,00, </w:t>
            </w:r>
            <w:proofErr w:type="spellStart"/>
            <w:r w:rsidRPr="007514F9">
              <w:rPr>
                <w:rFonts w:ascii="Times New Roman" w:hAnsi="Times New Roman"/>
                <w:sz w:val="16"/>
                <w:szCs w:val="16"/>
              </w:rPr>
              <w:t>квіти</w:t>
            </w:r>
            <w:proofErr w:type="spellEnd"/>
            <w:r w:rsidRPr="007514F9">
              <w:rPr>
                <w:rFonts w:ascii="Times New Roman" w:hAnsi="Times New Roman"/>
                <w:sz w:val="16"/>
                <w:szCs w:val="16"/>
              </w:rPr>
              <w:t xml:space="preserve"> - 1000,00</w:t>
            </w:r>
          </w:p>
        </w:tc>
        <w:tc>
          <w:tcPr>
            <w:tcW w:w="1381" w:type="dxa"/>
            <w:tcBorders>
              <w:top w:val="nil"/>
              <w:left w:val="nil"/>
              <w:bottom w:val="single" w:sz="4" w:space="0" w:color="auto"/>
              <w:right w:val="single" w:sz="4" w:space="0" w:color="auto"/>
            </w:tcBorders>
            <w:shd w:val="clear" w:color="auto" w:fill="auto"/>
            <w:noWrap/>
            <w:hideMark/>
          </w:tcPr>
          <w:p w14:paraId="255CF2D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46000,00</w:t>
            </w:r>
          </w:p>
        </w:tc>
        <w:tc>
          <w:tcPr>
            <w:tcW w:w="1381" w:type="dxa"/>
            <w:tcBorders>
              <w:top w:val="nil"/>
              <w:left w:val="nil"/>
              <w:bottom w:val="single" w:sz="4" w:space="0" w:color="auto"/>
              <w:right w:val="single" w:sz="4" w:space="0" w:color="auto"/>
            </w:tcBorders>
            <w:shd w:val="clear" w:color="auto" w:fill="auto"/>
            <w:vAlign w:val="center"/>
            <w:hideMark/>
          </w:tcPr>
          <w:p w14:paraId="79DBF2B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45F5D942" w14:textId="77777777" w:rsidTr="008A1230">
        <w:trPr>
          <w:trHeight w:val="34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35C31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13</w:t>
            </w:r>
          </w:p>
        </w:tc>
        <w:tc>
          <w:tcPr>
            <w:tcW w:w="3755" w:type="dxa"/>
            <w:tcBorders>
              <w:top w:val="nil"/>
              <w:left w:val="nil"/>
              <w:bottom w:val="single" w:sz="4" w:space="0" w:color="auto"/>
              <w:right w:val="single" w:sz="4" w:space="0" w:color="auto"/>
            </w:tcBorders>
            <w:shd w:val="clear" w:color="auto" w:fill="auto"/>
            <w:hideMark/>
          </w:tcPr>
          <w:p w14:paraId="4189E94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культурно-</w:t>
            </w:r>
            <w:proofErr w:type="spellStart"/>
            <w:r w:rsidRPr="007514F9">
              <w:rPr>
                <w:rFonts w:ascii="Times New Roman" w:hAnsi="Times New Roman"/>
                <w:sz w:val="16"/>
                <w:szCs w:val="16"/>
              </w:rPr>
              <w:t>мистецького</w:t>
            </w:r>
            <w:proofErr w:type="spellEnd"/>
            <w:r w:rsidRPr="007514F9">
              <w:rPr>
                <w:rFonts w:ascii="Times New Roman" w:hAnsi="Times New Roman"/>
                <w:sz w:val="16"/>
                <w:szCs w:val="16"/>
              </w:rPr>
              <w:t xml:space="preserve"> арт-простору "</w:t>
            </w:r>
            <w:proofErr w:type="spellStart"/>
            <w:r w:rsidRPr="007514F9">
              <w:rPr>
                <w:rFonts w:ascii="Times New Roman" w:hAnsi="Times New Roman"/>
                <w:sz w:val="16"/>
                <w:szCs w:val="16"/>
              </w:rPr>
              <w:t>Ніжин</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о’Жив</w:t>
            </w:r>
            <w:proofErr w:type="spellEnd"/>
            <w:r w:rsidRPr="007514F9">
              <w:rPr>
                <w:rFonts w:ascii="Times New Roman" w:hAnsi="Times New Roman"/>
                <w:sz w:val="16"/>
                <w:szCs w:val="16"/>
              </w:rPr>
              <w:t>"</w:t>
            </w:r>
          </w:p>
        </w:tc>
        <w:tc>
          <w:tcPr>
            <w:tcW w:w="1017" w:type="dxa"/>
            <w:tcBorders>
              <w:top w:val="nil"/>
              <w:left w:val="nil"/>
              <w:bottom w:val="single" w:sz="4" w:space="0" w:color="auto"/>
              <w:right w:val="single" w:sz="4" w:space="0" w:color="auto"/>
            </w:tcBorders>
            <w:shd w:val="clear" w:color="auto" w:fill="auto"/>
            <w:noWrap/>
            <w:hideMark/>
          </w:tcPr>
          <w:p w14:paraId="62C70AF4"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травень</w:t>
            </w:r>
            <w:proofErr w:type="spellEnd"/>
          </w:p>
        </w:tc>
        <w:tc>
          <w:tcPr>
            <w:tcW w:w="1392" w:type="dxa"/>
            <w:tcBorders>
              <w:top w:val="nil"/>
              <w:left w:val="nil"/>
              <w:bottom w:val="single" w:sz="4" w:space="0" w:color="auto"/>
              <w:right w:val="single" w:sz="4" w:space="0" w:color="auto"/>
            </w:tcBorders>
            <w:shd w:val="clear" w:color="auto" w:fill="auto"/>
            <w:hideMark/>
          </w:tcPr>
          <w:p w14:paraId="08FC1B6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4AB3A29F"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687278B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реквізиту</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театральний</w:t>
            </w:r>
            <w:proofErr w:type="spellEnd"/>
            <w:r w:rsidRPr="007514F9">
              <w:rPr>
                <w:rFonts w:ascii="Times New Roman" w:hAnsi="Times New Roman"/>
                <w:sz w:val="16"/>
                <w:szCs w:val="16"/>
              </w:rPr>
              <w:t xml:space="preserve"> грим та </w:t>
            </w:r>
            <w:proofErr w:type="spellStart"/>
            <w:r w:rsidRPr="007514F9">
              <w:rPr>
                <w:rFonts w:ascii="Times New Roman" w:hAnsi="Times New Roman"/>
                <w:sz w:val="16"/>
                <w:szCs w:val="16"/>
              </w:rPr>
              <w:t>інше</w:t>
            </w:r>
            <w:proofErr w:type="spellEnd"/>
            <w:r w:rsidRPr="007514F9">
              <w:rPr>
                <w:rFonts w:ascii="Times New Roman" w:hAnsi="Times New Roman"/>
                <w:sz w:val="16"/>
                <w:szCs w:val="16"/>
              </w:rPr>
              <w:t xml:space="preserve">) - 15000,00; </w:t>
            </w:r>
            <w:proofErr w:type="spellStart"/>
            <w:r w:rsidRPr="007514F9">
              <w:rPr>
                <w:rFonts w:ascii="Times New Roman" w:hAnsi="Times New Roman"/>
                <w:sz w:val="16"/>
                <w:szCs w:val="16"/>
              </w:rPr>
              <w:t>фарби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декоративної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будівельної</w:t>
            </w:r>
            <w:proofErr w:type="spellEnd"/>
            <w:r w:rsidRPr="007514F9">
              <w:rPr>
                <w:rFonts w:ascii="Times New Roman" w:hAnsi="Times New Roman"/>
                <w:sz w:val="16"/>
                <w:szCs w:val="16"/>
              </w:rPr>
              <w:t xml:space="preserve"> для </w:t>
            </w:r>
            <w:proofErr w:type="spellStart"/>
            <w:r w:rsidRPr="007514F9">
              <w:rPr>
                <w:rFonts w:ascii="Times New Roman" w:hAnsi="Times New Roman"/>
                <w:sz w:val="16"/>
                <w:szCs w:val="16"/>
              </w:rPr>
              <w:t>декорації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костюмів</w:t>
            </w:r>
            <w:proofErr w:type="spellEnd"/>
            <w:r w:rsidRPr="007514F9">
              <w:rPr>
                <w:rFonts w:ascii="Times New Roman" w:hAnsi="Times New Roman"/>
                <w:sz w:val="16"/>
                <w:szCs w:val="16"/>
              </w:rPr>
              <w:t xml:space="preserve"> та </w:t>
            </w:r>
            <w:proofErr w:type="spellStart"/>
            <w:proofErr w:type="gramStart"/>
            <w:r w:rsidRPr="007514F9">
              <w:rPr>
                <w:rFonts w:ascii="Times New Roman" w:hAnsi="Times New Roman"/>
                <w:sz w:val="16"/>
                <w:szCs w:val="16"/>
              </w:rPr>
              <w:t>реквізиту</w:t>
            </w:r>
            <w:proofErr w:type="spellEnd"/>
            <w:r w:rsidRPr="007514F9">
              <w:rPr>
                <w:rFonts w:ascii="Times New Roman" w:hAnsi="Times New Roman"/>
                <w:sz w:val="16"/>
                <w:szCs w:val="16"/>
              </w:rPr>
              <w:t xml:space="preserve"> )</w:t>
            </w:r>
            <w:proofErr w:type="gramEnd"/>
            <w:r w:rsidRPr="007514F9">
              <w:rPr>
                <w:rFonts w:ascii="Times New Roman" w:hAnsi="Times New Roman"/>
                <w:sz w:val="16"/>
                <w:szCs w:val="16"/>
              </w:rPr>
              <w:t xml:space="preserve"> - 15000,00,   </w:t>
            </w:r>
          </w:p>
        </w:tc>
        <w:tc>
          <w:tcPr>
            <w:tcW w:w="1381" w:type="dxa"/>
            <w:tcBorders>
              <w:top w:val="nil"/>
              <w:left w:val="nil"/>
              <w:bottom w:val="single" w:sz="4" w:space="0" w:color="auto"/>
              <w:right w:val="single" w:sz="4" w:space="0" w:color="auto"/>
            </w:tcBorders>
            <w:shd w:val="clear" w:color="auto" w:fill="auto"/>
            <w:noWrap/>
            <w:hideMark/>
          </w:tcPr>
          <w:p w14:paraId="0A8CEA5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30000,00</w:t>
            </w:r>
          </w:p>
        </w:tc>
        <w:tc>
          <w:tcPr>
            <w:tcW w:w="1381" w:type="dxa"/>
            <w:tcBorders>
              <w:top w:val="nil"/>
              <w:left w:val="nil"/>
              <w:bottom w:val="single" w:sz="4" w:space="0" w:color="auto"/>
              <w:right w:val="single" w:sz="4" w:space="0" w:color="auto"/>
            </w:tcBorders>
            <w:shd w:val="clear" w:color="auto" w:fill="auto"/>
            <w:vAlign w:val="center"/>
            <w:hideMark/>
          </w:tcPr>
          <w:p w14:paraId="5B07668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552B81B2" w14:textId="77777777" w:rsidTr="008A1230">
        <w:trPr>
          <w:trHeight w:val="45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9C8F0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14</w:t>
            </w:r>
          </w:p>
        </w:tc>
        <w:tc>
          <w:tcPr>
            <w:tcW w:w="3755" w:type="dxa"/>
            <w:tcBorders>
              <w:top w:val="nil"/>
              <w:left w:val="nil"/>
              <w:bottom w:val="single" w:sz="4" w:space="0" w:color="auto"/>
              <w:right w:val="single" w:sz="4" w:space="0" w:color="auto"/>
            </w:tcBorders>
            <w:shd w:val="clear" w:color="auto" w:fill="auto"/>
            <w:hideMark/>
          </w:tcPr>
          <w:p w14:paraId="28269432"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святкування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міста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Ніжина</w:t>
            </w:r>
            <w:proofErr w:type="spellEnd"/>
          </w:p>
        </w:tc>
        <w:tc>
          <w:tcPr>
            <w:tcW w:w="1017" w:type="dxa"/>
            <w:tcBorders>
              <w:top w:val="nil"/>
              <w:left w:val="nil"/>
              <w:bottom w:val="single" w:sz="4" w:space="0" w:color="auto"/>
              <w:right w:val="single" w:sz="4" w:space="0" w:color="auto"/>
            </w:tcBorders>
            <w:shd w:val="clear" w:color="auto" w:fill="auto"/>
            <w:hideMark/>
          </w:tcPr>
          <w:p w14:paraId="6B10078C"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квітень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травень</w:t>
            </w:r>
            <w:proofErr w:type="spellEnd"/>
          </w:p>
        </w:tc>
        <w:tc>
          <w:tcPr>
            <w:tcW w:w="1392" w:type="dxa"/>
            <w:tcBorders>
              <w:top w:val="nil"/>
              <w:left w:val="nil"/>
              <w:bottom w:val="single" w:sz="4" w:space="0" w:color="auto"/>
              <w:right w:val="single" w:sz="4" w:space="0" w:color="auto"/>
            </w:tcBorders>
            <w:shd w:val="clear" w:color="auto" w:fill="auto"/>
            <w:hideMark/>
          </w:tcPr>
          <w:p w14:paraId="60FE6757"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1ACF5A9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
        </w:tc>
        <w:tc>
          <w:tcPr>
            <w:tcW w:w="4319" w:type="dxa"/>
            <w:tcBorders>
              <w:top w:val="nil"/>
              <w:left w:val="nil"/>
              <w:bottom w:val="single" w:sz="4" w:space="0" w:color="auto"/>
              <w:right w:val="single" w:sz="4" w:space="0" w:color="auto"/>
            </w:tcBorders>
            <w:shd w:val="clear" w:color="auto" w:fill="auto"/>
            <w:hideMark/>
          </w:tcPr>
          <w:p w14:paraId="1FD2E823"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банеру</w:t>
            </w:r>
            <w:proofErr w:type="spellEnd"/>
            <w:r w:rsidRPr="007514F9">
              <w:rPr>
                <w:rFonts w:ascii="Times New Roman" w:hAnsi="Times New Roman"/>
                <w:sz w:val="16"/>
                <w:szCs w:val="16"/>
              </w:rPr>
              <w:t xml:space="preserve"> - 10000,00; </w:t>
            </w:r>
            <w:proofErr w:type="spellStart"/>
            <w:r w:rsidRPr="007514F9">
              <w:rPr>
                <w:rFonts w:ascii="Times New Roman" w:hAnsi="Times New Roman"/>
                <w:sz w:val="16"/>
                <w:szCs w:val="16"/>
              </w:rPr>
              <w:t>українських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презентаційних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костюмів</w:t>
            </w:r>
            <w:proofErr w:type="spellEnd"/>
            <w:r w:rsidRPr="007514F9">
              <w:rPr>
                <w:rFonts w:ascii="Times New Roman" w:hAnsi="Times New Roman"/>
                <w:sz w:val="16"/>
                <w:szCs w:val="16"/>
              </w:rPr>
              <w:t xml:space="preserve"> та </w:t>
            </w:r>
            <w:proofErr w:type="spellStart"/>
            <w:proofErr w:type="gramStart"/>
            <w:r w:rsidRPr="007514F9">
              <w:rPr>
                <w:rFonts w:ascii="Times New Roman" w:hAnsi="Times New Roman"/>
                <w:sz w:val="16"/>
                <w:szCs w:val="16"/>
              </w:rPr>
              <w:t>взуття</w:t>
            </w:r>
            <w:proofErr w:type="spellEnd"/>
            <w:r w:rsidRPr="007514F9">
              <w:rPr>
                <w:rFonts w:ascii="Times New Roman" w:hAnsi="Times New Roman"/>
                <w:sz w:val="16"/>
                <w:szCs w:val="16"/>
              </w:rPr>
              <w:t xml:space="preserve">  для</w:t>
            </w:r>
            <w:proofErr w:type="gramEnd"/>
            <w:r w:rsidRPr="007514F9">
              <w:rPr>
                <w:rFonts w:ascii="Times New Roman" w:hAnsi="Times New Roman"/>
                <w:sz w:val="16"/>
                <w:szCs w:val="16"/>
              </w:rPr>
              <w:t xml:space="preserve"> </w:t>
            </w:r>
            <w:proofErr w:type="spellStart"/>
            <w:r w:rsidRPr="007514F9">
              <w:rPr>
                <w:rFonts w:ascii="Times New Roman" w:hAnsi="Times New Roman"/>
                <w:sz w:val="16"/>
                <w:szCs w:val="16"/>
              </w:rPr>
              <w:t>прийому</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делегацій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урочистостей</w:t>
            </w:r>
            <w:proofErr w:type="spellEnd"/>
            <w:r w:rsidRPr="007514F9">
              <w:rPr>
                <w:rFonts w:ascii="Times New Roman" w:hAnsi="Times New Roman"/>
                <w:sz w:val="16"/>
                <w:szCs w:val="16"/>
              </w:rPr>
              <w:t xml:space="preserve"> (3 шт.) - 30000,00</w:t>
            </w:r>
          </w:p>
        </w:tc>
        <w:tc>
          <w:tcPr>
            <w:tcW w:w="1381" w:type="dxa"/>
            <w:tcBorders>
              <w:top w:val="nil"/>
              <w:left w:val="nil"/>
              <w:bottom w:val="single" w:sz="4" w:space="0" w:color="auto"/>
              <w:right w:val="single" w:sz="4" w:space="0" w:color="auto"/>
            </w:tcBorders>
            <w:shd w:val="clear" w:color="auto" w:fill="auto"/>
            <w:noWrap/>
            <w:hideMark/>
          </w:tcPr>
          <w:p w14:paraId="792050A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40000,00</w:t>
            </w:r>
          </w:p>
        </w:tc>
        <w:tc>
          <w:tcPr>
            <w:tcW w:w="1381" w:type="dxa"/>
            <w:tcBorders>
              <w:top w:val="nil"/>
              <w:left w:val="nil"/>
              <w:bottom w:val="single" w:sz="4" w:space="0" w:color="auto"/>
              <w:right w:val="single" w:sz="4" w:space="0" w:color="auto"/>
            </w:tcBorders>
            <w:shd w:val="clear" w:color="auto" w:fill="auto"/>
            <w:vAlign w:val="center"/>
            <w:hideMark/>
          </w:tcPr>
          <w:p w14:paraId="67C394A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20ECA99B" w14:textId="77777777" w:rsidTr="008A1230">
        <w:trPr>
          <w:trHeight w:val="5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11B632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15</w:t>
            </w:r>
          </w:p>
        </w:tc>
        <w:tc>
          <w:tcPr>
            <w:tcW w:w="3755" w:type="dxa"/>
            <w:tcBorders>
              <w:top w:val="nil"/>
              <w:left w:val="nil"/>
              <w:bottom w:val="single" w:sz="4" w:space="0" w:color="auto"/>
              <w:right w:val="single" w:sz="4" w:space="0" w:color="auto"/>
            </w:tcBorders>
            <w:shd w:val="clear" w:color="auto" w:fill="auto"/>
            <w:hideMark/>
          </w:tcPr>
          <w:p w14:paraId="12B6BE2F"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Європи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мистецький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простір</w:t>
            </w:r>
            <w:proofErr w:type="spellEnd"/>
            <w:r w:rsidRPr="007514F9">
              <w:rPr>
                <w:rFonts w:ascii="Times New Roman" w:hAnsi="Times New Roman"/>
                <w:sz w:val="16"/>
                <w:szCs w:val="16"/>
              </w:rPr>
              <w:t xml:space="preserve"> (фото-сушка, </w:t>
            </w:r>
            <w:proofErr w:type="spellStart"/>
            <w:r w:rsidRPr="007514F9">
              <w:rPr>
                <w:rFonts w:ascii="Times New Roman" w:hAnsi="Times New Roman"/>
                <w:sz w:val="16"/>
                <w:szCs w:val="16"/>
              </w:rPr>
              <w:t>вуличне</w:t>
            </w:r>
            <w:proofErr w:type="spellEnd"/>
            <w:r w:rsidRPr="007514F9">
              <w:rPr>
                <w:rFonts w:ascii="Times New Roman" w:hAnsi="Times New Roman"/>
                <w:sz w:val="16"/>
                <w:szCs w:val="16"/>
              </w:rPr>
              <w:t xml:space="preserve"> полотнище </w:t>
            </w:r>
            <w:proofErr w:type="spellStart"/>
            <w:r w:rsidRPr="007514F9">
              <w:rPr>
                <w:rFonts w:ascii="Times New Roman" w:hAnsi="Times New Roman"/>
                <w:sz w:val="16"/>
                <w:szCs w:val="16"/>
              </w:rPr>
              <w:t>євроцінностей</w:t>
            </w:r>
            <w:proofErr w:type="spellEnd"/>
            <w:r w:rsidRPr="007514F9">
              <w:rPr>
                <w:rFonts w:ascii="Times New Roman" w:hAnsi="Times New Roman"/>
                <w:sz w:val="16"/>
                <w:szCs w:val="16"/>
              </w:rPr>
              <w:t>)</w:t>
            </w:r>
          </w:p>
        </w:tc>
        <w:tc>
          <w:tcPr>
            <w:tcW w:w="1017" w:type="dxa"/>
            <w:tcBorders>
              <w:top w:val="nil"/>
              <w:left w:val="nil"/>
              <w:bottom w:val="single" w:sz="4" w:space="0" w:color="auto"/>
              <w:right w:val="single" w:sz="4" w:space="0" w:color="auto"/>
            </w:tcBorders>
            <w:shd w:val="clear" w:color="auto" w:fill="auto"/>
            <w:noWrap/>
            <w:hideMark/>
          </w:tcPr>
          <w:p w14:paraId="07AAD8B6"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травень</w:t>
            </w:r>
            <w:proofErr w:type="spellEnd"/>
          </w:p>
        </w:tc>
        <w:tc>
          <w:tcPr>
            <w:tcW w:w="1392" w:type="dxa"/>
            <w:tcBorders>
              <w:top w:val="nil"/>
              <w:left w:val="nil"/>
              <w:bottom w:val="single" w:sz="4" w:space="0" w:color="auto"/>
              <w:right w:val="single" w:sz="4" w:space="0" w:color="auto"/>
            </w:tcBorders>
            <w:shd w:val="clear" w:color="auto" w:fill="auto"/>
            <w:hideMark/>
          </w:tcPr>
          <w:p w14:paraId="40486F9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35EE7952"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18B0FF15"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європрапорців</w:t>
            </w:r>
            <w:proofErr w:type="spellEnd"/>
            <w:r w:rsidRPr="007514F9">
              <w:rPr>
                <w:rFonts w:ascii="Times New Roman" w:hAnsi="Times New Roman"/>
                <w:sz w:val="16"/>
                <w:szCs w:val="16"/>
              </w:rPr>
              <w:t xml:space="preserve"> </w:t>
            </w:r>
          </w:p>
        </w:tc>
        <w:tc>
          <w:tcPr>
            <w:tcW w:w="1381" w:type="dxa"/>
            <w:tcBorders>
              <w:top w:val="nil"/>
              <w:left w:val="nil"/>
              <w:bottom w:val="single" w:sz="4" w:space="0" w:color="auto"/>
              <w:right w:val="single" w:sz="4" w:space="0" w:color="auto"/>
            </w:tcBorders>
            <w:shd w:val="clear" w:color="auto" w:fill="auto"/>
            <w:noWrap/>
            <w:hideMark/>
          </w:tcPr>
          <w:p w14:paraId="5936764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1500,00</w:t>
            </w:r>
          </w:p>
        </w:tc>
        <w:tc>
          <w:tcPr>
            <w:tcW w:w="1381" w:type="dxa"/>
            <w:tcBorders>
              <w:top w:val="nil"/>
              <w:left w:val="nil"/>
              <w:bottom w:val="single" w:sz="4" w:space="0" w:color="auto"/>
              <w:right w:val="single" w:sz="4" w:space="0" w:color="auto"/>
            </w:tcBorders>
            <w:shd w:val="clear" w:color="auto" w:fill="auto"/>
            <w:vAlign w:val="center"/>
            <w:hideMark/>
          </w:tcPr>
          <w:p w14:paraId="1963B39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375945C4" w14:textId="77777777" w:rsidTr="008A1230">
        <w:trPr>
          <w:trHeight w:val="37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233505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16</w:t>
            </w:r>
          </w:p>
        </w:tc>
        <w:tc>
          <w:tcPr>
            <w:tcW w:w="3755" w:type="dxa"/>
            <w:tcBorders>
              <w:top w:val="nil"/>
              <w:left w:val="nil"/>
              <w:bottom w:val="single" w:sz="4" w:space="0" w:color="auto"/>
              <w:right w:val="single" w:sz="4" w:space="0" w:color="auto"/>
            </w:tcBorders>
            <w:shd w:val="clear" w:color="auto" w:fill="auto"/>
            <w:hideMark/>
          </w:tcPr>
          <w:p w14:paraId="759CDEF5"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165-річниці з дня </w:t>
            </w:r>
            <w:proofErr w:type="spellStart"/>
            <w:r w:rsidRPr="007514F9">
              <w:rPr>
                <w:rFonts w:ascii="Times New Roman" w:hAnsi="Times New Roman"/>
                <w:sz w:val="16"/>
                <w:szCs w:val="16"/>
              </w:rPr>
              <w:t>перепоховання</w:t>
            </w:r>
            <w:proofErr w:type="spellEnd"/>
            <w:r w:rsidRPr="007514F9">
              <w:rPr>
                <w:rFonts w:ascii="Times New Roman" w:hAnsi="Times New Roman"/>
                <w:sz w:val="16"/>
                <w:szCs w:val="16"/>
              </w:rPr>
              <w:t xml:space="preserve"> Т.Г. Шевченка </w:t>
            </w:r>
          </w:p>
        </w:tc>
        <w:tc>
          <w:tcPr>
            <w:tcW w:w="1017" w:type="dxa"/>
            <w:tcBorders>
              <w:top w:val="nil"/>
              <w:left w:val="nil"/>
              <w:bottom w:val="single" w:sz="4" w:space="0" w:color="auto"/>
              <w:right w:val="single" w:sz="4" w:space="0" w:color="auto"/>
            </w:tcBorders>
            <w:shd w:val="clear" w:color="auto" w:fill="auto"/>
            <w:noWrap/>
            <w:hideMark/>
          </w:tcPr>
          <w:p w14:paraId="1E224B4D"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травень</w:t>
            </w:r>
            <w:proofErr w:type="spellEnd"/>
          </w:p>
        </w:tc>
        <w:tc>
          <w:tcPr>
            <w:tcW w:w="1392" w:type="dxa"/>
            <w:tcBorders>
              <w:top w:val="nil"/>
              <w:left w:val="nil"/>
              <w:bottom w:val="single" w:sz="4" w:space="0" w:color="auto"/>
              <w:right w:val="single" w:sz="4" w:space="0" w:color="auto"/>
            </w:tcBorders>
            <w:shd w:val="clear" w:color="auto" w:fill="auto"/>
            <w:hideMark/>
          </w:tcPr>
          <w:p w14:paraId="24AF8AD6"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7D6E009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noWrap/>
            <w:hideMark/>
          </w:tcPr>
          <w:p w14:paraId="001A952E"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nil"/>
              <w:left w:val="nil"/>
              <w:bottom w:val="single" w:sz="4" w:space="0" w:color="auto"/>
              <w:right w:val="single" w:sz="4" w:space="0" w:color="auto"/>
            </w:tcBorders>
            <w:shd w:val="clear" w:color="auto" w:fill="auto"/>
            <w:noWrap/>
            <w:hideMark/>
          </w:tcPr>
          <w:p w14:paraId="16D9A8D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vAlign w:val="center"/>
            <w:hideMark/>
          </w:tcPr>
          <w:p w14:paraId="372F944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60F669E9" w14:textId="77777777" w:rsidTr="008A1230">
        <w:trPr>
          <w:trHeight w:val="201"/>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D63C8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17</w:t>
            </w:r>
          </w:p>
        </w:tc>
        <w:tc>
          <w:tcPr>
            <w:tcW w:w="3755" w:type="dxa"/>
            <w:tcBorders>
              <w:top w:val="nil"/>
              <w:left w:val="nil"/>
              <w:bottom w:val="single" w:sz="4" w:space="0" w:color="auto"/>
              <w:right w:val="single" w:sz="4" w:space="0" w:color="auto"/>
            </w:tcBorders>
            <w:shd w:val="clear" w:color="auto" w:fill="auto"/>
            <w:hideMark/>
          </w:tcPr>
          <w:p w14:paraId="13DDF0F3"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Конституції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України</w:t>
            </w:r>
            <w:proofErr w:type="spellEnd"/>
          </w:p>
        </w:tc>
        <w:tc>
          <w:tcPr>
            <w:tcW w:w="1017" w:type="dxa"/>
            <w:tcBorders>
              <w:top w:val="nil"/>
              <w:left w:val="nil"/>
              <w:bottom w:val="single" w:sz="4" w:space="0" w:color="auto"/>
              <w:right w:val="single" w:sz="4" w:space="0" w:color="auto"/>
            </w:tcBorders>
            <w:shd w:val="clear" w:color="auto" w:fill="auto"/>
            <w:noWrap/>
            <w:hideMark/>
          </w:tcPr>
          <w:p w14:paraId="44715A57"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червень</w:t>
            </w:r>
          </w:p>
        </w:tc>
        <w:tc>
          <w:tcPr>
            <w:tcW w:w="1392" w:type="dxa"/>
            <w:tcBorders>
              <w:top w:val="nil"/>
              <w:left w:val="nil"/>
              <w:bottom w:val="single" w:sz="4" w:space="0" w:color="auto"/>
              <w:right w:val="single" w:sz="4" w:space="0" w:color="auto"/>
            </w:tcBorders>
            <w:shd w:val="clear" w:color="auto" w:fill="auto"/>
            <w:hideMark/>
          </w:tcPr>
          <w:p w14:paraId="4BA3A10F"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5F66940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7D4A2A6E"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прапори</w:t>
            </w:r>
            <w:proofErr w:type="spellEnd"/>
            <w:r w:rsidRPr="007514F9">
              <w:rPr>
                <w:rFonts w:ascii="Times New Roman" w:hAnsi="Times New Roman"/>
                <w:sz w:val="16"/>
                <w:szCs w:val="16"/>
              </w:rPr>
              <w:t xml:space="preserve">) для </w:t>
            </w:r>
            <w:proofErr w:type="spellStart"/>
            <w:proofErr w:type="gram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урочистостей</w:t>
            </w:r>
            <w:proofErr w:type="spellEnd"/>
            <w:proofErr w:type="gramEnd"/>
            <w:r w:rsidRPr="007514F9">
              <w:rPr>
                <w:rFonts w:ascii="Times New Roman" w:hAnsi="Times New Roman"/>
                <w:sz w:val="16"/>
                <w:szCs w:val="16"/>
              </w:rPr>
              <w:t xml:space="preserve"> 10 шт. х 700,00 = 7000,00</w:t>
            </w:r>
          </w:p>
        </w:tc>
        <w:tc>
          <w:tcPr>
            <w:tcW w:w="1381" w:type="dxa"/>
            <w:tcBorders>
              <w:top w:val="nil"/>
              <w:left w:val="nil"/>
              <w:bottom w:val="single" w:sz="4" w:space="0" w:color="auto"/>
              <w:right w:val="single" w:sz="4" w:space="0" w:color="auto"/>
            </w:tcBorders>
            <w:shd w:val="clear" w:color="auto" w:fill="auto"/>
            <w:noWrap/>
            <w:hideMark/>
          </w:tcPr>
          <w:p w14:paraId="214AC64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7000,00</w:t>
            </w:r>
          </w:p>
        </w:tc>
        <w:tc>
          <w:tcPr>
            <w:tcW w:w="1381" w:type="dxa"/>
            <w:tcBorders>
              <w:top w:val="nil"/>
              <w:left w:val="nil"/>
              <w:bottom w:val="single" w:sz="4" w:space="0" w:color="auto"/>
              <w:right w:val="single" w:sz="4" w:space="0" w:color="auto"/>
            </w:tcBorders>
            <w:shd w:val="clear" w:color="auto" w:fill="auto"/>
            <w:vAlign w:val="center"/>
            <w:hideMark/>
          </w:tcPr>
          <w:p w14:paraId="4CA49509"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41C9B799" w14:textId="77777777" w:rsidTr="008A1230">
        <w:trPr>
          <w:trHeight w:val="29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4A023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18</w:t>
            </w:r>
          </w:p>
        </w:tc>
        <w:tc>
          <w:tcPr>
            <w:tcW w:w="3755" w:type="dxa"/>
            <w:tcBorders>
              <w:top w:val="nil"/>
              <w:left w:val="nil"/>
              <w:bottom w:val="single" w:sz="4" w:space="0" w:color="auto"/>
              <w:right w:val="single" w:sz="4" w:space="0" w:color="auto"/>
            </w:tcBorders>
            <w:shd w:val="clear" w:color="auto" w:fill="auto"/>
            <w:hideMark/>
          </w:tcPr>
          <w:p w14:paraId="7A43A10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Державного Прапора </w:t>
            </w:r>
            <w:proofErr w:type="spellStart"/>
            <w:r w:rsidRPr="007514F9">
              <w:rPr>
                <w:rFonts w:ascii="Times New Roman" w:hAnsi="Times New Roman"/>
                <w:sz w:val="16"/>
                <w:szCs w:val="16"/>
              </w:rPr>
              <w:t>України</w:t>
            </w:r>
            <w:proofErr w:type="spellEnd"/>
            <w:r w:rsidRPr="007514F9">
              <w:rPr>
                <w:rFonts w:ascii="Times New Roman" w:hAnsi="Times New Roman"/>
                <w:sz w:val="16"/>
                <w:szCs w:val="16"/>
              </w:rPr>
              <w:t xml:space="preserve"> та 35-річниці </w:t>
            </w:r>
            <w:proofErr w:type="spellStart"/>
            <w:r w:rsidRPr="007514F9">
              <w:rPr>
                <w:rFonts w:ascii="Times New Roman" w:hAnsi="Times New Roman"/>
                <w:sz w:val="16"/>
                <w:szCs w:val="16"/>
              </w:rPr>
              <w:t>незалежності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України</w:t>
            </w:r>
            <w:proofErr w:type="spellEnd"/>
            <w:r w:rsidRPr="007514F9">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noWrap/>
            <w:hideMark/>
          </w:tcPr>
          <w:p w14:paraId="0F85EB28"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серпень</w:t>
            </w:r>
            <w:proofErr w:type="spellEnd"/>
          </w:p>
        </w:tc>
        <w:tc>
          <w:tcPr>
            <w:tcW w:w="1392" w:type="dxa"/>
            <w:tcBorders>
              <w:top w:val="nil"/>
              <w:left w:val="nil"/>
              <w:bottom w:val="single" w:sz="4" w:space="0" w:color="auto"/>
              <w:right w:val="single" w:sz="4" w:space="0" w:color="auto"/>
            </w:tcBorders>
            <w:shd w:val="clear" w:color="auto" w:fill="auto"/>
            <w:hideMark/>
          </w:tcPr>
          <w:p w14:paraId="1F9B0E0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1A755093"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
        </w:tc>
        <w:tc>
          <w:tcPr>
            <w:tcW w:w="4319" w:type="dxa"/>
            <w:tcBorders>
              <w:top w:val="nil"/>
              <w:left w:val="nil"/>
              <w:bottom w:val="single" w:sz="4" w:space="0" w:color="auto"/>
              <w:right w:val="single" w:sz="4" w:space="0" w:color="auto"/>
            </w:tcBorders>
            <w:shd w:val="clear" w:color="auto" w:fill="auto"/>
            <w:hideMark/>
          </w:tcPr>
          <w:p w14:paraId="21A0D5D2"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квіти</w:t>
            </w:r>
            <w:proofErr w:type="spellEnd"/>
            <w:r w:rsidRPr="007514F9">
              <w:rPr>
                <w:rFonts w:ascii="Times New Roman" w:hAnsi="Times New Roman"/>
                <w:sz w:val="16"/>
                <w:szCs w:val="16"/>
              </w:rPr>
              <w:t xml:space="preserve"> -3000,00; </w:t>
            </w:r>
            <w:proofErr w:type="spellStart"/>
            <w:r w:rsidRPr="007514F9">
              <w:rPr>
                <w:rFonts w:ascii="Times New Roman" w:hAnsi="Times New Roman"/>
                <w:sz w:val="16"/>
                <w:szCs w:val="16"/>
              </w:rPr>
              <w:t>прапори</w:t>
            </w:r>
            <w:proofErr w:type="spellEnd"/>
            <w:r w:rsidRPr="007514F9">
              <w:rPr>
                <w:rFonts w:ascii="Times New Roman" w:hAnsi="Times New Roman"/>
                <w:sz w:val="16"/>
                <w:szCs w:val="16"/>
              </w:rPr>
              <w:t xml:space="preserve"> 10 шт. х 700,00 = 7000,00</w:t>
            </w:r>
          </w:p>
        </w:tc>
        <w:tc>
          <w:tcPr>
            <w:tcW w:w="1381" w:type="dxa"/>
            <w:tcBorders>
              <w:top w:val="nil"/>
              <w:left w:val="nil"/>
              <w:bottom w:val="single" w:sz="4" w:space="0" w:color="auto"/>
              <w:right w:val="single" w:sz="4" w:space="0" w:color="auto"/>
            </w:tcBorders>
            <w:shd w:val="clear" w:color="auto" w:fill="auto"/>
            <w:noWrap/>
            <w:hideMark/>
          </w:tcPr>
          <w:p w14:paraId="3237988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10000,00</w:t>
            </w:r>
          </w:p>
        </w:tc>
        <w:tc>
          <w:tcPr>
            <w:tcW w:w="1381" w:type="dxa"/>
            <w:tcBorders>
              <w:top w:val="nil"/>
              <w:left w:val="nil"/>
              <w:bottom w:val="single" w:sz="4" w:space="0" w:color="auto"/>
              <w:right w:val="single" w:sz="4" w:space="0" w:color="auto"/>
            </w:tcBorders>
            <w:shd w:val="clear" w:color="auto" w:fill="auto"/>
            <w:vAlign w:val="center"/>
            <w:hideMark/>
          </w:tcPr>
          <w:p w14:paraId="19E3589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0E4E8B6D" w14:textId="77777777" w:rsidTr="008A1230">
        <w:trPr>
          <w:trHeight w:val="26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2954B4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19</w:t>
            </w:r>
          </w:p>
        </w:tc>
        <w:tc>
          <w:tcPr>
            <w:tcW w:w="3755" w:type="dxa"/>
            <w:tcBorders>
              <w:top w:val="nil"/>
              <w:left w:val="nil"/>
              <w:bottom w:val="single" w:sz="4" w:space="0" w:color="auto"/>
              <w:right w:val="single" w:sz="4" w:space="0" w:color="auto"/>
            </w:tcBorders>
            <w:shd w:val="clear" w:color="auto" w:fill="auto"/>
            <w:hideMark/>
          </w:tcPr>
          <w:p w14:paraId="64752BA5"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пам'яті</w:t>
            </w:r>
            <w:proofErr w:type="spellEnd"/>
            <w:r w:rsidRPr="007514F9">
              <w:rPr>
                <w:rFonts w:ascii="Times New Roman" w:hAnsi="Times New Roman"/>
                <w:sz w:val="16"/>
                <w:szCs w:val="16"/>
              </w:rPr>
              <w:t xml:space="preserve"> </w:t>
            </w:r>
            <w:r w:rsidRPr="007514F9">
              <w:rPr>
                <w:rFonts w:ascii="Times New Roman" w:hAnsi="Times New Roman"/>
                <w:sz w:val="16"/>
                <w:szCs w:val="16"/>
              </w:rPr>
              <w:br/>
            </w:r>
            <w:proofErr w:type="spellStart"/>
            <w:r w:rsidRPr="007514F9">
              <w:rPr>
                <w:rFonts w:ascii="Times New Roman" w:hAnsi="Times New Roman"/>
                <w:sz w:val="16"/>
                <w:szCs w:val="16"/>
              </w:rPr>
              <w:t>захисників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України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які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загинули</w:t>
            </w:r>
            <w:proofErr w:type="spellEnd"/>
            <w:r w:rsidRPr="007514F9">
              <w:rPr>
                <w:rFonts w:ascii="Times New Roman" w:hAnsi="Times New Roman"/>
                <w:sz w:val="16"/>
                <w:szCs w:val="16"/>
              </w:rPr>
              <w:t xml:space="preserve"> в </w:t>
            </w:r>
            <w:proofErr w:type="spellStart"/>
            <w:r w:rsidRPr="007514F9">
              <w:rPr>
                <w:rFonts w:ascii="Times New Roman" w:hAnsi="Times New Roman"/>
                <w:sz w:val="16"/>
                <w:szCs w:val="16"/>
              </w:rPr>
              <w:t>боротьбі</w:t>
            </w:r>
            <w:proofErr w:type="spellEnd"/>
            <w:r w:rsidRPr="007514F9">
              <w:rPr>
                <w:rFonts w:ascii="Times New Roman" w:hAnsi="Times New Roman"/>
                <w:sz w:val="16"/>
                <w:szCs w:val="16"/>
              </w:rPr>
              <w:t xml:space="preserve"> за </w:t>
            </w:r>
            <w:proofErr w:type="spellStart"/>
            <w:r w:rsidRPr="007514F9">
              <w:rPr>
                <w:rFonts w:ascii="Times New Roman" w:hAnsi="Times New Roman"/>
                <w:sz w:val="16"/>
                <w:szCs w:val="16"/>
              </w:rPr>
              <w:t>незалежність</w:t>
            </w:r>
            <w:proofErr w:type="spellEnd"/>
            <w:r w:rsidRPr="007514F9">
              <w:rPr>
                <w:rFonts w:ascii="Times New Roman" w:hAnsi="Times New Roman"/>
                <w:sz w:val="16"/>
                <w:szCs w:val="16"/>
              </w:rPr>
              <w:t>,</w:t>
            </w:r>
            <w:r w:rsidRPr="007514F9">
              <w:rPr>
                <w:rFonts w:ascii="Times New Roman" w:hAnsi="Times New Roman"/>
                <w:sz w:val="16"/>
                <w:szCs w:val="16"/>
              </w:rPr>
              <w:br/>
            </w:r>
            <w:proofErr w:type="spellStart"/>
            <w:r w:rsidRPr="007514F9">
              <w:rPr>
                <w:rFonts w:ascii="Times New Roman" w:hAnsi="Times New Roman"/>
                <w:sz w:val="16"/>
                <w:szCs w:val="16"/>
              </w:rPr>
              <w:t>суверенітет</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територіальну</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цілісність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України</w:t>
            </w:r>
            <w:proofErr w:type="spellEnd"/>
            <w:r w:rsidRPr="007514F9">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noWrap/>
            <w:hideMark/>
          </w:tcPr>
          <w:p w14:paraId="7E183EC4"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серпень</w:t>
            </w:r>
            <w:proofErr w:type="spellEnd"/>
          </w:p>
        </w:tc>
        <w:tc>
          <w:tcPr>
            <w:tcW w:w="1392" w:type="dxa"/>
            <w:tcBorders>
              <w:top w:val="nil"/>
              <w:left w:val="nil"/>
              <w:bottom w:val="single" w:sz="4" w:space="0" w:color="auto"/>
              <w:right w:val="single" w:sz="4" w:space="0" w:color="auto"/>
            </w:tcBorders>
            <w:shd w:val="clear" w:color="auto" w:fill="auto"/>
            <w:hideMark/>
          </w:tcPr>
          <w:p w14:paraId="032CDFA4"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6B8C428F"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7EE259B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квіти</w:t>
            </w:r>
            <w:proofErr w:type="spellEnd"/>
            <w:r w:rsidRPr="007514F9">
              <w:rPr>
                <w:rFonts w:ascii="Times New Roman" w:hAnsi="Times New Roman"/>
                <w:sz w:val="16"/>
                <w:szCs w:val="16"/>
              </w:rPr>
              <w:t>)</w:t>
            </w:r>
          </w:p>
        </w:tc>
        <w:tc>
          <w:tcPr>
            <w:tcW w:w="1381" w:type="dxa"/>
            <w:tcBorders>
              <w:top w:val="nil"/>
              <w:left w:val="nil"/>
              <w:bottom w:val="single" w:sz="4" w:space="0" w:color="auto"/>
              <w:right w:val="single" w:sz="4" w:space="0" w:color="auto"/>
            </w:tcBorders>
            <w:shd w:val="clear" w:color="auto" w:fill="auto"/>
            <w:noWrap/>
            <w:hideMark/>
          </w:tcPr>
          <w:p w14:paraId="4C97C1E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4000,00</w:t>
            </w:r>
          </w:p>
        </w:tc>
        <w:tc>
          <w:tcPr>
            <w:tcW w:w="1381" w:type="dxa"/>
            <w:tcBorders>
              <w:top w:val="nil"/>
              <w:left w:val="nil"/>
              <w:bottom w:val="single" w:sz="4" w:space="0" w:color="auto"/>
              <w:right w:val="single" w:sz="4" w:space="0" w:color="auto"/>
            </w:tcBorders>
            <w:shd w:val="clear" w:color="auto" w:fill="auto"/>
            <w:vAlign w:val="center"/>
            <w:hideMark/>
          </w:tcPr>
          <w:p w14:paraId="74F5A1D6"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1A4D55" w:rsidRPr="001A4D55" w14:paraId="6C11A6AC" w14:textId="77777777" w:rsidTr="008A1230">
        <w:trPr>
          <w:trHeight w:val="51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4791A9" w14:textId="77777777" w:rsidR="001A4D55" w:rsidRPr="001A4D55" w:rsidRDefault="001A4D55" w:rsidP="001A4D55">
            <w:pPr>
              <w:spacing w:after="0" w:line="240" w:lineRule="auto"/>
              <w:jc w:val="center"/>
              <w:rPr>
                <w:rFonts w:ascii="Times New Roman" w:hAnsi="Times New Roman"/>
                <w:sz w:val="16"/>
                <w:szCs w:val="16"/>
              </w:rPr>
            </w:pPr>
            <w:r w:rsidRPr="001A4D55">
              <w:rPr>
                <w:rFonts w:ascii="Times New Roman" w:hAnsi="Times New Roman"/>
                <w:sz w:val="16"/>
                <w:szCs w:val="16"/>
              </w:rPr>
              <w:t>20</w:t>
            </w:r>
          </w:p>
        </w:tc>
        <w:tc>
          <w:tcPr>
            <w:tcW w:w="3755" w:type="dxa"/>
            <w:tcBorders>
              <w:top w:val="nil"/>
              <w:left w:val="nil"/>
              <w:bottom w:val="single" w:sz="4" w:space="0" w:color="auto"/>
              <w:right w:val="single" w:sz="4" w:space="0" w:color="auto"/>
            </w:tcBorders>
            <w:shd w:val="clear" w:color="auto" w:fill="auto"/>
            <w:hideMark/>
          </w:tcPr>
          <w:p w14:paraId="32AC0206" w14:textId="658030A7" w:rsidR="001A4D55" w:rsidRPr="001A4D55" w:rsidRDefault="001A4D55" w:rsidP="001A4D55">
            <w:pPr>
              <w:spacing w:after="0" w:line="240" w:lineRule="auto"/>
              <w:rPr>
                <w:rFonts w:ascii="Times New Roman" w:hAnsi="Times New Roman"/>
                <w:sz w:val="16"/>
                <w:szCs w:val="16"/>
              </w:rPr>
            </w:pPr>
            <w:proofErr w:type="spellStart"/>
            <w:r w:rsidRPr="001A4D55">
              <w:rPr>
                <w:rFonts w:ascii="Times New Roman" w:hAnsi="Times New Roman"/>
                <w:sz w:val="16"/>
                <w:szCs w:val="16"/>
              </w:rPr>
              <w:t>Проведення</w:t>
            </w:r>
            <w:proofErr w:type="spellEnd"/>
            <w:r w:rsidRPr="001A4D55">
              <w:rPr>
                <w:rFonts w:ascii="Times New Roman" w:hAnsi="Times New Roman"/>
                <w:sz w:val="16"/>
                <w:szCs w:val="16"/>
              </w:rPr>
              <w:t xml:space="preserve"> культурно-</w:t>
            </w:r>
            <w:proofErr w:type="spellStart"/>
            <w:r w:rsidRPr="001A4D55">
              <w:rPr>
                <w:rFonts w:ascii="Times New Roman" w:hAnsi="Times New Roman"/>
                <w:sz w:val="16"/>
                <w:szCs w:val="16"/>
              </w:rPr>
              <w:t>мистецького</w:t>
            </w:r>
            <w:proofErr w:type="spellEnd"/>
            <w:r w:rsidRPr="001A4D55">
              <w:rPr>
                <w:rFonts w:ascii="Times New Roman" w:hAnsi="Times New Roman"/>
                <w:sz w:val="16"/>
                <w:szCs w:val="16"/>
              </w:rPr>
              <w:t xml:space="preserve"> </w:t>
            </w:r>
            <w:proofErr w:type="gramStart"/>
            <w:r w:rsidRPr="001A4D55">
              <w:rPr>
                <w:rFonts w:ascii="Times New Roman" w:hAnsi="Times New Roman"/>
                <w:sz w:val="16"/>
                <w:szCs w:val="16"/>
              </w:rPr>
              <w:t>заходу  "</w:t>
            </w:r>
            <w:proofErr w:type="gramEnd"/>
            <w:r w:rsidRPr="001A4D55">
              <w:rPr>
                <w:rFonts w:ascii="Times New Roman" w:hAnsi="Times New Roman"/>
                <w:sz w:val="16"/>
                <w:szCs w:val="16"/>
              </w:rPr>
              <w:t xml:space="preserve">MADE IN NIZHYN.UA" </w:t>
            </w:r>
          </w:p>
        </w:tc>
        <w:tc>
          <w:tcPr>
            <w:tcW w:w="1017" w:type="dxa"/>
            <w:tcBorders>
              <w:top w:val="nil"/>
              <w:left w:val="nil"/>
              <w:bottom w:val="single" w:sz="4" w:space="0" w:color="auto"/>
              <w:right w:val="single" w:sz="4" w:space="0" w:color="auto"/>
            </w:tcBorders>
            <w:shd w:val="clear" w:color="auto" w:fill="auto"/>
            <w:noWrap/>
            <w:hideMark/>
          </w:tcPr>
          <w:p w14:paraId="0BD65CF3" w14:textId="3E0FC7B0" w:rsidR="001A4D55" w:rsidRPr="001A4D55" w:rsidRDefault="001A4D55" w:rsidP="001A4D55">
            <w:pPr>
              <w:spacing w:after="0" w:line="240" w:lineRule="auto"/>
              <w:jc w:val="center"/>
              <w:rPr>
                <w:rFonts w:ascii="Times New Roman" w:hAnsi="Times New Roman"/>
                <w:sz w:val="16"/>
                <w:szCs w:val="16"/>
              </w:rPr>
            </w:pPr>
            <w:proofErr w:type="spellStart"/>
            <w:r w:rsidRPr="001A4D55">
              <w:rPr>
                <w:rFonts w:ascii="Times New Roman" w:hAnsi="Times New Roman"/>
                <w:sz w:val="16"/>
                <w:szCs w:val="16"/>
              </w:rPr>
              <w:t>серпень</w:t>
            </w:r>
            <w:proofErr w:type="spellEnd"/>
          </w:p>
        </w:tc>
        <w:tc>
          <w:tcPr>
            <w:tcW w:w="1392" w:type="dxa"/>
            <w:tcBorders>
              <w:top w:val="nil"/>
              <w:left w:val="nil"/>
              <w:bottom w:val="single" w:sz="4" w:space="0" w:color="auto"/>
              <w:right w:val="single" w:sz="4" w:space="0" w:color="auto"/>
            </w:tcBorders>
            <w:shd w:val="clear" w:color="auto" w:fill="auto"/>
            <w:hideMark/>
          </w:tcPr>
          <w:p w14:paraId="39B895AB" w14:textId="2650D666" w:rsidR="001A4D55" w:rsidRPr="001A4D55" w:rsidRDefault="001A4D55" w:rsidP="001A4D55">
            <w:pPr>
              <w:spacing w:after="0" w:line="240" w:lineRule="auto"/>
              <w:jc w:val="center"/>
              <w:rPr>
                <w:rFonts w:ascii="Times New Roman" w:hAnsi="Times New Roman"/>
                <w:sz w:val="16"/>
                <w:szCs w:val="16"/>
              </w:rPr>
            </w:pPr>
            <w:r w:rsidRPr="001A4D55">
              <w:rPr>
                <w:rFonts w:ascii="Times New Roman" w:hAnsi="Times New Roman"/>
                <w:sz w:val="16"/>
                <w:szCs w:val="16"/>
              </w:rPr>
              <w:t xml:space="preserve"> </w:t>
            </w:r>
            <w:proofErr w:type="spellStart"/>
            <w:r w:rsidRPr="001A4D55">
              <w:rPr>
                <w:rFonts w:ascii="Times New Roman" w:hAnsi="Times New Roman"/>
                <w:sz w:val="16"/>
                <w:szCs w:val="16"/>
              </w:rPr>
              <w:t>Ніжинська</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міська</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територіальна</w:t>
            </w:r>
            <w:proofErr w:type="spellEnd"/>
            <w:r w:rsidRPr="001A4D55">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79528E38" w14:textId="0B23AE52" w:rsidR="001A4D55" w:rsidRPr="001A4D55" w:rsidRDefault="001A4D55" w:rsidP="001A4D55">
            <w:pPr>
              <w:spacing w:after="0" w:line="240" w:lineRule="auto"/>
              <w:rPr>
                <w:rFonts w:ascii="Times New Roman" w:hAnsi="Times New Roman"/>
                <w:sz w:val="16"/>
                <w:szCs w:val="16"/>
              </w:rPr>
            </w:pPr>
            <w:proofErr w:type="spellStart"/>
            <w:r w:rsidRPr="001A4D55">
              <w:rPr>
                <w:rFonts w:ascii="Times New Roman" w:hAnsi="Times New Roman"/>
                <w:sz w:val="16"/>
                <w:szCs w:val="16"/>
              </w:rPr>
              <w:t>управління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культури</w:t>
            </w:r>
            <w:proofErr w:type="spellEnd"/>
            <w:r w:rsidRPr="001A4D55">
              <w:rPr>
                <w:rFonts w:ascii="Times New Roman" w:hAnsi="Times New Roman"/>
                <w:sz w:val="16"/>
                <w:szCs w:val="16"/>
              </w:rPr>
              <w:t xml:space="preserve"> і туризму, МБК</w:t>
            </w:r>
          </w:p>
        </w:tc>
        <w:tc>
          <w:tcPr>
            <w:tcW w:w="4319" w:type="dxa"/>
            <w:tcBorders>
              <w:top w:val="nil"/>
              <w:left w:val="nil"/>
              <w:bottom w:val="single" w:sz="4" w:space="0" w:color="auto"/>
              <w:right w:val="single" w:sz="4" w:space="0" w:color="auto"/>
            </w:tcBorders>
            <w:shd w:val="clear" w:color="auto" w:fill="auto"/>
            <w:hideMark/>
          </w:tcPr>
          <w:p w14:paraId="6F26F706" w14:textId="11AB43F2" w:rsidR="001A4D55" w:rsidRPr="001A4D55" w:rsidRDefault="001A4D55" w:rsidP="001A4D55">
            <w:pPr>
              <w:spacing w:after="0" w:line="240" w:lineRule="auto"/>
              <w:rPr>
                <w:rFonts w:ascii="Times New Roman" w:hAnsi="Times New Roman"/>
                <w:sz w:val="16"/>
                <w:szCs w:val="16"/>
              </w:rPr>
            </w:pPr>
            <w:proofErr w:type="spellStart"/>
            <w:r w:rsidRPr="001A4D55">
              <w:rPr>
                <w:rFonts w:ascii="Times New Roman" w:hAnsi="Times New Roman"/>
                <w:sz w:val="16"/>
                <w:szCs w:val="16"/>
              </w:rPr>
              <w:t>банер</w:t>
            </w:r>
            <w:proofErr w:type="spellEnd"/>
            <w:r w:rsidRPr="001A4D55">
              <w:rPr>
                <w:rFonts w:ascii="Times New Roman" w:hAnsi="Times New Roman"/>
                <w:sz w:val="16"/>
                <w:szCs w:val="16"/>
              </w:rPr>
              <w:t xml:space="preserve"> для </w:t>
            </w:r>
            <w:proofErr w:type="spellStart"/>
            <w:r w:rsidRPr="001A4D55">
              <w:rPr>
                <w:rFonts w:ascii="Times New Roman" w:hAnsi="Times New Roman"/>
                <w:sz w:val="16"/>
                <w:szCs w:val="16"/>
              </w:rPr>
              <w:t>сцени</w:t>
            </w:r>
            <w:proofErr w:type="spellEnd"/>
            <w:r w:rsidRPr="001A4D55">
              <w:rPr>
                <w:rFonts w:ascii="Times New Roman" w:hAnsi="Times New Roman"/>
                <w:sz w:val="16"/>
                <w:szCs w:val="16"/>
              </w:rPr>
              <w:t xml:space="preserve"> 10 000,00,</w:t>
            </w:r>
            <w:r w:rsidRPr="001A4D55">
              <w:rPr>
                <w:rFonts w:ascii="Times New Roman" w:hAnsi="Times New Roman"/>
                <w:sz w:val="16"/>
                <w:szCs w:val="16"/>
              </w:rPr>
              <w:br/>
            </w:r>
            <w:proofErr w:type="spellStart"/>
            <w:r w:rsidRPr="001A4D55">
              <w:rPr>
                <w:rFonts w:ascii="Times New Roman" w:hAnsi="Times New Roman"/>
                <w:sz w:val="16"/>
                <w:szCs w:val="16"/>
              </w:rPr>
              <w:t>матеріали</w:t>
            </w:r>
            <w:proofErr w:type="spellEnd"/>
            <w:r w:rsidRPr="001A4D55">
              <w:rPr>
                <w:rFonts w:ascii="Times New Roman" w:hAnsi="Times New Roman"/>
                <w:sz w:val="16"/>
                <w:szCs w:val="16"/>
              </w:rPr>
              <w:t xml:space="preserve"> для </w:t>
            </w:r>
            <w:proofErr w:type="spellStart"/>
            <w:r w:rsidRPr="001A4D55">
              <w:rPr>
                <w:rFonts w:ascii="Times New Roman" w:hAnsi="Times New Roman"/>
                <w:sz w:val="16"/>
                <w:szCs w:val="16"/>
              </w:rPr>
              <w:t>створення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реквізиту</w:t>
            </w:r>
            <w:proofErr w:type="spellEnd"/>
            <w:r w:rsidRPr="001A4D55">
              <w:rPr>
                <w:rFonts w:ascii="Times New Roman" w:hAnsi="Times New Roman"/>
                <w:sz w:val="16"/>
                <w:szCs w:val="16"/>
              </w:rPr>
              <w:t xml:space="preserve"> в </w:t>
            </w:r>
            <w:proofErr w:type="spellStart"/>
            <w:r w:rsidRPr="001A4D55">
              <w:rPr>
                <w:rFonts w:ascii="Times New Roman" w:hAnsi="Times New Roman"/>
                <w:sz w:val="16"/>
                <w:szCs w:val="16"/>
              </w:rPr>
              <w:t>національному</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стилі</w:t>
            </w:r>
            <w:proofErr w:type="spellEnd"/>
            <w:r w:rsidRPr="001A4D55">
              <w:rPr>
                <w:rFonts w:ascii="Times New Roman" w:hAnsi="Times New Roman"/>
                <w:sz w:val="16"/>
                <w:szCs w:val="16"/>
              </w:rPr>
              <w:t xml:space="preserve"> 10000,00.</w:t>
            </w:r>
          </w:p>
        </w:tc>
        <w:tc>
          <w:tcPr>
            <w:tcW w:w="1381" w:type="dxa"/>
            <w:tcBorders>
              <w:top w:val="nil"/>
              <w:left w:val="nil"/>
              <w:bottom w:val="single" w:sz="4" w:space="0" w:color="auto"/>
              <w:right w:val="single" w:sz="4" w:space="0" w:color="auto"/>
            </w:tcBorders>
            <w:shd w:val="clear" w:color="auto" w:fill="auto"/>
            <w:noWrap/>
            <w:hideMark/>
          </w:tcPr>
          <w:p w14:paraId="44DF849C" w14:textId="77777777" w:rsidR="001A4D55" w:rsidRPr="001A4D55" w:rsidRDefault="001A4D55" w:rsidP="001A4D55">
            <w:pPr>
              <w:spacing w:after="0" w:line="240" w:lineRule="auto"/>
              <w:jc w:val="center"/>
              <w:rPr>
                <w:rFonts w:ascii="Times New Roman" w:hAnsi="Times New Roman"/>
                <w:sz w:val="16"/>
                <w:szCs w:val="16"/>
              </w:rPr>
            </w:pPr>
            <w:r w:rsidRPr="001A4D55">
              <w:rPr>
                <w:rFonts w:ascii="Times New Roman" w:hAnsi="Times New Roman"/>
                <w:sz w:val="16"/>
                <w:szCs w:val="16"/>
              </w:rPr>
              <w:t>20000,00</w:t>
            </w:r>
          </w:p>
        </w:tc>
        <w:tc>
          <w:tcPr>
            <w:tcW w:w="1381" w:type="dxa"/>
            <w:tcBorders>
              <w:top w:val="nil"/>
              <w:left w:val="nil"/>
              <w:bottom w:val="single" w:sz="4" w:space="0" w:color="auto"/>
              <w:right w:val="single" w:sz="4" w:space="0" w:color="auto"/>
            </w:tcBorders>
            <w:shd w:val="clear" w:color="auto" w:fill="auto"/>
            <w:vAlign w:val="center"/>
            <w:hideMark/>
          </w:tcPr>
          <w:p w14:paraId="4DEF3002" w14:textId="77777777" w:rsidR="001A4D55" w:rsidRPr="001A4D55" w:rsidRDefault="001A4D55" w:rsidP="001A4D55">
            <w:pPr>
              <w:spacing w:after="0" w:line="240" w:lineRule="auto"/>
              <w:jc w:val="center"/>
              <w:rPr>
                <w:rFonts w:ascii="Times New Roman" w:hAnsi="Times New Roman"/>
                <w:sz w:val="16"/>
                <w:szCs w:val="16"/>
              </w:rPr>
            </w:pPr>
            <w:r w:rsidRPr="001A4D55">
              <w:rPr>
                <w:rFonts w:ascii="Times New Roman" w:hAnsi="Times New Roman"/>
                <w:sz w:val="16"/>
                <w:szCs w:val="16"/>
              </w:rPr>
              <w:t>-</w:t>
            </w:r>
          </w:p>
        </w:tc>
      </w:tr>
      <w:tr w:rsidR="008A1230" w:rsidRPr="007514F9" w14:paraId="3E395BAD" w14:textId="77777777" w:rsidTr="008A1230">
        <w:trPr>
          <w:trHeight w:val="5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C340E8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21</w:t>
            </w:r>
          </w:p>
        </w:tc>
        <w:tc>
          <w:tcPr>
            <w:tcW w:w="3755" w:type="dxa"/>
            <w:tcBorders>
              <w:top w:val="nil"/>
              <w:left w:val="nil"/>
              <w:bottom w:val="single" w:sz="4" w:space="0" w:color="auto"/>
              <w:right w:val="single" w:sz="4" w:space="0" w:color="auto"/>
            </w:tcBorders>
            <w:shd w:val="clear" w:color="auto" w:fill="auto"/>
            <w:hideMark/>
          </w:tcPr>
          <w:p w14:paraId="741EC04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172-річниці з дня </w:t>
            </w:r>
            <w:proofErr w:type="spellStart"/>
            <w:r w:rsidRPr="007514F9">
              <w:rPr>
                <w:rFonts w:ascii="Times New Roman" w:hAnsi="Times New Roman"/>
                <w:sz w:val="16"/>
                <w:szCs w:val="16"/>
              </w:rPr>
              <w:t>народження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першої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народної</w:t>
            </w:r>
            <w:proofErr w:type="spellEnd"/>
            <w:r w:rsidRPr="007514F9">
              <w:rPr>
                <w:rFonts w:ascii="Times New Roman" w:hAnsi="Times New Roman"/>
                <w:sz w:val="16"/>
                <w:szCs w:val="16"/>
              </w:rPr>
              <w:t xml:space="preserve"> артистки </w:t>
            </w:r>
            <w:proofErr w:type="spellStart"/>
            <w:r w:rsidRPr="007514F9">
              <w:rPr>
                <w:rFonts w:ascii="Times New Roman" w:hAnsi="Times New Roman"/>
                <w:sz w:val="16"/>
                <w:szCs w:val="16"/>
              </w:rPr>
              <w:t>України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Марії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Заньковецької</w:t>
            </w:r>
            <w:proofErr w:type="spellEnd"/>
          </w:p>
        </w:tc>
        <w:tc>
          <w:tcPr>
            <w:tcW w:w="1017" w:type="dxa"/>
            <w:tcBorders>
              <w:top w:val="nil"/>
              <w:left w:val="nil"/>
              <w:bottom w:val="single" w:sz="4" w:space="0" w:color="auto"/>
              <w:right w:val="single" w:sz="4" w:space="0" w:color="auto"/>
            </w:tcBorders>
            <w:shd w:val="clear" w:color="auto" w:fill="auto"/>
            <w:noWrap/>
            <w:hideMark/>
          </w:tcPr>
          <w:p w14:paraId="5AC3AFF9"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серпень</w:t>
            </w:r>
            <w:proofErr w:type="spellEnd"/>
          </w:p>
        </w:tc>
        <w:tc>
          <w:tcPr>
            <w:tcW w:w="1392" w:type="dxa"/>
            <w:tcBorders>
              <w:top w:val="nil"/>
              <w:left w:val="nil"/>
              <w:bottom w:val="single" w:sz="4" w:space="0" w:color="auto"/>
              <w:right w:val="single" w:sz="4" w:space="0" w:color="auto"/>
            </w:tcBorders>
            <w:shd w:val="clear" w:color="auto" w:fill="auto"/>
            <w:hideMark/>
          </w:tcPr>
          <w:p w14:paraId="2042BC4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3B3CA018"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1FD67F14"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w:t>
            </w:r>
          </w:p>
        </w:tc>
        <w:tc>
          <w:tcPr>
            <w:tcW w:w="1381" w:type="dxa"/>
            <w:tcBorders>
              <w:top w:val="nil"/>
              <w:left w:val="nil"/>
              <w:bottom w:val="single" w:sz="4" w:space="0" w:color="auto"/>
              <w:right w:val="single" w:sz="4" w:space="0" w:color="auto"/>
            </w:tcBorders>
            <w:shd w:val="clear" w:color="auto" w:fill="auto"/>
            <w:noWrap/>
            <w:hideMark/>
          </w:tcPr>
          <w:p w14:paraId="02D5EB4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vAlign w:val="center"/>
            <w:hideMark/>
          </w:tcPr>
          <w:p w14:paraId="63AEA694"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72FB1AF3" w14:textId="77777777" w:rsidTr="008A1230">
        <w:trPr>
          <w:trHeight w:val="5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7ED98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22</w:t>
            </w:r>
          </w:p>
        </w:tc>
        <w:tc>
          <w:tcPr>
            <w:tcW w:w="3755" w:type="dxa"/>
            <w:tcBorders>
              <w:top w:val="nil"/>
              <w:left w:val="nil"/>
              <w:bottom w:val="single" w:sz="4" w:space="0" w:color="auto"/>
              <w:right w:val="single" w:sz="4" w:space="0" w:color="auto"/>
            </w:tcBorders>
            <w:shd w:val="clear" w:color="auto" w:fill="auto"/>
            <w:hideMark/>
          </w:tcPr>
          <w:p w14:paraId="526B2C03"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Всеукраїнського</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бібліотек</w:t>
            </w:r>
            <w:proofErr w:type="spellEnd"/>
          </w:p>
        </w:tc>
        <w:tc>
          <w:tcPr>
            <w:tcW w:w="1017" w:type="dxa"/>
            <w:tcBorders>
              <w:top w:val="nil"/>
              <w:left w:val="nil"/>
              <w:bottom w:val="single" w:sz="4" w:space="0" w:color="auto"/>
              <w:right w:val="single" w:sz="4" w:space="0" w:color="auto"/>
            </w:tcBorders>
            <w:shd w:val="clear" w:color="auto" w:fill="auto"/>
            <w:noWrap/>
            <w:hideMark/>
          </w:tcPr>
          <w:p w14:paraId="74845C7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вересень</w:t>
            </w:r>
          </w:p>
        </w:tc>
        <w:tc>
          <w:tcPr>
            <w:tcW w:w="1392" w:type="dxa"/>
            <w:tcBorders>
              <w:top w:val="nil"/>
              <w:left w:val="nil"/>
              <w:bottom w:val="single" w:sz="4" w:space="0" w:color="auto"/>
              <w:right w:val="single" w:sz="4" w:space="0" w:color="auto"/>
            </w:tcBorders>
            <w:shd w:val="clear" w:color="auto" w:fill="auto"/>
            <w:hideMark/>
          </w:tcPr>
          <w:p w14:paraId="14DCE262"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ЦБС</w:t>
            </w:r>
          </w:p>
        </w:tc>
        <w:tc>
          <w:tcPr>
            <w:tcW w:w="1418" w:type="dxa"/>
            <w:tcBorders>
              <w:top w:val="nil"/>
              <w:left w:val="nil"/>
              <w:bottom w:val="single" w:sz="4" w:space="0" w:color="auto"/>
              <w:right w:val="single" w:sz="4" w:space="0" w:color="auto"/>
            </w:tcBorders>
            <w:shd w:val="clear" w:color="auto" w:fill="auto"/>
            <w:hideMark/>
          </w:tcPr>
          <w:p w14:paraId="78E57B47"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ЦБС</w:t>
            </w:r>
          </w:p>
        </w:tc>
        <w:tc>
          <w:tcPr>
            <w:tcW w:w="4319" w:type="dxa"/>
            <w:tcBorders>
              <w:top w:val="nil"/>
              <w:left w:val="nil"/>
              <w:bottom w:val="single" w:sz="4" w:space="0" w:color="auto"/>
              <w:right w:val="single" w:sz="4" w:space="0" w:color="auto"/>
            </w:tcBorders>
            <w:shd w:val="clear" w:color="auto" w:fill="auto"/>
            <w:hideMark/>
          </w:tcPr>
          <w:p w14:paraId="16B73D0B"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нагородження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- 1500; грамот, фоторамок - 2000,00</w:t>
            </w:r>
          </w:p>
        </w:tc>
        <w:tc>
          <w:tcPr>
            <w:tcW w:w="1381" w:type="dxa"/>
            <w:tcBorders>
              <w:top w:val="nil"/>
              <w:left w:val="nil"/>
              <w:bottom w:val="single" w:sz="4" w:space="0" w:color="auto"/>
              <w:right w:val="single" w:sz="4" w:space="0" w:color="auto"/>
            </w:tcBorders>
            <w:shd w:val="clear" w:color="auto" w:fill="auto"/>
            <w:noWrap/>
            <w:hideMark/>
          </w:tcPr>
          <w:p w14:paraId="0EAD985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3500,00</w:t>
            </w:r>
          </w:p>
        </w:tc>
        <w:tc>
          <w:tcPr>
            <w:tcW w:w="1381" w:type="dxa"/>
            <w:tcBorders>
              <w:top w:val="nil"/>
              <w:left w:val="nil"/>
              <w:bottom w:val="single" w:sz="4" w:space="0" w:color="auto"/>
              <w:right w:val="single" w:sz="4" w:space="0" w:color="auto"/>
            </w:tcBorders>
            <w:shd w:val="clear" w:color="auto" w:fill="auto"/>
            <w:vAlign w:val="center"/>
            <w:hideMark/>
          </w:tcPr>
          <w:p w14:paraId="34BA87D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01F1DA7C" w14:textId="77777777" w:rsidTr="008A1230">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45CB2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23</w:t>
            </w:r>
          </w:p>
        </w:tc>
        <w:tc>
          <w:tcPr>
            <w:tcW w:w="3755" w:type="dxa"/>
            <w:tcBorders>
              <w:top w:val="nil"/>
              <w:left w:val="nil"/>
              <w:bottom w:val="single" w:sz="4" w:space="0" w:color="auto"/>
              <w:right w:val="single" w:sz="4" w:space="0" w:color="auto"/>
            </w:tcBorders>
            <w:shd w:val="clear" w:color="auto" w:fill="auto"/>
            <w:hideMark/>
          </w:tcPr>
          <w:p w14:paraId="5E902A3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Міжнародних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спаських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читань</w:t>
            </w:r>
            <w:proofErr w:type="spellEnd"/>
          </w:p>
        </w:tc>
        <w:tc>
          <w:tcPr>
            <w:tcW w:w="1017" w:type="dxa"/>
            <w:tcBorders>
              <w:top w:val="nil"/>
              <w:left w:val="nil"/>
              <w:bottom w:val="single" w:sz="4" w:space="0" w:color="auto"/>
              <w:right w:val="single" w:sz="4" w:space="0" w:color="auto"/>
            </w:tcBorders>
            <w:shd w:val="clear" w:color="auto" w:fill="auto"/>
            <w:noWrap/>
            <w:hideMark/>
          </w:tcPr>
          <w:p w14:paraId="5BB0EBB4"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вересень </w:t>
            </w:r>
          </w:p>
        </w:tc>
        <w:tc>
          <w:tcPr>
            <w:tcW w:w="1392" w:type="dxa"/>
            <w:tcBorders>
              <w:top w:val="nil"/>
              <w:left w:val="nil"/>
              <w:bottom w:val="single" w:sz="4" w:space="0" w:color="auto"/>
              <w:right w:val="single" w:sz="4" w:space="0" w:color="auto"/>
            </w:tcBorders>
            <w:shd w:val="clear" w:color="auto" w:fill="auto"/>
            <w:hideMark/>
          </w:tcPr>
          <w:p w14:paraId="2D4F432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 </w:t>
            </w:r>
          </w:p>
        </w:tc>
        <w:tc>
          <w:tcPr>
            <w:tcW w:w="1418" w:type="dxa"/>
            <w:tcBorders>
              <w:top w:val="nil"/>
              <w:left w:val="nil"/>
              <w:bottom w:val="single" w:sz="4" w:space="0" w:color="auto"/>
              <w:right w:val="single" w:sz="4" w:space="0" w:color="auto"/>
            </w:tcBorders>
            <w:shd w:val="clear" w:color="auto" w:fill="auto"/>
            <w:hideMark/>
          </w:tcPr>
          <w:p w14:paraId="54D075E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урправління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roofErr w:type="spellStart"/>
            <w:r w:rsidRPr="007514F9">
              <w:rPr>
                <w:rFonts w:ascii="Times New Roman" w:hAnsi="Times New Roman"/>
                <w:sz w:val="16"/>
                <w:szCs w:val="16"/>
              </w:rPr>
              <w:t>краєзнавчий</w:t>
            </w:r>
            <w:proofErr w:type="spellEnd"/>
            <w:r w:rsidRPr="007514F9">
              <w:rPr>
                <w:rFonts w:ascii="Times New Roman" w:hAnsi="Times New Roman"/>
                <w:sz w:val="16"/>
                <w:szCs w:val="16"/>
              </w:rPr>
              <w:t xml:space="preserve"> музей </w:t>
            </w:r>
            <w:proofErr w:type="spellStart"/>
            <w:r w:rsidRPr="007514F9">
              <w:rPr>
                <w:rFonts w:ascii="Times New Roman" w:hAnsi="Times New Roman"/>
                <w:sz w:val="16"/>
                <w:szCs w:val="16"/>
              </w:rPr>
              <w:t>ім</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Спаського</w:t>
            </w:r>
            <w:proofErr w:type="spellEnd"/>
          </w:p>
        </w:tc>
        <w:tc>
          <w:tcPr>
            <w:tcW w:w="4319" w:type="dxa"/>
            <w:tcBorders>
              <w:top w:val="nil"/>
              <w:left w:val="nil"/>
              <w:bottom w:val="single" w:sz="4" w:space="0" w:color="auto"/>
              <w:right w:val="single" w:sz="4" w:space="0" w:color="auto"/>
            </w:tcBorders>
            <w:shd w:val="clear" w:color="auto" w:fill="auto"/>
            <w:hideMark/>
          </w:tcPr>
          <w:p w14:paraId="5C47077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w:t>
            </w:r>
            <w:proofErr w:type="spellStart"/>
            <w:r w:rsidRPr="007514F9">
              <w:rPr>
                <w:rFonts w:ascii="Times New Roman" w:hAnsi="Times New Roman"/>
                <w:sz w:val="16"/>
                <w:szCs w:val="16"/>
              </w:rPr>
              <w:t>виготовлення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друкованої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- 20000,00, </w:t>
            </w:r>
            <w:proofErr w:type="spellStart"/>
            <w:r w:rsidRPr="007514F9">
              <w:rPr>
                <w:rFonts w:ascii="Times New Roman" w:hAnsi="Times New Roman"/>
                <w:sz w:val="16"/>
                <w:szCs w:val="16"/>
              </w:rPr>
              <w:t>канцтоварів</w:t>
            </w:r>
            <w:proofErr w:type="spellEnd"/>
            <w:r w:rsidRPr="007514F9">
              <w:rPr>
                <w:rFonts w:ascii="Times New Roman" w:hAnsi="Times New Roman"/>
                <w:sz w:val="16"/>
                <w:szCs w:val="16"/>
              </w:rPr>
              <w:t xml:space="preserve"> - 2000,</w:t>
            </w:r>
            <w:proofErr w:type="gramStart"/>
            <w:r w:rsidRPr="007514F9">
              <w:rPr>
                <w:rFonts w:ascii="Times New Roman" w:hAnsi="Times New Roman"/>
                <w:sz w:val="16"/>
                <w:szCs w:val="16"/>
              </w:rPr>
              <w:t xml:space="preserve">00;  </w:t>
            </w:r>
            <w:proofErr w:type="spellStart"/>
            <w:r w:rsidRPr="007514F9">
              <w:rPr>
                <w:rFonts w:ascii="Times New Roman" w:hAnsi="Times New Roman"/>
                <w:sz w:val="16"/>
                <w:szCs w:val="16"/>
              </w:rPr>
              <w:t>послуги</w:t>
            </w:r>
            <w:proofErr w:type="spellEnd"/>
            <w:proofErr w:type="gramEnd"/>
            <w:r w:rsidRPr="007514F9">
              <w:rPr>
                <w:rFonts w:ascii="Times New Roman" w:hAnsi="Times New Roman"/>
                <w:sz w:val="16"/>
                <w:szCs w:val="16"/>
              </w:rPr>
              <w:t xml:space="preserve"> з </w:t>
            </w:r>
            <w:proofErr w:type="spellStart"/>
            <w:r w:rsidRPr="007514F9">
              <w:rPr>
                <w:rFonts w:ascii="Times New Roman" w:hAnsi="Times New Roman"/>
                <w:sz w:val="16"/>
                <w:szCs w:val="16"/>
              </w:rPr>
              <w:t>харчування</w:t>
            </w:r>
            <w:proofErr w:type="spellEnd"/>
            <w:r w:rsidRPr="007514F9">
              <w:rPr>
                <w:rFonts w:ascii="Times New Roman" w:hAnsi="Times New Roman"/>
                <w:sz w:val="16"/>
                <w:szCs w:val="16"/>
              </w:rPr>
              <w:t xml:space="preserve"> - 6000,00; </w:t>
            </w:r>
          </w:p>
        </w:tc>
        <w:tc>
          <w:tcPr>
            <w:tcW w:w="1381" w:type="dxa"/>
            <w:tcBorders>
              <w:top w:val="nil"/>
              <w:left w:val="nil"/>
              <w:bottom w:val="single" w:sz="4" w:space="0" w:color="auto"/>
              <w:right w:val="single" w:sz="4" w:space="0" w:color="auto"/>
            </w:tcBorders>
            <w:shd w:val="clear" w:color="auto" w:fill="auto"/>
            <w:noWrap/>
            <w:hideMark/>
          </w:tcPr>
          <w:p w14:paraId="2BF71C94"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28000,00</w:t>
            </w:r>
          </w:p>
        </w:tc>
        <w:tc>
          <w:tcPr>
            <w:tcW w:w="1381" w:type="dxa"/>
            <w:tcBorders>
              <w:top w:val="nil"/>
              <w:left w:val="nil"/>
              <w:bottom w:val="single" w:sz="4" w:space="0" w:color="auto"/>
              <w:right w:val="single" w:sz="4" w:space="0" w:color="auto"/>
            </w:tcBorders>
            <w:shd w:val="clear" w:color="auto" w:fill="auto"/>
            <w:vAlign w:val="center"/>
            <w:hideMark/>
          </w:tcPr>
          <w:p w14:paraId="42102F4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746BE5C4" w14:textId="77777777" w:rsidTr="008A1230">
        <w:trPr>
          <w:trHeight w:val="9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782E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lastRenderedPageBreak/>
              <w:t>24</w:t>
            </w:r>
          </w:p>
        </w:tc>
        <w:tc>
          <w:tcPr>
            <w:tcW w:w="3755" w:type="dxa"/>
            <w:tcBorders>
              <w:top w:val="single" w:sz="4" w:space="0" w:color="auto"/>
              <w:left w:val="single" w:sz="4" w:space="0" w:color="auto"/>
              <w:bottom w:val="single" w:sz="4" w:space="0" w:color="auto"/>
              <w:right w:val="single" w:sz="4" w:space="0" w:color="auto"/>
            </w:tcBorders>
            <w:shd w:val="clear" w:color="auto" w:fill="auto"/>
            <w:hideMark/>
          </w:tcPr>
          <w:p w14:paraId="564629DE"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міського</w:t>
            </w:r>
            <w:proofErr w:type="spellEnd"/>
            <w:r w:rsidRPr="007514F9">
              <w:rPr>
                <w:rFonts w:ascii="Times New Roman" w:hAnsi="Times New Roman"/>
                <w:sz w:val="16"/>
                <w:szCs w:val="16"/>
              </w:rPr>
              <w:t xml:space="preserve"> фестивалю «</w:t>
            </w:r>
            <w:proofErr w:type="spellStart"/>
            <w:r w:rsidRPr="007514F9">
              <w:rPr>
                <w:rFonts w:ascii="Times New Roman" w:hAnsi="Times New Roman"/>
                <w:sz w:val="16"/>
                <w:szCs w:val="16"/>
              </w:rPr>
              <w:t>Його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величність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ніжинський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огірок</w:t>
            </w:r>
            <w:proofErr w:type="spellEnd"/>
            <w:r w:rsidRPr="007514F9">
              <w:rPr>
                <w:rFonts w:ascii="Times New Roman" w:hAnsi="Times New Roman"/>
                <w:sz w:val="16"/>
                <w:szCs w:val="16"/>
              </w:rPr>
              <w:t>»</w:t>
            </w:r>
          </w:p>
        </w:tc>
        <w:tc>
          <w:tcPr>
            <w:tcW w:w="1017" w:type="dxa"/>
            <w:tcBorders>
              <w:top w:val="single" w:sz="4" w:space="0" w:color="auto"/>
              <w:left w:val="single" w:sz="4" w:space="0" w:color="auto"/>
              <w:bottom w:val="single" w:sz="4" w:space="0" w:color="auto"/>
              <w:right w:val="single" w:sz="4" w:space="0" w:color="auto"/>
            </w:tcBorders>
            <w:shd w:val="clear" w:color="auto" w:fill="auto"/>
            <w:noWrap/>
            <w:hideMark/>
          </w:tcPr>
          <w:p w14:paraId="5CC118D7"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вересень</w:t>
            </w:r>
          </w:p>
        </w:tc>
        <w:tc>
          <w:tcPr>
            <w:tcW w:w="1392" w:type="dxa"/>
            <w:tcBorders>
              <w:top w:val="single" w:sz="4" w:space="0" w:color="auto"/>
              <w:left w:val="single" w:sz="4" w:space="0" w:color="auto"/>
              <w:bottom w:val="single" w:sz="4" w:space="0" w:color="auto"/>
              <w:right w:val="single" w:sz="4" w:space="0" w:color="auto"/>
            </w:tcBorders>
            <w:shd w:val="clear" w:color="auto" w:fill="auto"/>
            <w:hideMark/>
          </w:tcPr>
          <w:p w14:paraId="76E2DF39"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proofErr w:type="gram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proofErr w:type="gram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89A75DB"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туизму</w:t>
            </w:r>
            <w:proofErr w:type="spellEnd"/>
          </w:p>
        </w:tc>
        <w:tc>
          <w:tcPr>
            <w:tcW w:w="4319" w:type="dxa"/>
            <w:tcBorders>
              <w:top w:val="single" w:sz="4" w:space="0" w:color="auto"/>
              <w:left w:val="single" w:sz="4" w:space="0" w:color="auto"/>
              <w:bottom w:val="single" w:sz="4" w:space="0" w:color="auto"/>
              <w:right w:val="single" w:sz="4" w:space="0" w:color="auto"/>
            </w:tcBorders>
            <w:shd w:val="clear" w:color="auto" w:fill="auto"/>
            <w:hideMark/>
          </w:tcPr>
          <w:p w14:paraId="58A83EFB" w14:textId="77777777" w:rsidR="008A1230" w:rsidRPr="007514F9" w:rsidRDefault="008A1230" w:rsidP="007514F9">
            <w:pPr>
              <w:spacing w:after="0" w:line="240" w:lineRule="auto"/>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виготовлення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презентаційної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- 500,00</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984F6B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500,00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A2BB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0822C892" w14:textId="77777777" w:rsidTr="008A1230">
        <w:trPr>
          <w:trHeight w:val="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A8BAF"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25</w:t>
            </w:r>
          </w:p>
        </w:tc>
        <w:tc>
          <w:tcPr>
            <w:tcW w:w="3755" w:type="dxa"/>
            <w:tcBorders>
              <w:top w:val="single" w:sz="4" w:space="0" w:color="auto"/>
              <w:left w:val="nil"/>
              <w:bottom w:val="single" w:sz="4" w:space="0" w:color="auto"/>
              <w:right w:val="single" w:sz="4" w:space="0" w:color="auto"/>
            </w:tcBorders>
            <w:shd w:val="clear" w:color="auto" w:fill="auto"/>
            <w:hideMark/>
          </w:tcPr>
          <w:p w14:paraId="2EAD9F9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Міжнародного</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музики</w:t>
            </w:r>
            <w:proofErr w:type="spellEnd"/>
          </w:p>
        </w:tc>
        <w:tc>
          <w:tcPr>
            <w:tcW w:w="1017" w:type="dxa"/>
            <w:tcBorders>
              <w:top w:val="single" w:sz="4" w:space="0" w:color="auto"/>
              <w:left w:val="nil"/>
              <w:bottom w:val="single" w:sz="4" w:space="0" w:color="auto"/>
              <w:right w:val="single" w:sz="4" w:space="0" w:color="auto"/>
            </w:tcBorders>
            <w:shd w:val="clear" w:color="auto" w:fill="auto"/>
            <w:noWrap/>
            <w:hideMark/>
          </w:tcPr>
          <w:p w14:paraId="55D0A76B"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жовтень</w:t>
            </w:r>
            <w:proofErr w:type="spellEnd"/>
          </w:p>
        </w:tc>
        <w:tc>
          <w:tcPr>
            <w:tcW w:w="1392" w:type="dxa"/>
            <w:tcBorders>
              <w:top w:val="single" w:sz="4" w:space="0" w:color="auto"/>
              <w:left w:val="nil"/>
              <w:bottom w:val="single" w:sz="4" w:space="0" w:color="auto"/>
              <w:right w:val="single" w:sz="4" w:space="0" w:color="auto"/>
            </w:tcBorders>
            <w:shd w:val="clear" w:color="auto" w:fill="auto"/>
            <w:hideMark/>
          </w:tcPr>
          <w:p w14:paraId="40B390DB"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single" w:sz="4" w:space="0" w:color="auto"/>
              <w:left w:val="nil"/>
              <w:bottom w:val="single" w:sz="4" w:space="0" w:color="auto"/>
              <w:right w:val="single" w:sz="4" w:space="0" w:color="auto"/>
            </w:tcBorders>
            <w:shd w:val="clear" w:color="auto" w:fill="auto"/>
            <w:hideMark/>
          </w:tcPr>
          <w:p w14:paraId="43C90B5C"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ДХШ, МШ</w:t>
            </w:r>
          </w:p>
        </w:tc>
        <w:tc>
          <w:tcPr>
            <w:tcW w:w="4319" w:type="dxa"/>
            <w:tcBorders>
              <w:top w:val="single" w:sz="4" w:space="0" w:color="auto"/>
              <w:left w:val="nil"/>
              <w:bottom w:val="single" w:sz="4" w:space="0" w:color="auto"/>
              <w:right w:val="single" w:sz="4" w:space="0" w:color="auto"/>
            </w:tcBorders>
            <w:shd w:val="clear" w:color="auto" w:fill="auto"/>
            <w:hideMark/>
          </w:tcPr>
          <w:p w14:paraId="12C58E2F"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- 2000,00; </w:t>
            </w:r>
            <w:proofErr w:type="spellStart"/>
            <w:r w:rsidRPr="007514F9">
              <w:rPr>
                <w:rFonts w:ascii="Times New Roman" w:hAnsi="Times New Roman"/>
                <w:sz w:val="16"/>
                <w:szCs w:val="16"/>
              </w:rPr>
              <w:t>подяк</w:t>
            </w:r>
            <w:proofErr w:type="spellEnd"/>
            <w:r w:rsidRPr="007514F9">
              <w:rPr>
                <w:rFonts w:ascii="Times New Roman" w:hAnsi="Times New Roman"/>
                <w:sz w:val="16"/>
                <w:szCs w:val="16"/>
              </w:rPr>
              <w:t>, грамот, фоторамок - 2500</w:t>
            </w:r>
          </w:p>
        </w:tc>
        <w:tc>
          <w:tcPr>
            <w:tcW w:w="1381" w:type="dxa"/>
            <w:tcBorders>
              <w:top w:val="single" w:sz="4" w:space="0" w:color="auto"/>
              <w:left w:val="nil"/>
              <w:bottom w:val="single" w:sz="4" w:space="0" w:color="auto"/>
              <w:right w:val="single" w:sz="4" w:space="0" w:color="auto"/>
            </w:tcBorders>
            <w:shd w:val="clear" w:color="auto" w:fill="auto"/>
            <w:noWrap/>
            <w:hideMark/>
          </w:tcPr>
          <w:p w14:paraId="3FEC58A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4500,00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69128FC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70B76379" w14:textId="77777777" w:rsidTr="008A1230">
        <w:trPr>
          <w:trHeight w:val="32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75458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26</w:t>
            </w:r>
          </w:p>
        </w:tc>
        <w:tc>
          <w:tcPr>
            <w:tcW w:w="3755" w:type="dxa"/>
            <w:tcBorders>
              <w:top w:val="nil"/>
              <w:left w:val="nil"/>
              <w:bottom w:val="single" w:sz="4" w:space="0" w:color="auto"/>
              <w:right w:val="single" w:sz="4" w:space="0" w:color="auto"/>
            </w:tcBorders>
            <w:shd w:val="clear" w:color="auto" w:fill="auto"/>
            <w:hideMark/>
          </w:tcPr>
          <w:p w14:paraId="62F8561B"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відкритого</w:t>
            </w:r>
            <w:proofErr w:type="spellEnd"/>
            <w:r w:rsidRPr="007514F9">
              <w:rPr>
                <w:rFonts w:ascii="Times New Roman" w:hAnsi="Times New Roman"/>
                <w:sz w:val="16"/>
                <w:szCs w:val="16"/>
              </w:rPr>
              <w:t xml:space="preserve"> фестивалю-конкурсу </w:t>
            </w:r>
            <w:proofErr w:type="spellStart"/>
            <w:r w:rsidRPr="007514F9">
              <w:rPr>
                <w:rFonts w:ascii="Times New Roman" w:hAnsi="Times New Roman"/>
                <w:sz w:val="16"/>
                <w:szCs w:val="16"/>
              </w:rPr>
              <w:t>музичного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мистецтва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ім</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Івана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Синиці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Пливи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віночку</w:t>
            </w:r>
            <w:proofErr w:type="spellEnd"/>
            <w:r w:rsidRPr="007514F9">
              <w:rPr>
                <w:rFonts w:ascii="Times New Roman" w:hAnsi="Times New Roman"/>
                <w:sz w:val="16"/>
                <w:szCs w:val="16"/>
              </w:rPr>
              <w:t>"</w:t>
            </w:r>
          </w:p>
        </w:tc>
        <w:tc>
          <w:tcPr>
            <w:tcW w:w="1017" w:type="dxa"/>
            <w:tcBorders>
              <w:top w:val="nil"/>
              <w:left w:val="nil"/>
              <w:bottom w:val="single" w:sz="4" w:space="0" w:color="auto"/>
              <w:right w:val="single" w:sz="4" w:space="0" w:color="auto"/>
            </w:tcBorders>
            <w:shd w:val="clear" w:color="auto" w:fill="auto"/>
            <w:noWrap/>
            <w:hideMark/>
          </w:tcPr>
          <w:p w14:paraId="6C0C2764"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жовтень</w:t>
            </w:r>
            <w:proofErr w:type="spellEnd"/>
          </w:p>
        </w:tc>
        <w:tc>
          <w:tcPr>
            <w:tcW w:w="1392" w:type="dxa"/>
            <w:tcBorders>
              <w:top w:val="nil"/>
              <w:left w:val="nil"/>
              <w:bottom w:val="single" w:sz="4" w:space="0" w:color="auto"/>
              <w:right w:val="single" w:sz="4" w:space="0" w:color="auto"/>
            </w:tcBorders>
            <w:shd w:val="clear" w:color="auto" w:fill="auto"/>
            <w:hideMark/>
          </w:tcPr>
          <w:p w14:paraId="29502283"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творчі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аматорські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колективи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міста</w:t>
            </w:r>
            <w:proofErr w:type="spellEnd"/>
            <w:r w:rsidRPr="007514F9">
              <w:rPr>
                <w:rFonts w:ascii="Times New Roman" w:hAnsi="Times New Roman"/>
                <w:sz w:val="16"/>
                <w:szCs w:val="16"/>
              </w:rPr>
              <w:t xml:space="preserve"> та ТГ </w:t>
            </w:r>
            <w:proofErr w:type="spellStart"/>
            <w:r w:rsidRPr="007514F9">
              <w:rPr>
                <w:rFonts w:ascii="Times New Roman" w:hAnsi="Times New Roman"/>
                <w:sz w:val="16"/>
                <w:szCs w:val="16"/>
              </w:rPr>
              <w:t>регіону</w:t>
            </w:r>
            <w:proofErr w:type="spellEnd"/>
          </w:p>
        </w:tc>
        <w:tc>
          <w:tcPr>
            <w:tcW w:w="1418" w:type="dxa"/>
            <w:tcBorders>
              <w:top w:val="nil"/>
              <w:left w:val="nil"/>
              <w:bottom w:val="single" w:sz="4" w:space="0" w:color="auto"/>
              <w:right w:val="single" w:sz="4" w:space="0" w:color="auto"/>
            </w:tcBorders>
            <w:shd w:val="clear" w:color="auto" w:fill="auto"/>
            <w:hideMark/>
          </w:tcPr>
          <w:p w14:paraId="0248C6BF"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3CFD47FB"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нагородження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дипломів</w:t>
            </w:r>
            <w:proofErr w:type="spellEnd"/>
            <w:r w:rsidRPr="007514F9">
              <w:rPr>
                <w:rFonts w:ascii="Times New Roman" w:hAnsi="Times New Roman"/>
                <w:sz w:val="16"/>
                <w:szCs w:val="16"/>
              </w:rPr>
              <w:t xml:space="preserve">, фоторамок - 6000,00;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- 700,</w:t>
            </w:r>
            <w:proofErr w:type="gramStart"/>
            <w:r w:rsidRPr="007514F9">
              <w:rPr>
                <w:rFonts w:ascii="Times New Roman" w:hAnsi="Times New Roman"/>
                <w:sz w:val="16"/>
                <w:szCs w:val="16"/>
              </w:rPr>
              <w:t xml:space="preserve">00;  </w:t>
            </w:r>
            <w:proofErr w:type="spellStart"/>
            <w:r w:rsidRPr="007514F9">
              <w:rPr>
                <w:rFonts w:ascii="Times New Roman" w:hAnsi="Times New Roman"/>
                <w:sz w:val="16"/>
                <w:szCs w:val="16"/>
              </w:rPr>
              <w:t>друкованої</w:t>
            </w:r>
            <w:proofErr w:type="spellEnd"/>
            <w:proofErr w:type="gram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- 20000,00; оплата </w:t>
            </w:r>
            <w:proofErr w:type="spellStart"/>
            <w:r w:rsidRPr="007514F9">
              <w:rPr>
                <w:rFonts w:ascii="Times New Roman" w:hAnsi="Times New Roman"/>
                <w:sz w:val="16"/>
                <w:szCs w:val="16"/>
              </w:rPr>
              <w:t>послуг</w:t>
            </w:r>
            <w:proofErr w:type="spellEnd"/>
            <w:r w:rsidRPr="007514F9">
              <w:rPr>
                <w:rFonts w:ascii="Times New Roman" w:hAnsi="Times New Roman"/>
                <w:sz w:val="16"/>
                <w:szCs w:val="16"/>
              </w:rPr>
              <w:t xml:space="preserve"> з </w:t>
            </w:r>
            <w:proofErr w:type="spellStart"/>
            <w:r w:rsidRPr="007514F9">
              <w:rPr>
                <w:rFonts w:ascii="Times New Roman" w:hAnsi="Times New Roman"/>
                <w:sz w:val="16"/>
                <w:szCs w:val="16"/>
              </w:rPr>
              <w:t>харчування</w:t>
            </w:r>
            <w:proofErr w:type="spellEnd"/>
            <w:r w:rsidRPr="007514F9">
              <w:rPr>
                <w:rFonts w:ascii="Times New Roman" w:hAnsi="Times New Roman"/>
                <w:sz w:val="16"/>
                <w:szCs w:val="16"/>
              </w:rPr>
              <w:t xml:space="preserve"> - 7000,00</w:t>
            </w:r>
          </w:p>
        </w:tc>
        <w:tc>
          <w:tcPr>
            <w:tcW w:w="1381" w:type="dxa"/>
            <w:tcBorders>
              <w:top w:val="nil"/>
              <w:left w:val="nil"/>
              <w:bottom w:val="single" w:sz="4" w:space="0" w:color="auto"/>
              <w:right w:val="single" w:sz="4" w:space="0" w:color="auto"/>
            </w:tcBorders>
            <w:shd w:val="clear" w:color="auto" w:fill="auto"/>
            <w:noWrap/>
            <w:hideMark/>
          </w:tcPr>
          <w:p w14:paraId="5BBF43A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33700,00</w:t>
            </w:r>
          </w:p>
        </w:tc>
        <w:tc>
          <w:tcPr>
            <w:tcW w:w="1381" w:type="dxa"/>
            <w:tcBorders>
              <w:top w:val="nil"/>
              <w:left w:val="nil"/>
              <w:bottom w:val="single" w:sz="4" w:space="0" w:color="auto"/>
              <w:right w:val="single" w:sz="4" w:space="0" w:color="auto"/>
            </w:tcBorders>
            <w:shd w:val="clear" w:color="auto" w:fill="auto"/>
            <w:vAlign w:val="center"/>
            <w:hideMark/>
          </w:tcPr>
          <w:p w14:paraId="5394060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099E614E" w14:textId="77777777" w:rsidTr="008A1230">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670169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27</w:t>
            </w:r>
          </w:p>
        </w:tc>
        <w:tc>
          <w:tcPr>
            <w:tcW w:w="3755" w:type="dxa"/>
            <w:tcBorders>
              <w:top w:val="nil"/>
              <w:left w:val="nil"/>
              <w:bottom w:val="single" w:sz="4" w:space="0" w:color="auto"/>
              <w:right w:val="single" w:sz="4" w:space="0" w:color="auto"/>
            </w:tcBorders>
            <w:shd w:val="clear" w:color="auto" w:fill="auto"/>
            <w:hideMark/>
          </w:tcPr>
          <w:p w14:paraId="5520500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художника</w:t>
            </w:r>
          </w:p>
        </w:tc>
        <w:tc>
          <w:tcPr>
            <w:tcW w:w="1017" w:type="dxa"/>
            <w:tcBorders>
              <w:top w:val="nil"/>
              <w:left w:val="nil"/>
              <w:bottom w:val="single" w:sz="4" w:space="0" w:color="auto"/>
              <w:right w:val="single" w:sz="4" w:space="0" w:color="auto"/>
            </w:tcBorders>
            <w:shd w:val="clear" w:color="auto" w:fill="auto"/>
            <w:noWrap/>
            <w:hideMark/>
          </w:tcPr>
          <w:p w14:paraId="53AB62A7"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жовтень</w:t>
            </w:r>
            <w:proofErr w:type="spellEnd"/>
          </w:p>
        </w:tc>
        <w:tc>
          <w:tcPr>
            <w:tcW w:w="1392" w:type="dxa"/>
            <w:tcBorders>
              <w:top w:val="nil"/>
              <w:left w:val="nil"/>
              <w:bottom w:val="single" w:sz="4" w:space="0" w:color="auto"/>
              <w:right w:val="single" w:sz="4" w:space="0" w:color="auto"/>
            </w:tcBorders>
            <w:shd w:val="clear" w:color="auto" w:fill="auto"/>
            <w:hideMark/>
          </w:tcPr>
          <w:p w14:paraId="70F4846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художники, </w:t>
            </w:r>
            <w:proofErr w:type="spellStart"/>
            <w:r w:rsidRPr="007514F9">
              <w:rPr>
                <w:rFonts w:ascii="Times New Roman" w:hAnsi="Times New Roman"/>
                <w:sz w:val="16"/>
                <w:szCs w:val="16"/>
              </w:rPr>
              <w:t>митці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міста</w:t>
            </w:r>
            <w:proofErr w:type="spellEnd"/>
          </w:p>
        </w:tc>
        <w:tc>
          <w:tcPr>
            <w:tcW w:w="1418" w:type="dxa"/>
            <w:tcBorders>
              <w:top w:val="nil"/>
              <w:left w:val="nil"/>
              <w:bottom w:val="single" w:sz="4" w:space="0" w:color="auto"/>
              <w:right w:val="single" w:sz="4" w:space="0" w:color="auto"/>
            </w:tcBorders>
            <w:shd w:val="clear" w:color="auto" w:fill="auto"/>
            <w:hideMark/>
          </w:tcPr>
          <w:p w14:paraId="6F880DD3"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roofErr w:type="spellStart"/>
            <w:r w:rsidRPr="007514F9">
              <w:rPr>
                <w:rFonts w:ascii="Times New Roman" w:hAnsi="Times New Roman"/>
                <w:sz w:val="16"/>
                <w:szCs w:val="16"/>
              </w:rPr>
              <w:t>краєзнавчий</w:t>
            </w:r>
            <w:proofErr w:type="spellEnd"/>
            <w:r w:rsidRPr="007514F9">
              <w:rPr>
                <w:rFonts w:ascii="Times New Roman" w:hAnsi="Times New Roman"/>
                <w:sz w:val="16"/>
                <w:szCs w:val="16"/>
              </w:rPr>
              <w:t xml:space="preserve"> музей </w:t>
            </w:r>
            <w:proofErr w:type="spellStart"/>
            <w:r w:rsidRPr="007514F9">
              <w:rPr>
                <w:rFonts w:ascii="Times New Roman" w:hAnsi="Times New Roman"/>
                <w:sz w:val="16"/>
                <w:szCs w:val="16"/>
              </w:rPr>
              <w:t>ім</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І.Спаського</w:t>
            </w:r>
            <w:proofErr w:type="spellEnd"/>
          </w:p>
        </w:tc>
        <w:tc>
          <w:tcPr>
            <w:tcW w:w="4319" w:type="dxa"/>
            <w:tcBorders>
              <w:top w:val="nil"/>
              <w:left w:val="nil"/>
              <w:bottom w:val="single" w:sz="4" w:space="0" w:color="auto"/>
              <w:right w:val="single" w:sz="4" w:space="0" w:color="auto"/>
            </w:tcBorders>
            <w:shd w:val="clear" w:color="auto" w:fill="auto"/>
            <w:hideMark/>
          </w:tcPr>
          <w:p w14:paraId="518750A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нагородження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фоторамок - 2500,00, </w:t>
            </w:r>
            <w:proofErr w:type="spellStart"/>
            <w:r w:rsidRPr="007514F9">
              <w:rPr>
                <w:rFonts w:ascii="Times New Roman" w:hAnsi="Times New Roman"/>
                <w:sz w:val="16"/>
                <w:szCs w:val="16"/>
              </w:rPr>
              <w:t>подяк</w:t>
            </w:r>
            <w:proofErr w:type="spellEnd"/>
            <w:r w:rsidRPr="007514F9">
              <w:rPr>
                <w:rFonts w:ascii="Times New Roman" w:hAnsi="Times New Roman"/>
                <w:sz w:val="16"/>
                <w:szCs w:val="16"/>
              </w:rPr>
              <w:t xml:space="preserve"> - 500,00</w:t>
            </w:r>
          </w:p>
        </w:tc>
        <w:tc>
          <w:tcPr>
            <w:tcW w:w="1381" w:type="dxa"/>
            <w:tcBorders>
              <w:top w:val="nil"/>
              <w:left w:val="nil"/>
              <w:bottom w:val="single" w:sz="4" w:space="0" w:color="auto"/>
              <w:right w:val="single" w:sz="4" w:space="0" w:color="auto"/>
            </w:tcBorders>
            <w:shd w:val="clear" w:color="auto" w:fill="auto"/>
            <w:noWrap/>
            <w:hideMark/>
          </w:tcPr>
          <w:p w14:paraId="4F2E4AB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3000,00</w:t>
            </w:r>
          </w:p>
        </w:tc>
        <w:tc>
          <w:tcPr>
            <w:tcW w:w="1381" w:type="dxa"/>
            <w:tcBorders>
              <w:top w:val="nil"/>
              <w:left w:val="nil"/>
              <w:bottom w:val="single" w:sz="4" w:space="0" w:color="auto"/>
              <w:right w:val="single" w:sz="4" w:space="0" w:color="auto"/>
            </w:tcBorders>
            <w:shd w:val="clear" w:color="auto" w:fill="auto"/>
            <w:vAlign w:val="center"/>
            <w:hideMark/>
          </w:tcPr>
          <w:p w14:paraId="3DF5613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54301405" w14:textId="77777777" w:rsidTr="008A1230">
        <w:trPr>
          <w:trHeight w:val="5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07B246"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28</w:t>
            </w:r>
          </w:p>
        </w:tc>
        <w:tc>
          <w:tcPr>
            <w:tcW w:w="3755" w:type="dxa"/>
            <w:tcBorders>
              <w:top w:val="nil"/>
              <w:left w:val="nil"/>
              <w:bottom w:val="single" w:sz="4" w:space="0" w:color="auto"/>
              <w:right w:val="single" w:sz="4" w:space="0" w:color="auto"/>
            </w:tcBorders>
            <w:shd w:val="clear" w:color="auto" w:fill="auto"/>
            <w:hideMark/>
          </w:tcPr>
          <w:p w14:paraId="6E4EDF1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захисників</w:t>
            </w:r>
            <w:proofErr w:type="spellEnd"/>
            <w:r w:rsidRPr="007514F9">
              <w:rPr>
                <w:rFonts w:ascii="Times New Roman" w:hAnsi="Times New Roman"/>
                <w:sz w:val="16"/>
                <w:szCs w:val="16"/>
              </w:rPr>
              <w:t xml:space="preserve"> та </w:t>
            </w:r>
            <w:proofErr w:type="spellStart"/>
            <w:r w:rsidRPr="007514F9">
              <w:rPr>
                <w:rFonts w:ascii="Times New Roman" w:hAnsi="Times New Roman"/>
                <w:sz w:val="16"/>
                <w:szCs w:val="16"/>
              </w:rPr>
              <w:t>захисниць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України</w:t>
            </w:r>
            <w:proofErr w:type="spellEnd"/>
            <w:r w:rsidRPr="007514F9">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noWrap/>
            <w:hideMark/>
          </w:tcPr>
          <w:p w14:paraId="62D1C0B6"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жовтень</w:t>
            </w:r>
            <w:proofErr w:type="spellEnd"/>
          </w:p>
        </w:tc>
        <w:tc>
          <w:tcPr>
            <w:tcW w:w="1392" w:type="dxa"/>
            <w:tcBorders>
              <w:top w:val="nil"/>
              <w:left w:val="nil"/>
              <w:bottom w:val="single" w:sz="4" w:space="0" w:color="auto"/>
              <w:right w:val="single" w:sz="4" w:space="0" w:color="auto"/>
            </w:tcBorders>
            <w:shd w:val="clear" w:color="auto" w:fill="auto"/>
            <w:hideMark/>
          </w:tcPr>
          <w:p w14:paraId="23DADF0F"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1EAC0D3B"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49844E8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nil"/>
              <w:left w:val="nil"/>
              <w:bottom w:val="single" w:sz="4" w:space="0" w:color="auto"/>
              <w:right w:val="single" w:sz="4" w:space="0" w:color="auto"/>
            </w:tcBorders>
            <w:shd w:val="clear" w:color="auto" w:fill="auto"/>
            <w:noWrap/>
            <w:hideMark/>
          </w:tcPr>
          <w:p w14:paraId="73C640F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4000,00</w:t>
            </w:r>
          </w:p>
        </w:tc>
        <w:tc>
          <w:tcPr>
            <w:tcW w:w="1381" w:type="dxa"/>
            <w:tcBorders>
              <w:top w:val="nil"/>
              <w:left w:val="nil"/>
              <w:bottom w:val="single" w:sz="4" w:space="0" w:color="auto"/>
              <w:right w:val="single" w:sz="4" w:space="0" w:color="auto"/>
            </w:tcBorders>
            <w:shd w:val="clear" w:color="auto" w:fill="auto"/>
            <w:vAlign w:val="center"/>
            <w:hideMark/>
          </w:tcPr>
          <w:p w14:paraId="17B6A04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70FE7C00" w14:textId="77777777" w:rsidTr="008A1230">
        <w:trPr>
          <w:trHeight w:val="68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37CD53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29</w:t>
            </w:r>
          </w:p>
        </w:tc>
        <w:tc>
          <w:tcPr>
            <w:tcW w:w="3755" w:type="dxa"/>
            <w:tcBorders>
              <w:top w:val="nil"/>
              <w:left w:val="nil"/>
              <w:bottom w:val="single" w:sz="4" w:space="0" w:color="auto"/>
              <w:right w:val="single" w:sz="4" w:space="0" w:color="auto"/>
            </w:tcBorders>
            <w:shd w:val="clear" w:color="auto" w:fill="auto"/>
            <w:hideMark/>
          </w:tcPr>
          <w:p w14:paraId="770B765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ювілейного</w:t>
            </w:r>
            <w:proofErr w:type="spellEnd"/>
            <w:r w:rsidRPr="007514F9">
              <w:rPr>
                <w:rFonts w:ascii="Times New Roman" w:hAnsi="Times New Roman"/>
                <w:sz w:val="16"/>
                <w:szCs w:val="16"/>
              </w:rPr>
              <w:t xml:space="preserve"> заходу "</w:t>
            </w:r>
            <w:proofErr w:type="spellStart"/>
            <w:r w:rsidRPr="007514F9">
              <w:rPr>
                <w:rFonts w:ascii="Times New Roman" w:hAnsi="Times New Roman"/>
                <w:sz w:val="16"/>
                <w:szCs w:val="16"/>
              </w:rPr>
              <w:t>Вечір</w:t>
            </w:r>
            <w:proofErr w:type="spellEnd"/>
            <w:r w:rsidRPr="007514F9">
              <w:rPr>
                <w:rFonts w:ascii="Times New Roman" w:hAnsi="Times New Roman"/>
                <w:sz w:val="16"/>
                <w:szCs w:val="16"/>
              </w:rPr>
              <w:t xml:space="preserve">-портрет </w:t>
            </w:r>
            <w:proofErr w:type="spellStart"/>
            <w:r w:rsidRPr="007514F9">
              <w:rPr>
                <w:rFonts w:ascii="Times New Roman" w:hAnsi="Times New Roman"/>
                <w:sz w:val="16"/>
                <w:szCs w:val="16"/>
              </w:rPr>
              <w:t>Ігоря</w:t>
            </w:r>
            <w:proofErr w:type="spellEnd"/>
            <w:r w:rsidRPr="007514F9">
              <w:rPr>
                <w:rFonts w:ascii="Times New Roman" w:hAnsi="Times New Roman"/>
                <w:sz w:val="16"/>
                <w:szCs w:val="16"/>
              </w:rPr>
              <w:t xml:space="preserve"> ДЯКОНЕНКА" з </w:t>
            </w:r>
            <w:proofErr w:type="spellStart"/>
            <w:r w:rsidRPr="007514F9">
              <w:rPr>
                <w:rFonts w:ascii="Times New Roman" w:hAnsi="Times New Roman"/>
                <w:sz w:val="16"/>
                <w:szCs w:val="16"/>
              </w:rPr>
              <w:t>нагоди</w:t>
            </w:r>
            <w:proofErr w:type="spellEnd"/>
            <w:r w:rsidRPr="007514F9">
              <w:rPr>
                <w:rFonts w:ascii="Times New Roman" w:hAnsi="Times New Roman"/>
                <w:sz w:val="16"/>
                <w:szCs w:val="16"/>
              </w:rPr>
              <w:t xml:space="preserve"> 70-річчя </w:t>
            </w:r>
            <w:proofErr w:type="spellStart"/>
            <w:r w:rsidRPr="007514F9">
              <w:rPr>
                <w:rFonts w:ascii="Times New Roman" w:hAnsi="Times New Roman"/>
                <w:sz w:val="16"/>
                <w:szCs w:val="16"/>
              </w:rPr>
              <w:t>від</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народження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співака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музиканта</w:t>
            </w:r>
            <w:proofErr w:type="spellEnd"/>
            <w:r w:rsidRPr="007514F9">
              <w:rPr>
                <w:rFonts w:ascii="Times New Roman" w:hAnsi="Times New Roman"/>
                <w:sz w:val="16"/>
                <w:szCs w:val="16"/>
              </w:rPr>
              <w:t xml:space="preserve">, композитора, </w:t>
            </w:r>
            <w:proofErr w:type="spellStart"/>
            <w:r w:rsidRPr="007514F9">
              <w:rPr>
                <w:rFonts w:ascii="Times New Roman" w:hAnsi="Times New Roman"/>
                <w:sz w:val="16"/>
                <w:szCs w:val="16"/>
              </w:rPr>
              <w:t>засновника</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художнього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керівника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зразкової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аматорської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студії</w:t>
            </w:r>
            <w:proofErr w:type="spellEnd"/>
            <w:r w:rsidRPr="007514F9">
              <w:rPr>
                <w:rFonts w:ascii="Times New Roman" w:hAnsi="Times New Roman"/>
                <w:sz w:val="16"/>
                <w:szCs w:val="16"/>
              </w:rPr>
              <w:t xml:space="preserve"> "Автограф" </w:t>
            </w:r>
            <w:proofErr w:type="spellStart"/>
            <w:r w:rsidRPr="007514F9">
              <w:rPr>
                <w:rFonts w:ascii="Times New Roman" w:hAnsi="Times New Roman"/>
                <w:sz w:val="16"/>
                <w:szCs w:val="16"/>
              </w:rPr>
              <w:t>Ніжинської</w:t>
            </w:r>
            <w:proofErr w:type="spellEnd"/>
            <w:r w:rsidRPr="007514F9">
              <w:rPr>
                <w:rFonts w:ascii="Times New Roman" w:hAnsi="Times New Roman"/>
                <w:sz w:val="16"/>
                <w:szCs w:val="16"/>
              </w:rPr>
              <w:t xml:space="preserve"> ХШ </w:t>
            </w:r>
          </w:p>
        </w:tc>
        <w:tc>
          <w:tcPr>
            <w:tcW w:w="1017" w:type="dxa"/>
            <w:tcBorders>
              <w:top w:val="nil"/>
              <w:left w:val="nil"/>
              <w:bottom w:val="single" w:sz="4" w:space="0" w:color="auto"/>
              <w:right w:val="single" w:sz="4" w:space="0" w:color="auto"/>
            </w:tcBorders>
            <w:shd w:val="clear" w:color="auto" w:fill="auto"/>
            <w:noWrap/>
            <w:hideMark/>
          </w:tcPr>
          <w:p w14:paraId="0DC6E02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листопад</w:t>
            </w:r>
          </w:p>
        </w:tc>
        <w:tc>
          <w:tcPr>
            <w:tcW w:w="1392" w:type="dxa"/>
            <w:tcBorders>
              <w:top w:val="nil"/>
              <w:left w:val="nil"/>
              <w:bottom w:val="single" w:sz="4" w:space="0" w:color="auto"/>
              <w:right w:val="single" w:sz="4" w:space="0" w:color="auto"/>
            </w:tcBorders>
            <w:shd w:val="clear" w:color="auto" w:fill="auto"/>
            <w:hideMark/>
          </w:tcPr>
          <w:p w14:paraId="219168F9"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6274CC28"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roofErr w:type="spellStart"/>
            <w:r w:rsidRPr="007514F9">
              <w:rPr>
                <w:rFonts w:ascii="Times New Roman" w:hAnsi="Times New Roman"/>
                <w:sz w:val="16"/>
                <w:szCs w:val="16"/>
              </w:rPr>
              <w:t>хореографічна</w:t>
            </w:r>
            <w:proofErr w:type="spellEnd"/>
            <w:r w:rsidRPr="007514F9">
              <w:rPr>
                <w:rFonts w:ascii="Times New Roman" w:hAnsi="Times New Roman"/>
                <w:sz w:val="16"/>
                <w:szCs w:val="16"/>
              </w:rPr>
              <w:t xml:space="preserve"> школа</w:t>
            </w:r>
          </w:p>
        </w:tc>
        <w:tc>
          <w:tcPr>
            <w:tcW w:w="4319" w:type="dxa"/>
            <w:tcBorders>
              <w:top w:val="nil"/>
              <w:left w:val="nil"/>
              <w:bottom w:val="single" w:sz="4" w:space="0" w:color="auto"/>
              <w:right w:val="single" w:sz="4" w:space="0" w:color="auto"/>
            </w:tcBorders>
            <w:shd w:val="clear" w:color="auto" w:fill="auto"/>
            <w:hideMark/>
          </w:tcPr>
          <w:p w14:paraId="35C9011C"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- 500,00, </w:t>
            </w:r>
            <w:proofErr w:type="spellStart"/>
            <w:r w:rsidRPr="007514F9">
              <w:rPr>
                <w:rFonts w:ascii="Times New Roman" w:hAnsi="Times New Roman"/>
                <w:sz w:val="16"/>
                <w:szCs w:val="16"/>
              </w:rPr>
              <w:t>подарунку</w:t>
            </w:r>
            <w:proofErr w:type="spellEnd"/>
            <w:r w:rsidRPr="007514F9">
              <w:rPr>
                <w:rFonts w:ascii="Times New Roman" w:hAnsi="Times New Roman"/>
                <w:sz w:val="16"/>
                <w:szCs w:val="16"/>
              </w:rPr>
              <w:t xml:space="preserve"> - 2000,00</w:t>
            </w:r>
          </w:p>
        </w:tc>
        <w:tc>
          <w:tcPr>
            <w:tcW w:w="1381" w:type="dxa"/>
            <w:tcBorders>
              <w:top w:val="nil"/>
              <w:left w:val="nil"/>
              <w:bottom w:val="single" w:sz="4" w:space="0" w:color="auto"/>
              <w:right w:val="single" w:sz="4" w:space="0" w:color="auto"/>
            </w:tcBorders>
            <w:shd w:val="clear" w:color="auto" w:fill="auto"/>
            <w:noWrap/>
            <w:hideMark/>
          </w:tcPr>
          <w:p w14:paraId="7B3C5C3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2500,00</w:t>
            </w:r>
          </w:p>
        </w:tc>
        <w:tc>
          <w:tcPr>
            <w:tcW w:w="1381" w:type="dxa"/>
            <w:tcBorders>
              <w:top w:val="nil"/>
              <w:left w:val="nil"/>
              <w:bottom w:val="single" w:sz="4" w:space="0" w:color="auto"/>
              <w:right w:val="single" w:sz="4" w:space="0" w:color="auto"/>
            </w:tcBorders>
            <w:shd w:val="clear" w:color="auto" w:fill="auto"/>
            <w:vAlign w:val="center"/>
            <w:hideMark/>
          </w:tcPr>
          <w:p w14:paraId="55A9DFE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2FFD21EA" w14:textId="77777777" w:rsidTr="008A1230">
        <w:trPr>
          <w:trHeight w:val="61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E7EDD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30</w:t>
            </w:r>
          </w:p>
        </w:tc>
        <w:tc>
          <w:tcPr>
            <w:tcW w:w="3755" w:type="dxa"/>
            <w:tcBorders>
              <w:top w:val="nil"/>
              <w:left w:val="nil"/>
              <w:bottom w:val="single" w:sz="4" w:space="0" w:color="auto"/>
              <w:right w:val="single" w:sz="4" w:space="0" w:color="auto"/>
            </w:tcBorders>
            <w:shd w:val="clear" w:color="auto" w:fill="auto"/>
            <w:hideMark/>
          </w:tcPr>
          <w:p w14:paraId="759CCD1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Всеукраїнського</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працівників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та </w:t>
            </w:r>
            <w:proofErr w:type="spellStart"/>
            <w:r w:rsidRPr="007514F9">
              <w:rPr>
                <w:rFonts w:ascii="Times New Roman" w:hAnsi="Times New Roman"/>
                <w:sz w:val="16"/>
                <w:szCs w:val="16"/>
              </w:rPr>
              <w:t>майстрів</w:t>
            </w:r>
            <w:proofErr w:type="spellEnd"/>
            <w:r w:rsidRPr="007514F9">
              <w:rPr>
                <w:rFonts w:ascii="Times New Roman" w:hAnsi="Times New Roman"/>
                <w:sz w:val="16"/>
                <w:szCs w:val="16"/>
              </w:rPr>
              <w:t xml:space="preserve"> </w:t>
            </w:r>
            <w:proofErr w:type="gramStart"/>
            <w:r w:rsidRPr="007514F9">
              <w:rPr>
                <w:rFonts w:ascii="Times New Roman" w:hAnsi="Times New Roman"/>
                <w:sz w:val="16"/>
                <w:szCs w:val="16"/>
              </w:rPr>
              <w:t xml:space="preserve">народного  </w:t>
            </w:r>
            <w:proofErr w:type="spellStart"/>
            <w:r w:rsidRPr="007514F9">
              <w:rPr>
                <w:rFonts w:ascii="Times New Roman" w:hAnsi="Times New Roman"/>
                <w:sz w:val="16"/>
                <w:szCs w:val="16"/>
              </w:rPr>
              <w:t>мистецтва</w:t>
            </w:r>
            <w:proofErr w:type="spellEnd"/>
            <w:proofErr w:type="gramEnd"/>
          </w:p>
        </w:tc>
        <w:tc>
          <w:tcPr>
            <w:tcW w:w="1017" w:type="dxa"/>
            <w:tcBorders>
              <w:top w:val="nil"/>
              <w:left w:val="nil"/>
              <w:bottom w:val="single" w:sz="4" w:space="0" w:color="auto"/>
              <w:right w:val="single" w:sz="4" w:space="0" w:color="auto"/>
            </w:tcBorders>
            <w:shd w:val="clear" w:color="auto" w:fill="auto"/>
            <w:noWrap/>
            <w:hideMark/>
          </w:tcPr>
          <w:p w14:paraId="1B74BFC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листопад</w:t>
            </w:r>
          </w:p>
        </w:tc>
        <w:tc>
          <w:tcPr>
            <w:tcW w:w="1392" w:type="dxa"/>
            <w:tcBorders>
              <w:top w:val="nil"/>
              <w:left w:val="nil"/>
              <w:bottom w:val="single" w:sz="4" w:space="0" w:color="auto"/>
              <w:right w:val="single" w:sz="4" w:space="0" w:color="auto"/>
            </w:tcBorders>
            <w:shd w:val="clear" w:color="auto" w:fill="auto"/>
            <w:hideMark/>
          </w:tcPr>
          <w:p w14:paraId="68EEEA3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 </w:t>
            </w:r>
            <w:proofErr w:type="spellStart"/>
            <w:r w:rsidRPr="007514F9">
              <w:rPr>
                <w:rFonts w:ascii="Times New Roman" w:hAnsi="Times New Roman"/>
                <w:sz w:val="16"/>
                <w:szCs w:val="16"/>
              </w:rPr>
              <w:t>музиканти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міста</w:t>
            </w:r>
            <w:proofErr w:type="spellEnd"/>
          </w:p>
        </w:tc>
        <w:tc>
          <w:tcPr>
            <w:tcW w:w="1418" w:type="dxa"/>
            <w:tcBorders>
              <w:top w:val="nil"/>
              <w:left w:val="nil"/>
              <w:bottom w:val="single" w:sz="4" w:space="0" w:color="auto"/>
              <w:right w:val="single" w:sz="4" w:space="0" w:color="auto"/>
            </w:tcBorders>
            <w:shd w:val="clear" w:color="auto" w:fill="auto"/>
            <w:hideMark/>
          </w:tcPr>
          <w:p w14:paraId="309C62E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7A8A00D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нагородження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w:t>
            </w:r>
            <w:proofErr w:type="spellStart"/>
            <w:r w:rsidRPr="007514F9">
              <w:rPr>
                <w:rFonts w:ascii="Times New Roman" w:hAnsi="Times New Roman"/>
                <w:sz w:val="16"/>
                <w:szCs w:val="16"/>
              </w:rPr>
              <w:t>квіти</w:t>
            </w:r>
            <w:proofErr w:type="spellEnd"/>
            <w:r w:rsidRPr="007514F9">
              <w:rPr>
                <w:rFonts w:ascii="Times New Roman" w:hAnsi="Times New Roman"/>
                <w:sz w:val="16"/>
                <w:szCs w:val="16"/>
              </w:rPr>
              <w:t>) - 3000,00, (</w:t>
            </w:r>
            <w:proofErr w:type="spellStart"/>
            <w:r w:rsidRPr="007514F9">
              <w:rPr>
                <w:rFonts w:ascii="Times New Roman" w:hAnsi="Times New Roman"/>
                <w:sz w:val="16"/>
                <w:szCs w:val="16"/>
              </w:rPr>
              <w:t>грамоти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подяки</w:t>
            </w:r>
            <w:proofErr w:type="spellEnd"/>
            <w:r w:rsidRPr="007514F9">
              <w:rPr>
                <w:rFonts w:ascii="Times New Roman" w:hAnsi="Times New Roman"/>
                <w:sz w:val="16"/>
                <w:szCs w:val="16"/>
              </w:rPr>
              <w:t>, фоторамки) 3000,00</w:t>
            </w:r>
          </w:p>
        </w:tc>
        <w:tc>
          <w:tcPr>
            <w:tcW w:w="1381" w:type="dxa"/>
            <w:tcBorders>
              <w:top w:val="nil"/>
              <w:left w:val="nil"/>
              <w:bottom w:val="single" w:sz="4" w:space="0" w:color="auto"/>
              <w:right w:val="single" w:sz="4" w:space="0" w:color="auto"/>
            </w:tcBorders>
            <w:shd w:val="clear" w:color="auto" w:fill="auto"/>
            <w:noWrap/>
            <w:hideMark/>
          </w:tcPr>
          <w:p w14:paraId="1B50282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6000,00</w:t>
            </w:r>
          </w:p>
        </w:tc>
        <w:tc>
          <w:tcPr>
            <w:tcW w:w="1381" w:type="dxa"/>
            <w:tcBorders>
              <w:top w:val="nil"/>
              <w:left w:val="nil"/>
              <w:bottom w:val="single" w:sz="4" w:space="0" w:color="auto"/>
              <w:right w:val="single" w:sz="4" w:space="0" w:color="auto"/>
            </w:tcBorders>
            <w:shd w:val="clear" w:color="auto" w:fill="auto"/>
            <w:vAlign w:val="center"/>
            <w:hideMark/>
          </w:tcPr>
          <w:p w14:paraId="6D214266"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51477208" w14:textId="77777777" w:rsidTr="008A1230">
        <w:trPr>
          <w:trHeight w:val="3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D0AE65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31</w:t>
            </w:r>
          </w:p>
        </w:tc>
        <w:tc>
          <w:tcPr>
            <w:tcW w:w="3755" w:type="dxa"/>
            <w:tcBorders>
              <w:top w:val="nil"/>
              <w:left w:val="nil"/>
              <w:bottom w:val="single" w:sz="4" w:space="0" w:color="auto"/>
              <w:right w:val="single" w:sz="4" w:space="0" w:color="auto"/>
            </w:tcBorders>
            <w:shd w:val="clear" w:color="auto" w:fill="auto"/>
            <w:hideMark/>
          </w:tcPr>
          <w:p w14:paraId="4633C417"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Гідності</w:t>
            </w:r>
            <w:proofErr w:type="spellEnd"/>
            <w:r w:rsidRPr="007514F9">
              <w:rPr>
                <w:rFonts w:ascii="Times New Roman" w:hAnsi="Times New Roman"/>
                <w:sz w:val="16"/>
                <w:szCs w:val="16"/>
              </w:rPr>
              <w:t xml:space="preserve"> та </w:t>
            </w:r>
            <w:proofErr w:type="spellStart"/>
            <w:r w:rsidRPr="007514F9">
              <w:rPr>
                <w:rFonts w:ascii="Times New Roman" w:hAnsi="Times New Roman"/>
                <w:sz w:val="16"/>
                <w:szCs w:val="16"/>
              </w:rPr>
              <w:t>Свободи</w:t>
            </w:r>
            <w:proofErr w:type="spellEnd"/>
          </w:p>
        </w:tc>
        <w:tc>
          <w:tcPr>
            <w:tcW w:w="1017" w:type="dxa"/>
            <w:tcBorders>
              <w:top w:val="nil"/>
              <w:left w:val="nil"/>
              <w:bottom w:val="single" w:sz="4" w:space="0" w:color="auto"/>
              <w:right w:val="single" w:sz="4" w:space="0" w:color="auto"/>
            </w:tcBorders>
            <w:shd w:val="clear" w:color="auto" w:fill="auto"/>
            <w:noWrap/>
            <w:hideMark/>
          </w:tcPr>
          <w:p w14:paraId="4AF6857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листопад</w:t>
            </w:r>
          </w:p>
        </w:tc>
        <w:tc>
          <w:tcPr>
            <w:tcW w:w="1392" w:type="dxa"/>
            <w:tcBorders>
              <w:top w:val="nil"/>
              <w:left w:val="nil"/>
              <w:bottom w:val="single" w:sz="4" w:space="0" w:color="auto"/>
              <w:right w:val="single" w:sz="4" w:space="0" w:color="auto"/>
            </w:tcBorders>
            <w:shd w:val="clear" w:color="auto" w:fill="auto"/>
            <w:hideMark/>
          </w:tcPr>
          <w:p w14:paraId="6E6A06C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7493127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4938BAD8"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nil"/>
              <w:left w:val="nil"/>
              <w:bottom w:val="single" w:sz="4" w:space="0" w:color="auto"/>
              <w:right w:val="single" w:sz="4" w:space="0" w:color="auto"/>
            </w:tcBorders>
            <w:shd w:val="clear" w:color="auto" w:fill="auto"/>
            <w:noWrap/>
            <w:hideMark/>
          </w:tcPr>
          <w:p w14:paraId="2064D94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vAlign w:val="center"/>
            <w:hideMark/>
          </w:tcPr>
          <w:p w14:paraId="57F0F08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185FACCC" w14:textId="77777777" w:rsidTr="008A1230">
        <w:trPr>
          <w:trHeight w:val="5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EE8FB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32</w:t>
            </w:r>
          </w:p>
        </w:tc>
        <w:tc>
          <w:tcPr>
            <w:tcW w:w="3755" w:type="dxa"/>
            <w:tcBorders>
              <w:top w:val="nil"/>
              <w:left w:val="nil"/>
              <w:bottom w:val="single" w:sz="4" w:space="0" w:color="auto"/>
              <w:right w:val="single" w:sz="4" w:space="0" w:color="auto"/>
            </w:tcBorders>
            <w:shd w:val="clear" w:color="auto" w:fill="auto"/>
            <w:hideMark/>
          </w:tcPr>
          <w:p w14:paraId="270B83FF"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93-річчя </w:t>
            </w:r>
            <w:proofErr w:type="spellStart"/>
            <w:r w:rsidRPr="007514F9">
              <w:rPr>
                <w:rFonts w:ascii="Times New Roman" w:hAnsi="Times New Roman"/>
                <w:sz w:val="16"/>
                <w:szCs w:val="16"/>
              </w:rPr>
              <w:t>пам’яті</w:t>
            </w:r>
            <w:proofErr w:type="spellEnd"/>
            <w:r w:rsidRPr="007514F9">
              <w:rPr>
                <w:rFonts w:ascii="Times New Roman" w:hAnsi="Times New Roman"/>
                <w:sz w:val="16"/>
                <w:szCs w:val="16"/>
              </w:rPr>
              <w:t xml:space="preserve"> жертв Голодомору</w:t>
            </w:r>
          </w:p>
        </w:tc>
        <w:tc>
          <w:tcPr>
            <w:tcW w:w="1017" w:type="dxa"/>
            <w:tcBorders>
              <w:top w:val="nil"/>
              <w:left w:val="nil"/>
              <w:bottom w:val="single" w:sz="4" w:space="0" w:color="auto"/>
              <w:right w:val="single" w:sz="4" w:space="0" w:color="auto"/>
            </w:tcBorders>
            <w:shd w:val="clear" w:color="auto" w:fill="auto"/>
            <w:noWrap/>
            <w:hideMark/>
          </w:tcPr>
          <w:p w14:paraId="7FD3896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листопад</w:t>
            </w:r>
          </w:p>
        </w:tc>
        <w:tc>
          <w:tcPr>
            <w:tcW w:w="1392" w:type="dxa"/>
            <w:tcBorders>
              <w:top w:val="nil"/>
              <w:left w:val="nil"/>
              <w:bottom w:val="single" w:sz="4" w:space="0" w:color="auto"/>
              <w:right w:val="single" w:sz="4" w:space="0" w:color="auto"/>
            </w:tcBorders>
            <w:shd w:val="clear" w:color="auto" w:fill="auto"/>
            <w:hideMark/>
          </w:tcPr>
          <w:p w14:paraId="714C18D9"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0F623F9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472E0F9E"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w:t>
            </w:r>
          </w:p>
        </w:tc>
        <w:tc>
          <w:tcPr>
            <w:tcW w:w="1381" w:type="dxa"/>
            <w:tcBorders>
              <w:top w:val="nil"/>
              <w:left w:val="nil"/>
              <w:bottom w:val="single" w:sz="4" w:space="0" w:color="auto"/>
              <w:right w:val="single" w:sz="4" w:space="0" w:color="auto"/>
            </w:tcBorders>
            <w:shd w:val="clear" w:color="auto" w:fill="auto"/>
            <w:noWrap/>
            <w:hideMark/>
          </w:tcPr>
          <w:p w14:paraId="4D1A0E1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500,00</w:t>
            </w:r>
          </w:p>
        </w:tc>
        <w:tc>
          <w:tcPr>
            <w:tcW w:w="1381" w:type="dxa"/>
            <w:tcBorders>
              <w:top w:val="nil"/>
              <w:left w:val="nil"/>
              <w:bottom w:val="single" w:sz="4" w:space="0" w:color="auto"/>
              <w:right w:val="single" w:sz="4" w:space="0" w:color="auto"/>
            </w:tcBorders>
            <w:shd w:val="clear" w:color="auto" w:fill="auto"/>
            <w:vAlign w:val="center"/>
            <w:hideMark/>
          </w:tcPr>
          <w:p w14:paraId="7B9B858F"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4BC13915" w14:textId="77777777" w:rsidTr="008A1230">
        <w:trPr>
          <w:trHeight w:val="18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974CCA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33</w:t>
            </w:r>
          </w:p>
        </w:tc>
        <w:tc>
          <w:tcPr>
            <w:tcW w:w="3755" w:type="dxa"/>
            <w:tcBorders>
              <w:top w:val="nil"/>
              <w:left w:val="nil"/>
              <w:bottom w:val="single" w:sz="4" w:space="0" w:color="auto"/>
              <w:right w:val="single" w:sz="4" w:space="0" w:color="auto"/>
            </w:tcBorders>
            <w:shd w:val="clear" w:color="auto" w:fill="auto"/>
            <w:hideMark/>
          </w:tcPr>
          <w:p w14:paraId="00DCD607"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вшанування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учасників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ліквідації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наслідків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аварії</w:t>
            </w:r>
            <w:proofErr w:type="spellEnd"/>
            <w:r w:rsidRPr="007514F9">
              <w:rPr>
                <w:rFonts w:ascii="Times New Roman" w:hAnsi="Times New Roman"/>
                <w:sz w:val="16"/>
                <w:szCs w:val="16"/>
              </w:rPr>
              <w:t xml:space="preserve"> на </w:t>
            </w:r>
            <w:proofErr w:type="spellStart"/>
            <w:r w:rsidRPr="007514F9">
              <w:rPr>
                <w:rFonts w:ascii="Times New Roman" w:hAnsi="Times New Roman"/>
                <w:sz w:val="16"/>
                <w:szCs w:val="16"/>
              </w:rPr>
              <w:t>Чорнобильській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атомній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електростанції</w:t>
            </w:r>
            <w:proofErr w:type="spellEnd"/>
            <w:r w:rsidRPr="007514F9">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noWrap/>
            <w:hideMark/>
          </w:tcPr>
          <w:p w14:paraId="330B8177"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грудень</w:t>
            </w:r>
            <w:proofErr w:type="spellEnd"/>
          </w:p>
        </w:tc>
        <w:tc>
          <w:tcPr>
            <w:tcW w:w="1392" w:type="dxa"/>
            <w:tcBorders>
              <w:top w:val="nil"/>
              <w:left w:val="nil"/>
              <w:bottom w:val="single" w:sz="4" w:space="0" w:color="auto"/>
              <w:right w:val="single" w:sz="4" w:space="0" w:color="auto"/>
            </w:tcBorders>
            <w:shd w:val="clear" w:color="auto" w:fill="auto"/>
            <w:hideMark/>
          </w:tcPr>
          <w:p w14:paraId="5B72918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55464245"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03693F37"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nil"/>
              <w:left w:val="nil"/>
              <w:bottom w:val="single" w:sz="4" w:space="0" w:color="auto"/>
              <w:right w:val="single" w:sz="4" w:space="0" w:color="auto"/>
            </w:tcBorders>
            <w:shd w:val="clear" w:color="auto" w:fill="auto"/>
            <w:noWrap/>
            <w:hideMark/>
          </w:tcPr>
          <w:p w14:paraId="77AAD4E7"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vAlign w:val="center"/>
            <w:hideMark/>
          </w:tcPr>
          <w:p w14:paraId="6FB69D66"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30F777DF" w14:textId="77777777" w:rsidTr="008A1230">
        <w:trPr>
          <w:trHeight w:val="27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B7AB2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34</w:t>
            </w:r>
          </w:p>
        </w:tc>
        <w:tc>
          <w:tcPr>
            <w:tcW w:w="3755" w:type="dxa"/>
            <w:tcBorders>
              <w:top w:val="nil"/>
              <w:left w:val="nil"/>
              <w:bottom w:val="single" w:sz="4" w:space="0" w:color="auto"/>
              <w:right w:val="single" w:sz="4" w:space="0" w:color="auto"/>
            </w:tcBorders>
            <w:shd w:val="clear" w:color="auto" w:fill="auto"/>
            <w:hideMark/>
          </w:tcPr>
          <w:p w14:paraId="772EC14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Збройних</w:t>
            </w:r>
            <w:proofErr w:type="spellEnd"/>
            <w:r w:rsidRPr="007514F9">
              <w:rPr>
                <w:rFonts w:ascii="Times New Roman" w:hAnsi="Times New Roman"/>
                <w:sz w:val="16"/>
                <w:szCs w:val="16"/>
              </w:rPr>
              <w:t xml:space="preserve"> Сил </w:t>
            </w:r>
            <w:proofErr w:type="spellStart"/>
            <w:r w:rsidRPr="007514F9">
              <w:rPr>
                <w:rFonts w:ascii="Times New Roman" w:hAnsi="Times New Roman"/>
                <w:sz w:val="16"/>
                <w:szCs w:val="16"/>
              </w:rPr>
              <w:t>України</w:t>
            </w:r>
            <w:proofErr w:type="spellEnd"/>
          </w:p>
        </w:tc>
        <w:tc>
          <w:tcPr>
            <w:tcW w:w="1017" w:type="dxa"/>
            <w:tcBorders>
              <w:top w:val="nil"/>
              <w:left w:val="nil"/>
              <w:bottom w:val="single" w:sz="4" w:space="0" w:color="auto"/>
              <w:right w:val="single" w:sz="4" w:space="0" w:color="auto"/>
            </w:tcBorders>
            <w:shd w:val="clear" w:color="auto" w:fill="auto"/>
            <w:noWrap/>
            <w:hideMark/>
          </w:tcPr>
          <w:p w14:paraId="57BA8CA6"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грудень</w:t>
            </w:r>
            <w:proofErr w:type="spellEnd"/>
          </w:p>
        </w:tc>
        <w:tc>
          <w:tcPr>
            <w:tcW w:w="1392" w:type="dxa"/>
            <w:tcBorders>
              <w:top w:val="nil"/>
              <w:left w:val="nil"/>
              <w:bottom w:val="single" w:sz="4" w:space="0" w:color="auto"/>
              <w:right w:val="single" w:sz="4" w:space="0" w:color="auto"/>
            </w:tcBorders>
            <w:shd w:val="clear" w:color="auto" w:fill="auto"/>
            <w:hideMark/>
          </w:tcPr>
          <w:p w14:paraId="2AB2A8E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23057AC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24442998"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w:t>
            </w:r>
          </w:p>
        </w:tc>
        <w:tc>
          <w:tcPr>
            <w:tcW w:w="1381" w:type="dxa"/>
            <w:tcBorders>
              <w:top w:val="nil"/>
              <w:left w:val="nil"/>
              <w:bottom w:val="single" w:sz="4" w:space="0" w:color="auto"/>
              <w:right w:val="single" w:sz="4" w:space="0" w:color="auto"/>
            </w:tcBorders>
            <w:shd w:val="clear" w:color="auto" w:fill="auto"/>
            <w:noWrap/>
            <w:hideMark/>
          </w:tcPr>
          <w:p w14:paraId="65FC650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4000,00</w:t>
            </w:r>
          </w:p>
        </w:tc>
        <w:tc>
          <w:tcPr>
            <w:tcW w:w="1381" w:type="dxa"/>
            <w:tcBorders>
              <w:top w:val="nil"/>
              <w:left w:val="nil"/>
              <w:bottom w:val="single" w:sz="4" w:space="0" w:color="auto"/>
              <w:right w:val="single" w:sz="4" w:space="0" w:color="auto"/>
            </w:tcBorders>
            <w:shd w:val="clear" w:color="auto" w:fill="auto"/>
            <w:vAlign w:val="center"/>
            <w:hideMark/>
          </w:tcPr>
          <w:p w14:paraId="1EBC182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694B0B9A" w14:textId="77777777" w:rsidTr="008A1230">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0BE687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35</w:t>
            </w:r>
          </w:p>
        </w:tc>
        <w:tc>
          <w:tcPr>
            <w:tcW w:w="3755" w:type="dxa"/>
            <w:tcBorders>
              <w:top w:val="nil"/>
              <w:left w:val="nil"/>
              <w:bottom w:val="single" w:sz="4" w:space="0" w:color="auto"/>
              <w:right w:val="single" w:sz="4" w:space="0" w:color="auto"/>
            </w:tcBorders>
            <w:shd w:val="clear" w:color="auto" w:fill="auto"/>
            <w:hideMark/>
          </w:tcPr>
          <w:p w14:paraId="43BAC838" w14:textId="77777777" w:rsidR="008A1230" w:rsidRPr="007514F9" w:rsidRDefault="008A1230" w:rsidP="007514F9">
            <w:pPr>
              <w:spacing w:after="0" w:line="240" w:lineRule="auto"/>
              <w:rPr>
                <w:rFonts w:ascii="Times New Roman" w:hAnsi="Times New Roman"/>
                <w:sz w:val="16"/>
                <w:szCs w:val="16"/>
              </w:rPr>
            </w:pPr>
            <w:r w:rsidRPr="007514F9">
              <w:rPr>
                <w:rFonts w:ascii="Times New Roman" w:hAnsi="Times New Roman"/>
                <w:sz w:val="16"/>
                <w:szCs w:val="16"/>
              </w:rPr>
              <w:t xml:space="preserve">День Святого </w:t>
            </w:r>
            <w:proofErr w:type="spellStart"/>
            <w:r w:rsidRPr="007514F9">
              <w:rPr>
                <w:rFonts w:ascii="Times New Roman" w:hAnsi="Times New Roman"/>
                <w:sz w:val="16"/>
                <w:szCs w:val="16"/>
              </w:rPr>
              <w:t>Миколая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Миколаївського</w:t>
            </w:r>
            <w:proofErr w:type="spellEnd"/>
            <w:r w:rsidRPr="007514F9">
              <w:rPr>
                <w:rFonts w:ascii="Times New Roman" w:hAnsi="Times New Roman"/>
                <w:sz w:val="16"/>
                <w:szCs w:val="16"/>
              </w:rPr>
              <w:t xml:space="preserve"> та </w:t>
            </w:r>
            <w:proofErr w:type="spellStart"/>
            <w:r w:rsidRPr="007514F9">
              <w:rPr>
                <w:rFonts w:ascii="Times New Roman" w:hAnsi="Times New Roman"/>
                <w:sz w:val="16"/>
                <w:szCs w:val="16"/>
              </w:rPr>
              <w:t>Різдвяного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ярмарків</w:t>
            </w:r>
            <w:proofErr w:type="spellEnd"/>
          </w:p>
        </w:tc>
        <w:tc>
          <w:tcPr>
            <w:tcW w:w="1017" w:type="dxa"/>
            <w:tcBorders>
              <w:top w:val="nil"/>
              <w:left w:val="nil"/>
              <w:bottom w:val="single" w:sz="4" w:space="0" w:color="auto"/>
              <w:right w:val="single" w:sz="4" w:space="0" w:color="auto"/>
            </w:tcBorders>
            <w:shd w:val="clear" w:color="auto" w:fill="auto"/>
            <w:noWrap/>
            <w:hideMark/>
          </w:tcPr>
          <w:p w14:paraId="6F9FD326"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грудень</w:t>
            </w:r>
            <w:proofErr w:type="spellEnd"/>
          </w:p>
        </w:tc>
        <w:tc>
          <w:tcPr>
            <w:tcW w:w="1392" w:type="dxa"/>
            <w:tcBorders>
              <w:top w:val="nil"/>
              <w:left w:val="nil"/>
              <w:bottom w:val="single" w:sz="4" w:space="0" w:color="auto"/>
              <w:right w:val="single" w:sz="4" w:space="0" w:color="auto"/>
            </w:tcBorders>
            <w:shd w:val="clear" w:color="auto" w:fill="auto"/>
            <w:hideMark/>
          </w:tcPr>
          <w:p w14:paraId="61744B9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4584EA8C"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1726DF05" w14:textId="77777777" w:rsidR="008A1230" w:rsidRPr="007514F9" w:rsidRDefault="008A1230" w:rsidP="007514F9">
            <w:pPr>
              <w:spacing w:after="0" w:line="240" w:lineRule="auto"/>
              <w:rPr>
                <w:rFonts w:ascii="Times New Roman" w:hAnsi="Times New Roman"/>
                <w:sz w:val="16"/>
                <w:szCs w:val="16"/>
              </w:rPr>
            </w:pPr>
            <w:proofErr w:type="spellStart"/>
            <w:proofErr w:type="gram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солодощів</w:t>
            </w:r>
            <w:proofErr w:type="spellEnd"/>
            <w:proofErr w:type="gramEnd"/>
            <w:r w:rsidRPr="007514F9">
              <w:rPr>
                <w:rFonts w:ascii="Times New Roman" w:hAnsi="Times New Roman"/>
                <w:sz w:val="16"/>
                <w:szCs w:val="16"/>
              </w:rPr>
              <w:t xml:space="preserve"> (</w:t>
            </w:r>
            <w:proofErr w:type="spellStart"/>
            <w:r w:rsidRPr="007514F9">
              <w:rPr>
                <w:rFonts w:ascii="Times New Roman" w:hAnsi="Times New Roman"/>
                <w:sz w:val="16"/>
                <w:szCs w:val="16"/>
              </w:rPr>
              <w:t>цукерки</w:t>
            </w:r>
            <w:proofErr w:type="spellEnd"/>
            <w:r w:rsidRPr="007514F9">
              <w:rPr>
                <w:rFonts w:ascii="Times New Roman" w:hAnsi="Times New Roman"/>
                <w:sz w:val="16"/>
                <w:szCs w:val="16"/>
              </w:rPr>
              <w:t xml:space="preserve">) - 10000,00  для </w:t>
            </w:r>
            <w:proofErr w:type="spellStart"/>
            <w:r w:rsidRPr="007514F9">
              <w:rPr>
                <w:rFonts w:ascii="Times New Roman" w:hAnsi="Times New Roman"/>
                <w:sz w:val="16"/>
                <w:szCs w:val="16"/>
              </w:rPr>
              <w:t>вручення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учасникам</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концертної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програми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подяк</w:t>
            </w:r>
            <w:proofErr w:type="spellEnd"/>
            <w:r w:rsidRPr="007514F9">
              <w:rPr>
                <w:rFonts w:ascii="Times New Roman" w:hAnsi="Times New Roman"/>
                <w:sz w:val="16"/>
                <w:szCs w:val="16"/>
              </w:rPr>
              <w:t xml:space="preserve"> та грамот - 2000,00</w:t>
            </w:r>
          </w:p>
        </w:tc>
        <w:tc>
          <w:tcPr>
            <w:tcW w:w="1381" w:type="dxa"/>
            <w:tcBorders>
              <w:top w:val="nil"/>
              <w:left w:val="nil"/>
              <w:bottom w:val="single" w:sz="4" w:space="0" w:color="auto"/>
              <w:right w:val="single" w:sz="4" w:space="0" w:color="auto"/>
            </w:tcBorders>
            <w:shd w:val="clear" w:color="auto" w:fill="auto"/>
            <w:noWrap/>
            <w:hideMark/>
          </w:tcPr>
          <w:p w14:paraId="4946745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12000,00</w:t>
            </w:r>
          </w:p>
        </w:tc>
        <w:tc>
          <w:tcPr>
            <w:tcW w:w="1381" w:type="dxa"/>
            <w:tcBorders>
              <w:top w:val="nil"/>
              <w:left w:val="nil"/>
              <w:bottom w:val="single" w:sz="4" w:space="0" w:color="auto"/>
              <w:right w:val="single" w:sz="4" w:space="0" w:color="auto"/>
            </w:tcBorders>
            <w:shd w:val="clear" w:color="auto" w:fill="auto"/>
            <w:vAlign w:val="center"/>
            <w:hideMark/>
          </w:tcPr>
          <w:p w14:paraId="2EEA304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18C6CB19" w14:textId="77777777" w:rsidTr="008A1230">
        <w:trPr>
          <w:trHeight w:val="55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8FDC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lastRenderedPageBreak/>
              <w:t>36</w:t>
            </w:r>
          </w:p>
        </w:tc>
        <w:tc>
          <w:tcPr>
            <w:tcW w:w="3755" w:type="dxa"/>
            <w:tcBorders>
              <w:top w:val="single" w:sz="4" w:space="0" w:color="auto"/>
              <w:left w:val="single" w:sz="4" w:space="0" w:color="auto"/>
              <w:bottom w:val="single" w:sz="4" w:space="0" w:color="auto"/>
              <w:right w:val="single" w:sz="4" w:space="0" w:color="auto"/>
            </w:tcBorders>
            <w:shd w:val="clear" w:color="auto" w:fill="auto"/>
            <w:hideMark/>
          </w:tcPr>
          <w:p w14:paraId="16FD2F5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Мистецьких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діалогів</w:t>
            </w:r>
            <w:proofErr w:type="spellEnd"/>
            <w:r w:rsidRPr="007514F9">
              <w:rPr>
                <w:rFonts w:ascii="Times New Roman" w:hAnsi="Times New Roman"/>
                <w:sz w:val="16"/>
                <w:szCs w:val="16"/>
              </w:rPr>
              <w:t xml:space="preserve">" - </w:t>
            </w:r>
            <w:proofErr w:type="spellStart"/>
            <w:r w:rsidRPr="007514F9">
              <w:rPr>
                <w:rFonts w:ascii="Times New Roman" w:hAnsi="Times New Roman"/>
                <w:sz w:val="16"/>
                <w:szCs w:val="16"/>
              </w:rPr>
              <w:t>організація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персональних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виставок</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творчих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зустрічей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мистецьких</w:t>
            </w:r>
            <w:proofErr w:type="spellEnd"/>
            <w:r w:rsidRPr="007514F9">
              <w:rPr>
                <w:rFonts w:ascii="Times New Roman" w:hAnsi="Times New Roman"/>
                <w:sz w:val="16"/>
                <w:szCs w:val="16"/>
              </w:rPr>
              <w:t>, культурно-</w:t>
            </w:r>
            <w:proofErr w:type="spellStart"/>
            <w:r w:rsidRPr="007514F9">
              <w:rPr>
                <w:rFonts w:ascii="Times New Roman" w:hAnsi="Times New Roman"/>
                <w:sz w:val="16"/>
                <w:szCs w:val="16"/>
              </w:rPr>
              <w:t>просвітницьких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проєктів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акцій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концертів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івентів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ювілейних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заходів</w:t>
            </w:r>
            <w:proofErr w:type="spellEnd"/>
            <w:r w:rsidRPr="007514F9">
              <w:rPr>
                <w:rFonts w:ascii="Times New Roman" w:hAnsi="Times New Roman"/>
                <w:sz w:val="16"/>
                <w:szCs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0A0DC0F3"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протягом</w:t>
            </w:r>
            <w:proofErr w:type="spellEnd"/>
            <w:r w:rsidRPr="007514F9">
              <w:rPr>
                <w:rFonts w:ascii="Times New Roman" w:hAnsi="Times New Roman"/>
                <w:sz w:val="16"/>
                <w:szCs w:val="16"/>
              </w:rPr>
              <w:t xml:space="preserve"> року</w:t>
            </w:r>
          </w:p>
        </w:tc>
        <w:tc>
          <w:tcPr>
            <w:tcW w:w="1392" w:type="dxa"/>
            <w:tcBorders>
              <w:top w:val="single" w:sz="4" w:space="0" w:color="auto"/>
              <w:left w:val="single" w:sz="4" w:space="0" w:color="auto"/>
              <w:bottom w:val="single" w:sz="4" w:space="0" w:color="auto"/>
              <w:right w:val="single" w:sz="4" w:space="0" w:color="auto"/>
            </w:tcBorders>
            <w:shd w:val="clear" w:color="auto" w:fill="auto"/>
            <w:hideMark/>
          </w:tcPr>
          <w:p w14:paraId="4CAFE16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художники, </w:t>
            </w:r>
            <w:proofErr w:type="spellStart"/>
            <w:r w:rsidRPr="007514F9">
              <w:rPr>
                <w:rFonts w:ascii="Times New Roman" w:hAnsi="Times New Roman"/>
                <w:sz w:val="16"/>
                <w:szCs w:val="16"/>
              </w:rPr>
              <w:t>музиканти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літератори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Ніжина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267E074"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roofErr w:type="spellStart"/>
            <w:r w:rsidRPr="007514F9">
              <w:rPr>
                <w:rFonts w:ascii="Times New Roman" w:hAnsi="Times New Roman"/>
                <w:sz w:val="16"/>
                <w:szCs w:val="16"/>
              </w:rPr>
              <w:t>краєзнавчий</w:t>
            </w:r>
            <w:proofErr w:type="spellEnd"/>
            <w:r w:rsidRPr="007514F9">
              <w:rPr>
                <w:rFonts w:ascii="Times New Roman" w:hAnsi="Times New Roman"/>
                <w:sz w:val="16"/>
                <w:szCs w:val="16"/>
              </w:rPr>
              <w:t xml:space="preserve"> музей </w:t>
            </w:r>
            <w:proofErr w:type="spellStart"/>
            <w:r w:rsidRPr="007514F9">
              <w:rPr>
                <w:rFonts w:ascii="Times New Roman" w:hAnsi="Times New Roman"/>
                <w:sz w:val="16"/>
                <w:szCs w:val="16"/>
              </w:rPr>
              <w:t>ім</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Спаського</w:t>
            </w:r>
            <w:proofErr w:type="spellEnd"/>
          </w:p>
        </w:tc>
        <w:tc>
          <w:tcPr>
            <w:tcW w:w="4319" w:type="dxa"/>
            <w:tcBorders>
              <w:top w:val="single" w:sz="4" w:space="0" w:color="auto"/>
              <w:left w:val="single" w:sz="4" w:space="0" w:color="auto"/>
              <w:bottom w:val="single" w:sz="4" w:space="0" w:color="auto"/>
              <w:right w:val="single" w:sz="4" w:space="0" w:color="auto"/>
            </w:tcBorders>
            <w:shd w:val="clear" w:color="auto" w:fill="auto"/>
            <w:hideMark/>
          </w:tcPr>
          <w:p w14:paraId="361A6B0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квіти</w:t>
            </w:r>
            <w:proofErr w:type="spellEnd"/>
            <w:r w:rsidRPr="007514F9">
              <w:rPr>
                <w:rFonts w:ascii="Times New Roman" w:hAnsi="Times New Roman"/>
                <w:sz w:val="16"/>
                <w:szCs w:val="16"/>
              </w:rPr>
              <w:t xml:space="preserve">) - 3000; </w:t>
            </w:r>
            <w:proofErr w:type="spellStart"/>
            <w:r w:rsidRPr="007514F9">
              <w:rPr>
                <w:rFonts w:ascii="Times New Roman" w:hAnsi="Times New Roman"/>
                <w:sz w:val="16"/>
                <w:szCs w:val="16"/>
              </w:rPr>
              <w:t>дипломів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подяк</w:t>
            </w:r>
            <w:proofErr w:type="spellEnd"/>
            <w:r w:rsidRPr="007514F9">
              <w:rPr>
                <w:rFonts w:ascii="Times New Roman" w:hAnsi="Times New Roman"/>
                <w:sz w:val="16"/>
                <w:szCs w:val="16"/>
              </w:rPr>
              <w:t>, фоторамок 2000,00</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E89B24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5000,00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A395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3EC54B84" w14:textId="77777777" w:rsidTr="008A1230">
        <w:trPr>
          <w:trHeight w:val="148"/>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A47B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37</w:t>
            </w:r>
          </w:p>
        </w:tc>
        <w:tc>
          <w:tcPr>
            <w:tcW w:w="3755" w:type="dxa"/>
            <w:tcBorders>
              <w:top w:val="single" w:sz="4" w:space="0" w:color="auto"/>
              <w:left w:val="nil"/>
              <w:bottom w:val="single" w:sz="4" w:space="0" w:color="auto"/>
              <w:right w:val="single" w:sz="4" w:space="0" w:color="auto"/>
            </w:tcBorders>
            <w:shd w:val="clear" w:color="auto" w:fill="auto"/>
            <w:hideMark/>
          </w:tcPr>
          <w:p w14:paraId="114EE658"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Видання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друкованої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книг, </w:t>
            </w:r>
            <w:proofErr w:type="spellStart"/>
            <w:r w:rsidRPr="007514F9">
              <w:rPr>
                <w:rFonts w:ascii="Times New Roman" w:hAnsi="Times New Roman"/>
                <w:sz w:val="16"/>
                <w:szCs w:val="16"/>
              </w:rPr>
              <w:t>музейнийх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видань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каталогів</w:t>
            </w:r>
            <w:proofErr w:type="spellEnd"/>
            <w:r w:rsidRPr="007514F9">
              <w:rPr>
                <w:rFonts w:ascii="Times New Roman" w:hAnsi="Times New Roman"/>
                <w:sz w:val="16"/>
                <w:szCs w:val="16"/>
              </w:rPr>
              <w:t xml:space="preserve">, </w:t>
            </w:r>
            <w:proofErr w:type="spellStart"/>
            <w:proofErr w:type="gramStart"/>
            <w:r w:rsidRPr="007514F9">
              <w:rPr>
                <w:rFonts w:ascii="Times New Roman" w:hAnsi="Times New Roman"/>
                <w:sz w:val="16"/>
                <w:szCs w:val="16"/>
              </w:rPr>
              <w:t>енциклопедій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альбомів</w:t>
            </w:r>
            <w:proofErr w:type="spellEnd"/>
            <w:proofErr w:type="gramEnd"/>
            <w:r w:rsidRPr="007514F9">
              <w:rPr>
                <w:rFonts w:ascii="Times New Roman" w:hAnsi="Times New Roman"/>
                <w:sz w:val="16"/>
                <w:szCs w:val="16"/>
              </w:rPr>
              <w:t xml:space="preserve">, </w:t>
            </w:r>
            <w:proofErr w:type="spellStart"/>
            <w:r w:rsidRPr="007514F9">
              <w:rPr>
                <w:rFonts w:ascii="Times New Roman" w:hAnsi="Times New Roman"/>
                <w:sz w:val="16"/>
                <w:szCs w:val="16"/>
              </w:rPr>
              <w:t>збірників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брошур</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тощо</w:t>
            </w:r>
            <w:proofErr w:type="spellEnd"/>
            <w:r w:rsidRPr="007514F9">
              <w:rPr>
                <w:rFonts w:ascii="Times New Roman" w:hAnsi="Times New Roman"/>
                <w:sz w:val="16"/>
                <w:szCs w:val="16"/>
              </w:rPr>
              <w:t>;</w:t>
            </w:r>
          </w:p>
        </w:tc>
        <w:tc>
          <w:tcPr>
            <w:tcW w:w="1017" w:type="dxa"/>
            <w:tcBorders>
              <w:top w:val="single" w:sz="4" w:space="0" w:color="auto"/>
              <w:left w:val="nil"/>
              <w:bottom w:val="single" w:sz="4" w:space="0" w:color="auto"/>
              <w:right w:val="single" w:sz="4" w:space="0" w:color="auto"/>
            </w:tcBorders>
            <w:shd w:val="clear" w:color="auto" w:fill="auto"/>
            <w:hideMark/>
          </w:tcPr>
          <w:p w14:paraId="1AE778CA"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протягом</w:t>
            </w:r>
            <w:proofErr w:type="spellEnd"/>
            <w:r w:rsidRPr="007514F9">
              <w:rPr>
                <w:rFonts w:ascii="Times New Roman" w:hAnsi="Times New Roman"/>
                <w:sz w:val="16"/>
                <w:szCs w:val="16"/>
              </w:rPr>
              <w:t xml:space="preserve"> року</w:t>
            </w:r>
          </w:p>
        </w:tc>
        <w:tc>
          <w:tcPr>
            <w:tcW w:w="1392" w:type="dxa"/>
            <w:tcBorders>
              <w:top w:val="single" w:sz="4" w:space="0" w:color="auto"/>
              <w:left w:val="nil"/>
              <w:bottom w:val="single" w:sz="4" w:space="0" w:color="auto"/>
              <w:right w:val="single" w:sz="4" w:space="0" w:color="auto"/>
            </w:tcBorders>
            <w:shd w:val="clear" w:color="auto" w:fill="auto"/>
            <w:hideMark/>
          </w:tcPr>
          <w:p w14:paraId="3D11A76A"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місцеві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письменники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поети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експертна</w:t>
            </w:r>
            <w:proofErr w:type="spellEnd"/>
            <w:r w:rsidRPr="007514F9">
              <w:rPr>
                <w:rFonts w:ascii="Times New Roman" w:hAnsi="Times New Roman"/>
                <w:sz w:val="16"/>
                <w:szCs w:val="16"/>
              </w:rPr>
              <w:t xml:space="preserve"> рада з </w:t>
            </w:r>
            <w:proofErr w:type="spellStart"/>
            <w:r w:rsidRPr="007514F9">
              <w:rPr>
                <w:rFonts w:ascii="Times New Roman" w:hAnsi="Times New Roman"/>
                <w:sz w:val="16"/>
                <w:szCs w:val="16"/>
              </w:rPr>
              <w:t>питань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кноговидання</w:t>
            </w:r>
            <w:proofErr w:type="spellEnd"/>
          </w:p>
        </w:tc>
        <w:tc>
          <w:tcPr>
            <w:tcW w:w="1418" w:type="dxa"/>
            <w:tcBorders>
              <w:top w:val="single" w:sz="4" w:space="0" w:color="auto"/>
              <w:left w:val="nil"/>
              <w:bottom w:val="single" w:sz="4" w:space="0" w:color="auto"/>
              <w:right w:val="single" w:sz="4" w:space="0" w:color="auto"/>
            </w:tcBorders>
            <w:shd w:val="clear" w:color="auto" w:fill="auto"/>
            <w:hideMark/>
          </w:tcPr>
          <w:p w14:paraId="695052A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single" w:sz="4" w:space="0" w:color="auto"/>
              <w:left w:val="nil"/>
              <w:bottom w:val="single" w:sz="4" w:space="0" w:color="auto"/>
              <w:right w:val="single" w:sz="4" w:space="0" w:color="auto"/>
            </w:tcBorders>
            <w:shd w:val="clear" w:color="auto" w:fill="auto"/>
            <w:hideMark/>
          </w:tcPr>
          <w:p w14:paraId="498036B3" w14:textId="77777777" w:rsidR="008A1230" w:rsidRPr="007514F9" w:rsidRDefault="008A1230" w:rsidP="007514F9">
            <w:pPr>
              <w:spacing w:after="0" w:line="240" w:lineRule="auto"/>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виготовлення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друкованої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p>
        </w:tc>
        <w:tc>
          <w:tcPr>
            <w:tcW w:w="1381" w:type="dxa"/>
            <w:tcBorders>
              <w:top w:val="single" w:sz="4" w:space="0" w:color="auto"/>
              <w:left w:val="nil"/>
              <w:bottom w:val="single" w:sz="4" w:space="0" w:color="auto"/>
              <w:right w:val="single" w:sz="4" w:space="0" w:color="auto"/>
            </w:tcBorders>
            <w:shd w:val="clear" w:color="auto" w:fill="auto"/>
            <w:noWrap/>
            <w:hideMark/>
          </w:tcPr>
          <w:p w14:paraId="56BF3CE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133000,00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191506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094CD772" w14:textId="77777777" w:rsidTr="008A1230">
        <w:trPr>
          <w:trHeight w:val="64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EEDC39"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38</w:t>
            </w:r>
          </w:p>
        </w:tc>
        <w:tc>
          <w:tcPr>
            <w:tcW w:w="3755" w:type="dxa"/>
            <w:tcBorders>
              <w:top w:val="nil"/>
              <w:left w:val="nil"/>
              <w:bottom w:val="single" w:sz="4" w:space="0" w:color="auto"/>
              <w:right w:val="single" w:sz="4" w:space="0" w:color="auto"/>
            </w:tcBorders>
            <w:shd w:val="clear" w:color="auto" w:fill="auto"/>
            <w:hideMark/>
          </w:tcPr>
          <w:p w14:paraId="338350C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Проєкт</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Ніжин</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мистецький</w:t>
            </w:r>
            <w:proofErr w:type="spellEnd"/>
            <w:r w:rsidRPr="007514F9">
              <w:rPr>
                <w:rFonts w:ascii="Times New Roman" w:hAnsi="Times New Roman"/>
                <w:sz w:val="16"/>
                <w:szCs w:val="16"/>
              </w:rPr>
              <w:t xml:space="preserve">" </w:t>
            </w:r>
            <w:proofErr w:type="gramStart"/>
            <w:r w:rsidRPr="007514F9">
              <w:rPr>
                <w:rFonts w:ascii="Times New Roman" w:hAnsi="Times New Roman"/>
                <w:sz w:val="16"/>
                <w:szCs w:val="16"/>
              </w:rPr>
              <w:t xml:space="preserve">-  </w:t>
            </w:r>
            <w:proofErr w:type="spellStart"/>
            <w:r w:rsidRPr="007514F9">
              <w:rPr>
                <w:rFonts w:ascii="Times New Roman" w:hAnsi="Times New Roman"/>
                <w:sz w:val="16"/>
                <w:szCs w:val="16"/>
              </w:rPr>
              <w:t>виготовлення</w:t>
            </w:r>
            <w:proofErr w:type="spellEnd"/>
            <w:proofErr w:type="gramEnd"/>
            <w:r w:rsidRPr="007514F9">
              <w:rPr>
                <w:rFonts w:ascii="Times New Roman" w:hAnsi="Times New Roman"/>
                <w:sz w:val="16"/>
                <w:szCs w:val="16"/>
              </w:rPr>
              <w:t xml:space="preserve"> </w:t>
            </w:r>
            <w:proofErr w:type="spellStart"/>
            <w:r w:rsidRPr="007514F9">
              <w:rPr>
                <w:rFonts w:ascii="Times New Roman" w:hAnsi="Times New Roman"/>
                <w:sz w:val="16"/>
                <w:szCs w:val="16"/>
              </w:rPr>
              <w:t>тематичної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поліграфічної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фестивалів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конкурсів</w:t>
            </w:r>
            <w:proofErr w:type="spellEnd"/>
            <w:r w:rsidRPr="007514F9">
              <w:rPr>
                <w:rFonts w:ascii="Times New Roman" w:hAnsi="Times New Roman"/>
                <w:sz w:val="16"/>
                <w:szCs w:val="16"/>
              </w:rPr>
              <w:t xml:space="preserve">, свят, </w:t>
            </w:r>
            <w:proofErr w:type="spellStart"/>
            <w:r w:rsidRPr="007514F9">
              <w:rPr>
                <w:rFonts w:ascii="Times New Roman" w:hAnsi="Times New Roman"/>
                <w:sz w:val="16"/>
                <w:szCs w:val="16"/>
              </w:rPr>
              <w:t>івентів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вечорів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акцій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форумів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зустрічей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майстер-класів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круглих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столів</w:t>
            </w:r>
            <w:proofErr w:type="spellEnd"/>
            <w:r w:rsidRPr="007514F9">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hideMark/>
          </w:tcPr>
          <w:p w14:paraId="4FBE7C25"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протягом</w:t>
            </w:r>
            <w:proofErr w:type="spellEnd"/>
            <w:r w:rsidRPr="007514F9">
              <w:rPr>
                <w:rFonts w:ascii="Times New Roman" w:hAnsi="Times New Roman"/>
                <w:sz w:val="16"/>
                <w:szCs w:val="16"/>
              </w:rPr>
              <w:t xml:space="preserve"> року </w:t>
            </w:r>
          </w:p>
        </w:tc>
        <w:tc>
          <w:tcPr>
            <w:tcW w:w="1392" w:type="dxa"/>
            <w:tcBorders>
              <w:top w:val="nil"/>
              <w:left w:val="nil"/>
              <w:bottom w:val="single" w:sz="4" w:space="0" w:color="auto"/>
              <w:right w:val="single" w:sz="4" w:space="0" w:color="auto"/>
            </w:tcBorders>
            <w:shd w:val="clear" w:color="auto" w:fill="auto"/>
            <w:hideMark/>
          </w:tcPr>
          <w:p w14:paraId="59AD6477"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6BF41EF1"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roofErr w:type="spellStart"/>
            <w:r w:rsidRPr="007514F9">
              <w:rPr>
                <w:rFonts w:ascii="Times New Roman" w:hAnsi="Times New Roman"/>
                <w:sz w:val="16"/>
                <w:szCs w:val="16"/>
              </w:rPr>
              <w:t>краєзнавчий</w:t>
            </w:r>
            <w:proofErr w:type="spellEnd"/>
            <w:r w:rsidRPr="007514F9">
              <w:rPr>
                <w:rFonts w:ascii="Times New Roman" w:hAnsi="Times New Roman"/>
                <w:sz w:val="16"/>
                <w:szCs w:val="16"/>
              </w:rPr>
              <w:t xml:space="preserve"> музей </w:t>
            </w:r>
            <w:proofErr w:type="spellStart"/>
            <w:r w:rsidRPr="007514F9">
              <w:rPr>
                <w:rFonts w:ascii="Times New Roman" w:hAnsi="Times New Roman"/>
                <w:sz w:val="16"/>
                <w:szCs w:val="16"/>
              </w:rPr>
              <w:t>ім</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Спаського</w:t>
            </w:r>
            <w:proofErr w:type="spellEnd"/>
            <w:r w:rsidRPr="007514F9">
              <w:rPr>
                <w:rFonts w:ascii="Times New Roman" w:hAnsi="Times New Roman"/>
                <w:sz w:val="16"/>
                <w:szCs w:val="16"/>
              </w:rPr>
              <w:t xml:space="preserve"> </w:t>
            </w:r>
          </w:p>
        </w:tc>
        <w:tc>
          <w:tcPr>
            <w:tcW w:w="4319" w:type="dxa"/>
            <w:tcBorders>
              <w:top w:val="nil"/>
              <w:left w:val="nil"/>
              <w:bottom w:val="single" w:sz="4" w:space="0" w:color="auto"/>
              <w:right w:val="single" w:sz="4" w:space="0" w:color="auto"/>
            </w:tcBorders>
            <w:shd w:val="clear" w:color="auto" w:fill="auto"/>
            <w:hideMark/>
          </w:tcPr>
          <w:p w14:paraId="0F53EB1B"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подяк</w:t>
            </w:r>
            <w:proofErr w:type="spellEnd"/>
            <w:r w:rsidRPr="007514F9">
              <w:rPr>
                <w:rFonts w:ascii="Times New Roman" w:hAnsi="Times New Roman"/>
                <w:sz w:val="16"/>
                <w:szCs w:val="16"/>
              </w:rPr>
              <w:t xml:space="preserve"> (грамот), </w:t>
            </w:r>
            <w:proofErr w:type="gramStart"/>
            <w:r w:rsidRPr="007514F9">
              <w:rPr>
                <w:rFonts w:ascii="Times New Roman" w:hAnsi="Times New Roman"/>
                <w:sz w:val="16"/>
                <w:szCs w:val="16"/>
              </w:rPr>
              <w:t>фоторамок  -</w:t>
            </w:r>
            <w:proofErr w:type="gramEnd"/>
            <w:r w:rsidRPr="007514F9">
              <w:rPr>
                <w:rFonts w:ascii="Times New Roman" w:hAnsi="Times New Roman"/>
                <w:sz w:val="16"/>
                <w:szCs w:val="16"/>
              </w:rPr>
              <w:t xml:space="preserve"> 1500,00,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- 5000,00, </w:t>
            </w:r>
            <w:proofErr w:type="spellStart"/>
            <w:r w:rsidRPr="007514F9">
              <w:rPr>
                <w:rFonts w:ascii="Times New Roman" w:hAnsi="Times New Roman"/>
                <w:sz w:val="16"/>
                <w:szCs w:val="16"/>
              </w:rPr>
              <w:t>послуги</w:t>
            </w:r>
            <w:proofErr w:type="spellEnd"/>
            <w:r w:rsidRPr="007514F9">
              <w:rPr>
                <w:rFonts w:ascii="Times New Roman" w:hAnsi="Times New Roman"/>
                <w:sz w:val="16"/>
                <w:szCs w:val="16"/>
              </w:rPr>
              <w:t xml:space="preserve"> з </w:t>
            </w:r>
            <w:proofErr w:type="spellStart"/>
            <w:r w:rsidRPr="007514F9">
              <w:rPr>
                <w:rFonts w:ascii="Times New Roman" w:hAnsi="Times New Roman"/>
                <w:sz w:val="16"/>
                <w:szCs w:val="16"/>
              </w:rPr>
              <w:t>харчування</w:t>
            </w:r>
            <w:proofErr w:type="spellEnd"/>
            <w:r w:rsidRPr="007514F9">
              <w:rPr>
                <w:rFonts w:ascii="Times New Roman" w:hAnsi="Times New Roman"/>
                <w:sz w:val="16"/>
                <w:szCs w:val="16"/>
              </w:rPr>
              <w:t xml:space="preserve"> - 10000,00; </w:t>
            </w:r>
            <w:proofErr w:type="spellStart"/>
            <w:r w:rsidRPr="007514F9">
              <w:rPr>
                <w:rFonts w:ascii="Times New Roman" w:hAnsi="Times New Roman"/>
                <w:sz w:val="16"/>
                <w:szCs w:val="16"/>
              </w:rPr>
              <w:t>виготовлення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тематичної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поліграфічної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- 50000,00;  </w:t>
            </w:r>
          </w:p>
        </w:tc>
        <w:tc>
          <w:tcPr>
            <w:tcW w:w="1381" w:type="dxa"/>
            <w:tcBorders>
              <w:top w:val="nil"/>
              <w:left w:val="nil"/>
              <w:bottom w:val="single" w:sz="4" w:space="0" w:color="auto"/>
              <w:right w:val="single" w:sz="4" w:space="0" w:color="auto"/>
            </w:tcBorders>
            <w:shd w:val="clear" w:color="auto" w:fill="auto"/>
            <w:noWrap/>
            <w:hideMark/>
          </w:tcPr>
          <w:p w14:paraId="216F1F7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66500,00</w:t>
            </w:r>
          </w:p>
        </w:tc>
        <w:tc>
          <w:tcPr>
            <w:tcW w:w="1381" w:type="dxa"/>
            <w:tcBorders>
              <w:top w:val="nil"/>
              <w:left w:val="nil"/>
              <w:bottom w:val="single" w:sz="4" w:space="0" w:color="auto"/>
              <w:right w:val="single" w:sz="4" w:space="0" w:color="auto"/>
            </w:tcBorders>
            <w:shd w:val="clear" w:color="auto" w:fill="auto"/>
            <w:vAlign w:val="center"/>
            <w:hideMark/>
          </w:tcPr>
          <w:p w14:paraId="3F17A61F"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1A4D55" w14:paraId="1480240E" w14:textId="77777777" w:rsidTr="008A1230">
        <w:trPr>
          <w:trHeight w:val="65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F1DE45" w14:textId="77777777" w:rsidR="008A1230" w:rsidRPr="001A4D55" w:rsidRDefault="008A1230" w:rsidP="007514F9">
            <w:pPr>
              <w:spacing w:after="0" w:line="240" w:lineRule="auto"/>
              <w:jc w:val="center"/>
              <w:rPr>
                <w:rFonts w:ascii="Times New Roman" w:hAnsi="Times New Roman"/>
                <w:sz w:val="16"/>
                <w:szCs w:val="16"/>
              </w:rPr>
            </w:pPr>
            <w:r w:rsidRPr="001A4D55">
              <w:rPr>
                <w:rFonts w:ascii="Times New Roman" w:hAnsi="Times New Roman"/>
                <w:sz w:val="16"/>
                <w:szCs w:val="16"/>
              </w:rPr>
              <w:t>39</w:t>
            </w:r>
          </w:p>
        </w:tc>
        <w:tc>
          <w:tcPr>
            <w:tcW w:w="3755" w:type="dxa"/>
            <w:tcBorders>
              <w:top w:val="nil"/>
              <w:left w:val="nil"/>
              <w:bottom w:val="single" w:sz="4" w:space="0" w:color="auto"/>
              <w:right w:val="single" w:sz="4" w:space="0" w:color="auto"/>
            </w:tcBorders>
            <w:shd w:val="clear" w:color="auto" w:fill="auto"/>
            <w:hideMark/>
          </w:tcPr>
          <w:p w14:paraId="50E8DD33" w14:textId="77777777" w:rsidR="008A1230" w:rsidRPr="001A4D55" w:rsidRDefault="008A1230" w:rsidP="007514F9">
            <w:pPr>
              <w:spacing w:after="0" w:line="240" w:lineRule="auto"/>
              <w:rPr>
                <w:rFonts w:ascii="Times New Roman" w:hAnsi="Times New Roman"/>
                <w:sz w:val="16"/>
                <w:szCs w:val="16"/>
              </w:rPr>
            </w:pPr>
            <w:r w:rsidRPr="001A4D55">
              <w:rPr>
                <w:rFonts w:ascii="Times New Roman" w:hAnsi="Times New Roman"/>
                <w:sz w:val="16"/>
                <w:szCs w:val="16"/>
              </w:rPr>
              <w:t>Проект "</w:t>
            </w:r>
            <w:proofErr w:type="spellStart"/>
            <w:r w:rsidRPr="001A4D55">
              <w:rPr>
                <w:rFonts w:ascii="Times New Roman" w:hAnsi="Times New Roman"/>
                <w:sz w:val="16"/>
                <w:szCs w:val="16"/>
              </w:rPr>
              <w:t>Ніжин</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поліетнічний</w:t>
            </w:r>
            <w:proofErr w:type="spellEnd"/>
            <w:r w:rsidRPr="001A4D55">
              <w:rPr>
                <w:rFonts w:ascii="Times New Roman" w:hAnsi="Times New Roman"/>
                <w:sz w:val="16"/>
                <w:szCs w:val="16"/>
              </w:rPr>
              <w:t xml:space="preserve">" - </w:t>
            </w:r>
            <w:proofErr w:type="spellStart"/>
            <w:r w:rsidRPr="001A4D55">
              <w:rPr>
                <w:rFonts w:ascii="Times New Roman" w:hAnsi="Times New Roman"/>
                <w:sz w:val="16"/>
                <w:szCs w:val="16"/>
              </w:rPr>
              <w:t>виготовлення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тематичної</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поліграфічної</w:t>
            </w:r>
            <w:proofErr w:type="spellEnd"/>
            <w:r w:rsidRPr="001A4D55">
              <w:rPr>
                <w:rFonts w:ascii="Times New Roman" w:hAnsi="Times New Roman"/>
                <w:sz w:val="16"/>
                <w:szCs w:val="16"/>
              </w:rPr>
              <w:t xml:space="preserve"> </w:t>
            </w:r>
            <w:proofErr w:type="spellStart"/>
            <w:proofErr w:type="gramStart"/>
            <w:r w:rsidRPr="001A4D55">
              <w:rPr>
                <w:rFonts w:ascii="Times New Roman" w:hAnsi="Times New Roman"/>
                <w:sz w:val="16"/>
                <w:szCs w:val="16"/>
              </w:rPr>
              <w:t>продукції</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проведення</w:t>
            </w:r>
            <w:proofErr w:type="spellEnd"/>
            <w:proofErr w:type="gramEnd"/>
            <w:r w:rsidRPr="001A4D55">
              <w:rPr>
                <w:rFonts w:ascii="Times New Roman" w:hAnsi="Times New Roman"/>
                <w:sz w:val="16"/>
                <w:szCs w:val="16"/>
              </w:rPr>
              <w:t xml:space="preserve"> </w:t>
            </w:r>
            <w:proofErr w:type="spellStart"/>
            <w:r w:rsidRPr="001A4D55">
              <w:rPr>
                <w:rFonts w:ascii="Times New Roman" w:hAnsi="Times New Roman"/>
                <w:sz w:val="16"/>
                <w:szCs w:val="16"/>
              </w:rPr>
              <w:t>фестивалів</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конкурсів</w:t>
            </w:r>
            <w:proofErr w:type="spellEnd"/>
            <w:r w:rsidRPr="001A4D55">
              <w:rPr>
                <w:rFonts w:ascii="Times New Roman" w:hAnsi="Times New Roman"/>
                <w:sz w:val="16"/>
                <w:szCs w:val="16"/>
              </w:rPr>
              <w:t xml:space="preserve">, свят, </w:t>
            </w:r>
            <w:proofErr w:type="spellStart"/>
            <w:r w:rsidRPr="001A4D55">
              <w:rPr>
                <w:rFonts w:ascii="Times New Roman" w:hAnsi="Times New Roman"/>
                <w:sz w:val="16"/>
                <w:szCs w:val="16"/>
              </w:rPr>
              <w:t>івентів</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вечорів</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акцій</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форумів</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зустрічей</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майстер-класів</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круглих</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столів</w:t>
            </w:r>
            <w:proofErr w:type="spellEnd"/>
            <w:r w:rsidRPr="001A4D55">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hideMark/>
          </w:tcPr>
          <w:p w14:paraId="107AC918" w14:textId="77777777" w:rsidR="008A1230" w:rsidRPr="001A4D55" w:rsidRDefault="008A1230" w:rsidP="007514F9">
            <w:pPr>
              <w:spacing w:after="0" w:line="240" w:lineRule="auto"/>
              <w:jc w:val="center"/>
              <w:rPr>
                <w:rFonts w:ascii="Times New Roman" w:hAnsi="Times New Roman"/>
                <w:sz w:val="16"/>
                <w:szCs w:val="16"/>
              </w:rPr>
            </w:pPr>
            <w:proofErr w:type="spellStart"/>
            <w:r w:rsidRPr="001A4D55">
              <w:rPr>
                <w:rFonts w:ascii="Times New Roman" w:hAnsi="Times New Roman"/>
                <w:sz w:val="16"/>
                <w:szCs w:val="16"/>
              </w:rPr>
              <w:t>протягом</w:t>
            </w:r>
            <w:proofErr w:type="spellEnd"/>
            <w:r w:rsidRPr="001A4D55">
              <w:rPr>
                <w:rFonts w:ascii="Times New Roman" w:hAnsi="Times New Roman"/>
                <w:sz w:val="16"/>
                <w:szCs w:val="16"/>
              </w:rPr>
              <w:t xml:space="preserve"> року </w:t>
            </w:r>
          </w:p>
        </w:tc>
        <w:tc>
          <w:tcPr>
            <w:tcW w:w="1392" w:type="dxa"/>
            <w:tcBorders>
              <w:top w:val="nil"/>
              <w:left w:val="nil"/>
              <w:bottom w:val="single" w:sz="4" w:space="0" w:color="auto"/>
              <w:right w:val="single" w:sz="4" w:space="0" w:color="auto"/>
            </w:tcBorders>
            <w:shd w:val="clear" w:color="auto" w:fill="auto"/>
            <w:hideMark/>
          </w:tcPr>
          <w:p w14:paraId="51814FD8" w14:textId="77777777" w:rsidR="008A1230" w:rsidRPr="001A4D55" w:rsidRDefault="008A1230" w:rsidP="007514F9">
            <w:pPr>
              <w:spacing w:after="0" w:line="240" w:lineRule="auto"/>
              <w:jc w:val="center"/>
              <w:rPr>
                <w:rFonts w:ascii="Times New Roman" w:hAnsi="Times New Roman"/>
                <w:sz w:val="16"/>
                <w:szCs w:val="16"/>
              </w:rPr>
            </w:pPr>
            <w:r w:rsidRPr="001A4D55">
              <w:rPr>
                <w:rFonts w:ascii="Times New Roman" w:hAnsi="Times New Roman"/>
                <w:sz w:val="16"/>
                <w:szCs w:val="16"/>
              </w:rPr>
              <w:t xml:space="preserve"> </w:t>
            </w:r>
            <w:proofErr w:type="spellStart"/>
            <w:r w:rsidRPr="001A4D55">
              <w:rPr>
                <w:rFonts w:ascii="Times New Roman" w:hAnsi="Times New Roman"/>
                <w:sz w:val="16"/>
                <w:szCs w:val="16"/>
              </w:rPr>
              <w:t>Ніжинська</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міська</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територіальна</w:t>
            </w:r>
            <w:proofErr w:type="spellEnd"/>
            <w:r w:rsidRPr="001A4D55">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68E0FF29" w14:textId="77777777" w:rsidR="008A1230" w:rsidRPr="001A4D55" w:rsidRDefault="008A1230" w:rsidP="007514F9">
            <w:pPr>
              <w:spacing w:after="0" w:line="240" w:lineRule="auto"/>
              <w:rPr>
                <w:rFonts w:ascii="Times New Roman" w:hAnsi="Times New Roman"/>
                <w:sz w:val="16"/>
                <w:szCs w:val="16"/>
              </w:rPr>
            </w:pPr>
            <w:proofErr w:type="spellStart"/>
            <w:r w:rsidRPr="001A4D55">
              <w:rPr>
                <w:rFonts w:ascii="Times New Roman" w:hAnsi="Times New Roman"/>
                <w:sz w:val="16"/>
                <w:szCs w:val="16"/>
              </w:rPr>
              <w:t>управління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культури</w:t>
            </w:r>
            <w:proofErr w:type="spellEnd"/>
            <w:r w:rsidRPr="001A4D55">
              <w:rPr>
                <w:rFonts w:ascii="Times New Roman" w:hAnsi="Times New Roman"/>
                <w:sz w:val="16"/>
                <w:szCs w:val="16"/>
              </w:rPr>
              <w:t xml:space="preserve"> і туризму, ГО</w:t>
            </w:r>
          </w:p>
        </w:tc>
        <w:tc>
          <w:tcPr>
            <w:tcW w:w="4319" w:type="dxa"/>
            <w:tcBorders>
              <w:top w:val="nil"/>
              <w:left w:val="nil"/>
              <w:bottom w:val="single" w:sz="4" w:space="0" w:color="auto"/>
              <w:right w:val="single" w:sz="4" w:space="0" w:color="auto"/>
            </w:tcBorders>
            <w:shd w:val="clear" w:color="auto" w:fill="auto"/>
            <w:hideMark/>
          </w:tcPr>
          <w:p w14:paraId="1AA9C51A" w14:textId="77777777" w:rsidR="008A1230" w:rsidRPr="001A4D55" w:rsidRDefault="008A1230" w:rsidP="007514F9">
            <w:pPr>
              <w:spacing w:after="0" w:line="240" w:lineRule="auto"/>
              <w:rPr>
                <w:rFonts w:ascii="Times New Roman" w:hAnsi="Times New Roman"/>
                <w:sz w:val="16"/>
                <w:szCs w:val="16"/>
              </w:rPr>
            </w:pPr>
            <w:proofErr w:type="spellStart"/>
            <w:r w:rsidRPr="001A4D55">
              <w:rPr>
                <w:rFonts w:ascii="Times New Roman" w:hAnsi="Times New Roman"/>
                <w:sz w:val="16"/>
                <w:szCs w:val="16"/>
              </w:rPr>
              <w:t>Придбання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канцтоварів</w:t>
            </w:r>
            <w:proofErr w:type="spellEnd"/>
            <w:r w:rsidRPr="001A4D55">
              <w:rPr>
                <w:rFonts w:ascii="Times New Roman" w:hAnsi="Times New Roman"/>
                <w:sz w:val="16"/>
                <w:szCs w:val="16"/>
              </w:rPr>
              <w:t xml:space="preserve"> -2000,00, </w:t>
            </w:r>
            <w:proofErr w:type="spellStart"/>
            <w:r w:rsidRPr="001A4D55">
              <w:rPr>
                <w:rFonts w:ascii="Times New Roman" w:hAnsi="Times New Roman"/>
                <w:sz w:val="16"/>
                <w:szCs w:val="16"/>
              </w:rPr>
              <w:t>дипломів</w:t>
            </w:r>
            <w:proofErr w:type="spellEnd"/>
            <w:r w:rsidRPr="001A4D55">
              <w:rPr>
                <w:rFonts w:ascii="Times New Roman" w:hAnsi="Times New Roman"/>
                <w:sz w:val="16"/>
                <w:szCs w:val="16"/>
              </w:rPr>
              <w:t xml:space="preserve">, фоторамок - 1500,00, </w:t>
            </w:r>
            <w:proofErr w:type="spellStart"/>
            <w:r w:rsidRPr="001A4D55">
              <w:rPr>
                <w:rFonts w:ascii="Times New Roman" w:hAnsi="Times New Roman"/>
                <w:sz w:val="16"/>
                <w:szCs w:val="16"/>
              </w:rPr>
              <w:t>квітів</w:t>
            </w:r>
            <w:proofErr w:type="spellEnd"/>
            <w:r w:rsidRPr="001A4D55">
              <w:rPr>
                <w:rFonts w:ascii="Times New Roman" w:hAnsi="Times New Roman"/>
                <w:sz w:val="16"/>
                <w:szCs w:val="16"/>
              </w:rPr>
              <w:t xml:space="preserve"> - 5000,00, </w:t>
            </w:r>
            <w:proofErr w:type="spellStart"/>
            <w:r w:rsidRPr="001A4D55">
              <w:rPr>
                <w:rFonts w:ascii="Times New Roman" w:hAnsi="Times New Roman"/>
                <w:sz w:val="16"/>
                <w:szCs w:val="16"/>
              </w:rPr>
              <w:t>сувенірів</w:t>
            </w:r>
            <w:proofErr w:type="spellEnd"/>
            <w:r w:rsidRPr="001A4D55">
              <w:rPr>
                <w:rFonts w:ascii="Times New Roman" w:hAnsi="Times New Roman"/>
                <w:sz w:val="16"/>
                <w:szCs w:val="16"/>
              </w:rPr>
              <w:t xml:space="preserve"> - 5000,00, </w:t>
            </w:r>
            <w:proofErr w:type="spellStart"/>
            <w:r w:rsidRPr="001A4D55">
              <w:rPr>
                <w:rFonts w:ascii="Times New Roman" w:hAnsi="Times New Roman"/>
                <w:sz w:val="16"/>
                <w:szCs w:val="16"/>
              </w:rPr>
              <w:t>прапорці</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країн</w:t>
            </w:r>
            <w:proofErr w:type="spellEnd"/>
            <w:r w:rsidRPr="001A4D55">
              <w:rPr>
                <w:rFonts w:ascii="Times New Roman" w:hAnsi="Times New Roman"/>
                <w:sz w:val="16"/>
                <w:szCs w:val="16"/>
              </w:rPr>
              <w:t xml:space="preserve"> - 1000,00; </w:t>
            </w:r>
            <w:proofErr w:type="spellStart"/>
            <w:r w:rsidRPr="001A4D55">
              <w:rPr>
                <w:rFonts w:ascii="Times New Roman" w:hAnsi="Times New Roman"/>
                <w:sz w:val="16"/>
                <w:szCs w:val="16"/>
              </w:rPr>
              <w:t>послуги</w:t>
            </w:r>
            <w:proofErr w:type="spellEnd"/>
            <w:r w:rsidRPr="001A4D55">
              <w:rPr>
                <w:rFonts w:ascii="Times New Roman" w:hAnsi="Times New Roman"/>
                <w:sz w:val="16"/>
                <w:szCs w:val="16"/>
              </w:rPr>
              <w:t xml:space="preserve"> з </w:t>
            </w:r>
            <w:proofErr w:type="spellStart"/>
            <w:r w:rsidRPr="001A4D55">
              <w:rPr>
                <w:rFonts w:ascii="Times New Roman" w:hAnsi="Times New Roman"/>
                <w:sz w:val="16"/>
                <w:szCs w:val="16"/>
              </w:rPr>
              <w:t>харчування</w:t>
            </w:r>
            <w:proofErr w:type="spellEnd"/>
            <w:r w:rsidRPr="001A4D55">
              <w:rPr>
                <w:rFonts w:ascii="Times New Roman" w:hAnsi="Times New Roman"/>
                <w:sz w:val="16"/>
                <w:szCs w:val="16"/>
              </w:rPr>
              <w:t xml:space="preserve"> - 6000,00; </w:t>
            </w:r>
            <w:proofErr w:type="spellStart"/>
            <w:r w:rsidRPr="001A4D55">
              <w:rPr>
                <w:rFonts w:ascii="Times New Roman" w:hAnsi="Times New Roman"/>
                <w:sz w:val="16"/>
                <w:szCs w:val="16"/>
              </w:rPr>
              <w:t>виготовлення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тематичної</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поліграфічної</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продукції</w:t>
            </w:r>
            <w:proofErr w:type="spellEnd"/>
            <w:r w:rsidRPr="001A4D55">
              <w:rPr>
                <w:rFonts w:ascii="Times New Roman" w:hAnsi="Times New Roman"/>
                <w:sz w:val="16"/>
                <w:szCs w:val="16"/>
              </w:rPr>
              <w:t xml:space="preserve"> - 50000,00;  </w:t>
            </w:r>
          </w:p>
        </w:tc>
        <w:tc>
          <w:tcPr>
            <w:tcW w:w="1381" w:type="dxa"/>
            <w:tcBorders>
              <w:top w:val="nil"/>
              <w:left w:val="nil"/>
              <w:bottom w:val="single" w:sz="4" w:space="0" w:color="auto"/>
              <w:right w:val="single" w:sz="4" w:space="0" w:color="auto"/>
            </w:tcBorders>
            <w:shd w:val="clear" w:color="auto" w:fill="auto"/>
            <w:noWrap/>
            <w:hideMark/>
          </w:tcPr>
          <w:p w14:paraId="7DFB3DEC" w14:textId="77777777" w:rsidR="008A1230" w:rsidRPr="001A4D55" w:rsidRDefault="008A1230" w:rsidP="007514F9">
            <w:pPr>
              <w:spacing w:after="0" w:line="240" w:lineRule="auto"/>
              <w:jc w:val="center"/>
              <w:rPr>
                <w:rFonts w:ascii="Times New Roman" w:hAnsi="Times New Roman"/>
                <w:sz w:val="16"/>
                <w:szCs w:val="16"/>
              </w:rPr>
            </w:pPr>
            <w:r w:rsidRPr="001A4D55">
              <w:rPr>
                <w:rFonts w:ascii="Times New Roman" w:hAnsi="Times New Roman"/>
                <w:sz w:val="16"/>
                <w:szCs w:val="16"/>
              </w:rPr>
              <w:t>70500,00</w:t>
            </w:r>
          </w:p>
        </w:tc>
        <w:tc>
          <w:tcPr>
            <w:tcW w:w="1381" w:type="dxa"/>
            <w:tcBorders>
              <w:top w:val="nil"/>
              <w:left w:val="nil"/>
              <w:bottom w:val="single" w:sz="4" w:space="0" w:color="auto"/>
              <w:right w:val="single" w:sz="4" w:space="0" w:color="auto"/>
            </w:tcBorders>
            <w:shd w:val="clear" w:color="auto" w:fill="auto"/>
            <w:vAlign w:val="center"/>
            <w:hideMark/>
          </w:tcPr>
          <w:p w14:paraId="2A8391E1" w14:textId="77777777" w:rsidR="008A1230" w:rsidRPr="001A4D55" w:rsidRDefault="008A1230" w:rsidP="007514F9">
            <w:pPr>
              <w:spacing w:after="0" w:line="240" w:lineRule="auto"/>
              <w:jc w:val="center"/>
              <w:rPr>
                <w:rFonts w:ascii="Times New Roman" w:hAnsi="Times New Roman"/>
                <w:sz w:val="16"/>
                <w:szCs w:val="16"/>
              </w:rPr>
            </w:pPr>
            <w:r w:rsidRPr="001A4D55">
              <w:rPr>
                <w:rFonts w:ascii="Times New Roman" w:hAnsi="Times New Roman"/>
                <w:sz w:val="16"/>
                <w:szCs w:val="16"/>
              </w:rPr>
              <w:t> </w:t>
            </w:r>
          </w:p>
        </w:tc>
      </w:tr>
      <w:tr w:rsidR="001A4D55" w:rsidRPr="001A4D55" w14:paraId="535002A5" w14:textId="77777777" w:rsidTr="008A1230">
        <w:trPr>
          <w:trHeight w:val="6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F3F339" w14:textId="77777777" w:rsidR="001A4D55" w:rsidRPr="001A4D55" w:rsidRDefault="001A4D55" w:rsidP="001A4D55">
            <w:pPr>
              <w:spacing w:after="0" w:line="240" w:lineRule="auto"/>
              <w:jc w:val="center"/>
              <w:rPr>
                <w:rFonts w:ascii="Times New Roman" w:hAnsi="Times New Roman"/>
                <w:sz w:val="16"/>
                <w:szCs w:val="16"/>
              </w:rPr>
            </w:pPr>
            <w:r w:rsidRPr="001A4D55">
              <w:rPr>
                <w:rFonts w:ascii="Times New Roman" w:hAnsi="Times New Roman"/>
                <w:sz w:val="16"/>
                <w:szCs w:val="16"/>
              </w:rPr>
              <w:t>40</w:t>
            </w:r>
          </w:p>
        </w:tc>
        <w:tc>
          <w:tcPr>
            <w:tcW w:w="3755" w:type="dxa"/>
            <w:tcBorders>
              <w:top w:val="nil"/>
              <w:left w:val="nil"/>
              <w:bottom w:val="single" w:sz="4" w:space="0" w:color="auto"/>
              <w:right w:val="single" w:sz="4" w:space="0" w:color="auto"/>
            </w:tcBorders>
            <w:shd w:val="clear" w:color="auto" w:fill="auto"/>
            <w:hideMark/>
          </w:tcPr>
          <w:p w14:paraId="33C685C9" w14:textId="284910A9" w:rsidR="001A4D55" w:rsidRPr="001A4D55" w:rsidRDefault="001A4D55" w:rsidP="001A4D55">
            <w:pPr>
              <w:spacing w:after="0" w:line="240" w:lineRule="auto"/>
              <w:rPr>
                <w:rFonts w:ascii="Times New Roman" w:hAnsi="Times New Roman"/>
                <w:sz w:val="16"/>
                <w:szCs w:val="16"/>
              </w:rPr>
            </w:pPr>
            <w:proofErr w:type="spellStart"/>
            <w:r w:rsidRPr="001A4D55">
              <w:rPr>
                <w:rFonts w:ascii="Times New Roman" w:hAnsi="Times New Roman"/>
                <w:sz w:val="16"/>
                <w:szCs w:val="16"/>
              </w:rPr>
              <w:t>Проведення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Щоденників</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пам’яті</w:t>
            </w:r>
            <w:proofErr w:type="spellEnd"/>
            <w:r w:rsidRPr="001A4D55">
              <w:rPr>
                <w:rFonts w:ascii="Times New Roman" w:hAnsi="Times New Roman"/>
                <w:sz w:val="16"/>
                <w:szCs w:val="16"/>
              </w:rPr>
              <w:t xml:space="preserve">" - </w:t>
            </w:r>
            <w:proofErr w:type="spellStart"/>
            <w:r w:rsidRPr="001A4D55">
              <w:rPr>
                <w:rFonts w:ascii="Times New Roman" w:hAnsi="Times New Roman"/>
                <w:sz w:val="16"/>
                <w:szCs w:val="16"/>
              </w:rPr>
              <w:t>відзначення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уславлених</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ніжинців</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захисників</w:t>
            </w:r>
            <w:proofErr w:type="spellEnd"/>
            <w:r w:rsidRPr="001A4D55">
              <w:rPr>
                <w:rFonts w:ascii="Times New Roman" w:hAnsi="Times New Roman"/>
                <w:sz w:val="16"/>
                <w:szCs w:val="16"/>
              </w:rPr>
              <w:t xml:space="preserve"> та </w:t>
            </w:r>
            <w:proofErr w:type="spellStart"/>
            <w:r w:rsidRPr="001A4D55">
              <w:rPr>
                <w:rFonts w:ascii="Times New Roman" w:hAnsi="Times New Roman"/>
                <w:sz w:val="16"/>
                <w:szCs w:val="16"/>
              </w:rPr>
              <w:t>захисниць</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України</w:t>
            </w:r>
            <w:proofErr w:type="spellEnd"/>
            <w:r w:rsidRPr="001A4D55">
              <w:rPr>
                <w:rFonts w:ascii="Times New Roman" w:hAnsi="Times New Roman"/>
                <w:sz w:val="16"/>
                <w:szCs w:val="16"/>
              </w:rPr>
              <w:t xml:space="preserve"> (Алея </w:t>
            </w:r>
            <w:proofErr w:type="spellStart"/>
            <w:r w:rsidRPr="001A4D55">
              <w:rPr>
                <w:rFonts w:ascii="Times New Roman" w:hAnsi="Times New Roman"/>
                <w:sz w:val="16"/>
                <w:szCs w:val="16"/>
              </w:rPr>
              <w:t>Героїв</w:t>
            </w:r>
            <w:proofErr w:type="spellEnd"/>
            <w:r w:rsidRPr="001A4D55">
              <w:rPr>
                <w:rFonts w:ascii="Times New Roman" w:hAnsi="Times New Roman"/>
                <w:sz w:val="16"/>
                <w:szCs w:val="16"/>
              </w:rPr>
              <w:t xml:space="preserve">, Алея </w:t>
            </w:r>
            <w:proofErr w:type="spellStart"/>
            <w:r w:rsidRPr="001A4D55">
              <w:rPr>
                <w:rFonts w:ascii="Times New Roman" w:hAnsi="Times New Roman"/>
                <w:sz w:val="16"/>
                <w:szCs w:val="16"/>
              </w:rPr>
              <w:t>Надії</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тощо</w:t>
            </w:r>
            <w:proofErr w:type="spellEnd"/>
            <w:r w:rsidRPr="001A4D55">
              <w:rPr>
                <w:rFonts w:ascii="Times New Roman" w:hAnsi="Times New Roman"/>
                <w:sz w:val="16"/>
                <w:szCs w:val="16"/>
              </w:rPr>
              <w:t>)</w:t>
            </w:r>
          </w:p>
        </w:tc>
        <w:tc>
          <w:tcPr>
            <w:tcW w:w="1017" w:type="dxa"/>
            <w:tcBorders>
              <w:top w:val="nil"/>
              <w:left w:val="nil"/>
              <w:bottom w:val="single" w:sz="4" w:space="0" w:color="auto"/>
              <w:right w:val="single" w:sz="4" w:space="0" w:color="auto"/>
            </w:tcBorders>
            <w:shd w:val="clear" w:color="auto" w:fill="auto"/>
            <w:hideMark/>
          </w:tcPr>
          <w:p w14:paraId="62072CB6" w14:textId="24B8B981" w:rsidR="001A4D55" w:rsidRPr="001A4D55" w:rsidRDefault="001A4D55" w:rsidP="001A4D55">
            <w:pPr>
              <w:spacing w:after="0" w:line="240" w:lineRule="auto"/>
              <w:jc w:val="center"/>
              <w:rPr>
                <w:rFonts w:ascii="Times New Roman" w:hAnsi="Times New Roman"/>
                <w:sz w:val="16"/>
                <w:szCs w:val="16"/>
              </w:rPr>
            </w:pPr>
            <w:proofErr w:type="spellStart"/>
            <w:r w:rsidRPr="001A4D55">
              <w:rPr>
                <w:rFonts w:ascii="Times New Roman" w:hAnsi="Times New Roman"/>
                <w:sz w:val="16"/>
                <w:szCs w:val="16"/>
              </w:rPr>
              <w:t>протягом</w:t>
            </w:r>
            <w:proofErr w:type="spellEnd"/>
            <w:r w:rsidRPr="001A4D55">
              <w:rPr>
                <w:rFonts w:ascii="Times New Roman" w:hAnsi="Times New Roman"/>
                <w:sz w:val="16"/>
                <w:szCs w:val="16"/>
              </w:rPr>
              <w:t xml:space="preserve"> року</w:t>
            </w:r>
          </w:p>
        </w:tc>
        <w:tc>
          <w:tcPr>
            <w:tcW w:w="1392" w:type="dxa"/>
            <w:tcBorders>
              <w:top w:val="nil"/>
              <w:left w:val="nil"/>
              <w:bottom w:val="single" w:sz="4" w:space="0" w:color="auto"/>
              <w:right w:val="single" w:sz="4" w:space="0" w:color="auto"/>
            </w:tcBorders>
            <w:shd w:val="clear" w:color="auto" w:fill="auto"/>
            <w:hideMark/>
          </w:tcPr>
          <w:p w14:paraId="484B20E7" w14:textId="786A8C26" w:rsidR="001A4D55" w:rsidRPr="001A4D55" w:rsidRDefault="001A4D55" w:rsidP="001A4D55">
            <w:pPr>
              <w:spacing w:after="0" w:line="240" w:lineRule="auto"/>
              <w:jc w:val="center"/>
              <w:rPr>
                <w:rFonts w:ascii="Times New Roman" w:hAnsi="Times New Roman"/>
                <w:sz w:val="16"/>
                <w:szCs w:val="16"/>
              </w:rPr>
            </w:pPr>
            <w:proofErr w:type="spellStart"/>
            <w:r w:rsidRPr="001A4D55">
              <w:rPr>
                <w:rFonts w:ascii="Times New Roman" w:hAnsi="Times New Roman"/>
                <w:sz w:val="16"/>
                <w:szCs w:val="16"/>
              </w:rPr>
              <w:t>музиканти</w:t>
            </w:r>
            <w:proofErr w:type="spellEnd"/>
            <w:r w:rsidRPr="001A4D55">
              <w:rPr>
                <w:rFonts w:ascii="Times New Roman" w:hAnsi="Times New Roman"/>
                <w:sz w:val="16"/>
                <w:szCs w:val="16"/>
              </w:rPr>
              <w:t xml:space="preserve">, художники, </w:t>
            </w:r>
            <w:proofErr w:type="spellStart"/>
            <w:r w:rsidRPr="001A4D55">
              <w:rPr>
                <w:rFonts w:ascii="Times New Roman" w:hAnsi="Times New Roman"/>
                <w:sz w:val="16"/>
                <w:szCs w:val="16"/>
              </w:rPr>
              <w:t>вокалісти</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літератори</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територіальна</w:t>
            </w:r>
            <w:proofErr w:type="spellEnd"/>
            <w:r w:rsidRPr="001A4D55">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053A0F25" w14:textId="5CA45E60" w:rsidR="001A4D55" w:rsidRPr="001A4D55" w:rsidRDefault="001A4D55" w:rsidP="001A4D55">
            <w:pPr>
              <w:spacing w:after="0" w:line="240" w:lineRule="auto"/>
              <w:rPr>
                <w:rFonts w:ascii="Times New Roman" w:hAnsi="Times New Roman"/>
                <w:sz w:val="16"/>
                <w:szCs w:val="16"/>
              </w:rPr>
            </w:pPr>
            <w:proofErr w:type="spellStart"/>
            <w:r w:rsidRPr="001A4D55">
              <w:rPr>
                <w:rFonts w:ascii="Times New Roman" w:hAnsi="Times New Roman"/>
                <w:sz w:val="16"/>
                <w:szCs w:val="16"/>
              </w:rPr>
              <w:t>управління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культури</w:t>
            </w:r>
            <w:proofErr w:type="spellEnd"/>
            <w:r w:rsidRPr="001A4D55">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1F63AE06" w14:textId="374379D6" w:rsidR="001A4D55" w:rsidRPr="001A4D55" w:rsidRDefault="001A4D55" w:rsidP="001A4D55">
            <w:pPr>
              <w:spacing w:after="0" w:line="240" w:lineRule="auto"/>
              <w:rPr>
                <w:rFonts w:ascii="Times New Roman" w:hAnsi="Times New Roman"/>
                <w:sz w:val="16"/>
                <w:szCs w:val="16"/>
              </w:rPr>
            </w:pPr>
            <w:proofErr w:type="spellStart"/>
            <w:r w:rsidRPr="001A4D55">
              <w:rPr>
                <w:rFonts w:ascii="Times New Roman" w:hAnsi="Times New Roman"/>
                <w:sz w:val="16"/>
                <w:szCs w:val="16"/>
              </w:rPr>
              <w:t>Придбання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квітів</w:t>
            </w:r>
            <w:proofErr w:type="spellEnd"/>
            <w:r w:rsidRPr="001A4D55">
              <w:rPr>
                <w:rFonts w:ascii="Times New Roman" w:hAnsi="Times New Roman"/>
                <w:sz w:val="16"/>
                <w:szCs w:val="16"/>
              </w:rPr>
              <w:t xml:space="preserve"> -20000,00</w:t>
            </w:r>
            <w:r w:rsidRPr="001A4D55">
              <w:rPr>
                <w:rFonts w:ascii="Times New Roman" w:hAnsi="Times New Roman"/>
                <w:sz w:val="16"/>
                <w:szCs w:val="16"/>
              </w:rPr>
              <w:br/>
            </w:r>
            <w:proofErr w:type="spellStart"/>
            <w:r w:rsidRPr="001A4D55">
              <w:rPr>
                <w:rFonts w:ascii="Times New Roman" w:hAnsi="Times New Roman"/>
                <w:sz w:val="16"/>
                <w:szCs w:val="16"/>
              </w:rPr>
              <w:t>придбання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продукції</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меморіальні</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дошки</w:t>
            </w:r>
            <w:proofErr w:type="spellEnd"/>
            <w:r w:rsidRPr="001A4D55">
              <w:rPr>
                <w:rFonts w:ascii="Times New Roman" w:hAnsi="Times New Roman"/>
                <w:sz w:val="16"/>
                <w:szCs w:val="16"/>
              </w:rPr>
              <w:t>)- 97500,00;</w:t>
            </w:r>
            <w:r w:rsidRPr="001A4D55">
              <w:rPr>
                <w:rFonts w:ascii="Times New Roman" w:hAnsi="Times New Roman"/>
                <w:sz w:val="16"/>
                <w:szCs w:val="16"/>
              </w:rPr>
              <w:br/>
            </w:r>
            <w:proofErr w:type="spellStart"/>
            <w:r w:rsidRPr="001A4D55">
              <w:rPr>
                <w:rFonts w:ascii="Times New Roman" w:hAnsi="Times New Roman"/>
                <w:sz w:val="16"/>
                <w:szCs w:val="16"/>
              </w:rPr>
              <w:t>придбання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продукції</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банери</w:t>
            </w:r>
            <w:proofErr w:type="spellEnd"/>
            <w:r w:rsidRPr="001A4D55">
              <w:rPr>
                <w:rFonts w:ascii="Times New Roman" w:hAnsi="Times New Roman"/>
                <w:sz w:val="16"/>
                <w:szCs w:val="16"/>
              </w:rPr>
              <w:t>)-10000,00</w:t>
            </w:r>
            <w:r w:rsidRPr="001A4D55">
              <w:rPr>
                <w:rFonts w:ascii="Times New Roman" w:hAnsi="Times New Roman"/>
                <w:sz w:val="16"/>
                <w:szCs w:val="16"/>
              </w:rPr>
              <w:br/>
            </w:r>
            <w:proofErr w:type="spellStart"/>
            <w:r w:rsidRPr="001A4D55">
              <w:rPr>
                <w:rFonts w:ascii="Times New Roman" w:hAnsi="Times New Roman"/>
                <w:sz w:val="16"/>
                <w:szCs w:val="16"/>
              </w:rPr>
              <w:t>меморіальні</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стенди</w:t>
            </w:r>
            <w:proofErr w:type="spellEnd"/>
            <w:r w:rsidRPr="001A4D55">
              <w:rPr>
                <w:rFonts w:ascii="Times New Roman" w:hAnsi="Times New Roman"/>
                <w:sz w:val="16"/>
                <w:szCs w:val="16"/>
              </w:rPr>
              <w:t>- 216600,00,</w:t>
            </w:r>
            <w:r w:rsidRPr="001A4D55">
              <w:rPr>
                <w:rFonts w:ascii="Times New Roman" w:hAnsi="Times New Roman"/>
                <w:sz w:val="16"/>
                <w:szCs w:val="16"/>
              </w:rPr>
              <w:br/>
              <w:t>в т.ч.  :</w:t>
            </w:r>
            <w:r w:rsidRPr="001A4D55">
              <w:rPr>
                <w:rFonts w:ascii="Times New Roman" w:hAnsi="Times New Roman"/>
                <w:sz w:val="16"/>
                <w:szCs w:val="16"/>
              </w:rPr>
              <w:br/>
            </w:r>
            <w:proofErr w:type="spellStart"/>
            <w:r w:rsidRPr="001A4D55">
              <w:rPr>
                <w:rFonts w:ascii="Times New Roman" w:hAnsi="Times New Roman"/>
                <w:sz w:val="16"/>
                <w:szCs w:val="16"/>
              </w:rPr>
              <w:t>придбання</w:t>
            </w:r>
            <w:proofErr w:type="spellEnd"/>
            <w:r w:rsidRPr="001A4D55">
              <w:rPr>
                <w:rFonts w:ascii="Times New Roman" w:hAnsi="Times New Roman"/>
                <w:sz w:val="16"/>
                <w:szCs w:val="16"/>
              </w:rPr>
              <w:t>(</w:t>
            </w:r>
            <w:proofErr w:type="spellStart"/>
            <w:r w:rsidRPr="001A4D55">
              <w:rPr>
                <w:rFonts w:ascii="Times New Roman" w:hAnsi="Times New Roman"/>
                <w:sz w:val="16"/>
                <w:szCs w:val="16"/>
              </w:rPr>
              <w:t>виготовлення</w:t>
            </w:r>
            <w:proofErr w:type="spellEnd"/>
            <w:r w:rsidRPr="001A4D55">
              <w:rPr>
                <w:rFonts w:ascii="Times New Roman" w:hAnsi="Times New Roman"/>
                <w:sz w:val="16"/>
                <w:szCs w:val="16"/>
              </w:rPr>
              <w:t>)-129900,00,</w:t>
            </w:r>
            <w:r w:rsidRPr="001A4D55">
              <w:rPr>
                <w:rFonts w:ascii="Times New Roman" w:hAnsi="Times New Roman"/>
                <w:sz w:val="16"/>
                <w:szCs w:val="16"/>
              </w:rPr>
              <w:br/>
              <w:t>монтаж (</w:t>
            </w:r>
            <w:proofErr w:type="spellStart"/>
            <w:r w:rsidRPr="001A4D55">
              <w:rPr>
                <w:rFonts w:ascii="Times New Roman" w:hAnsi="Times New Roman"/>
                <w:sz w:val="16"/>
                <w:szCs w:val="16"/>
              </w:rPr>
              <w:t>встановлення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укріплення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тощо</w:t>
            </w:r>
            <w:proofErr w:type="spellEnd"/>
            <w:r w:rsidRPr="001A4D55">
              <w:rPr>
                <w:rFonts w:ascii="Times New Roman" w:hAnsi="Times New Roman"/>
                <w:sz w:val="16"/>
                <w:szCs w:val="16"/>
              </w:rPr>
              <w:t>)-57500,</w:t>
            </w:r>
            <w:proofErr w:type="gramStart"/>
            <w:r w:rsidRPr="001A4D55">
              <w:rPr>
                <w:rFonts w:ascii="Times New Roman" w:hAnsi="Times New Roman"/>
                <w:sz w:val="16"/>
                <w:szCs w:val="16"/>
              </w:rPr>
              <w:t>00,послуги</w:t>
            </w:r>
            <w:proofErr w:type="gramEnd"/>
            <w:r w:rsidRPr="001A4D55">
              <w:rPr>
                <w:rFonts w:ascii="Times New Roman" w:hAnsi="Times New Roman"/>
                <w:sz w:val="16"/>
                <w:szCs w:val="16"/>
              </w:rPr>
              <w:t xml:space="preserve"> з </w:t>
            </w:r>
            <w:proofErr w:type="spellStart"/>
            <w:r w:rsidRPr="001A4D55">
              <w:rPr>
                <w:rFonts w:ascii="Times New Roman" w:hAnsi="Times New Roman"/>
                <w:sz w:val="16"/>
                <w:szCs w:val="16"/>
              </w:rPr>
              <w:t>ретушування</w:t>
            </w:r>
            <w:proofErr w:type="spellEnd"/>
            <w:r w:rsidRPr="001A4D55">
              <w:rPr>
                <w:rFonts w:ascii="Times New Roman" w:hAnsi="Times New Roman"/>
                <w:sz w:val="16"/>
                <w:szCs w:val="16"/>
              </w:rPr>
              <w:t xml:space="preserve"> фотографій-29200,00</w:t>
            </w:r>
          </w:p>
        </w:tc>
        <w:tc>
          <w:tcPr>
            <w:tcW w:w="1381" w:type="dxa"/>
            <w:tcBorders>
              <w:top w:val="nil"/>
              <w:left w:val="nil"/>
              <w:bottom w:val="single" w:sz="4" w:space="0" w:color="auto"/>
              <w:right w:val="single" w:sz="4" w:space="0" w:color="auto"/>
            </w:tcBorders>
            <w:shd w:val="clear" w:color="auto" w:fill="auto"/>
            <w:noWrap/>
            <w:hideMark/>
          </w:tcPr>
          <w:p w14:paraId="4E17DCC4" w14:textId="77777777" w:rsidR="001A4D55" w:rsidRPr="001A4D55" w:rsidRDefault="001A4D55" w:rsidP="001A4D55">
            <w:pPr>
              <w:spacing w:after="0" w:line="240" w:lineRule="auto"/>
              <w:jc w:val="center"/>
              <w:rPr>
                <w:rFonts w:ascii="Times New Roman" w:hAnsi="Times New Roman"/>
                <w:sz w:val="16"/>
                <w:szCs w:val="16"/>
              </w:rPr>
            </w:pPr>
            <w:r w:rsidRPr="001A4D55">
              <w:rPr>
                <w:rFonts w:ascii="Times New Roman" w:hAnsi="Times New Roman"/>
                <w:sz w:val="16"/>
                <w:szCs w:val="16"/>
              </w:rPr>
              <w:t>344100,00</w:t>
            </w:r>
          </w:p>
        </w:tc>
        <w:tc>
          <w:tcPr>
            <w:tcW w:w="1381" w:type="dxa"/>
            <w:tcBorders>
              <w:top w:val="nil"/>
              <w:left w:val="nil"/>
              <w:bottom w:val="single" w:sz="4" w:space="0" w:color="auto"/>
              <w:right w:val="single" w:sz="4" w:space="0" w:color="auto"/>
            </w:tcBorders>
            <w:shd w:val="clear" w:color="auto" w:fill="auto"/>
            <w:vAlign w:val="center"/>
            <w:hideMark/>
          </w:tcPr>
          <w:p w14:paraId="047D3B13" w14:textId="77777777" w:rsidR="001A4D55" w:rsidRPr="001A4D55" w:rsidRDefault="001A4D55" w:rsidP="001A4D55">
            <w:pPr>
              <w:spacing w:after="0" w:line="240" w:lineRule="auto"/>
              <w:jc w:val="center"/>
              <w:rPr>
                <w:rFonts w:ascii="Times New Roman" w:hAnsi="Times New Roman"/>
                <w:sz w:val="16"/>
                <w:szCs w:val="16"/>
              </w:rPr>
            </w:pPr>
            <w:r w:rsidRPr="001A4D55">
              <w:rPr>
                <w:rFonts w:ascii="Times New Roman" w:hAnsi="Times New Roman"/>
                <w:sz w:val="16"/>
                <w:szCs w:val="16"/>
              </w:rPr>
              <w:t>-</w:t>
            </w:r>
          </w:p>
        </w:tc>
      </w:tr>
      <w:tr w:rsidR="008A1230" w:rsidRPr="001A4D55" w14:paraId="5EA12527" w14:textId="77777777" w:rsidTr="008A1230">
        <w:trPr>
          <w:trHeight w:val="3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825D5E" w14:textId="77777777" w:rsidR="008A1230" w:rsidRPr="001A4D55" w:rsidRDefault="008A1230" w:rsidP="007514F9">
            <w:pPr>
              <w:spacing w:after="0" w:line="240" w:lineRule="auto"/>
              <w:jc w:val="center"/>
              <w:rPr>
                <w:rFonts w:ascii="Times New Roman" w:hAnsi="Times New Roman"/>
                <w:sz w:val="16"/>
                <w:szCs w:val="16"/>
              </w:rPr>
            </w:pPr>
            <w:r w:rsidRPr="001A4D55">
              <w:rPr>
                <w:rFonts w:ascii="Times New Roman" w:hAnsi="Times New Roman"/>
                <w:sz w:val="16"/>
                <w:szCs w:val="16"/>
              </w:rPr>
              <w:t>41</w:t>
            </w:r>
          </w:p>
        </w:tc>
        <w:tc>
          <w:tcPr>
            <w:tcW w:w="3755" w:type="dxa"/>
            <w:tcBorders>
              <w:top w:val="nil"/>
              <w:left w:val="nil"/>
              <w:bottom w:val="single" w:sz="4" w:space="0" w:color="auto"/>
              <w:right w:val="single" w:sz="4" w:space="0" w:color="auto"/>
            </w:tcBorders>
            <w:shd w:val="clear" w:color="auto" w:fill="auto"/>
            <w:hideMark/>
          </w:tcPr>
          <w:p w14:paraId="0744A86F" w14:textId="77777777" w:rsidR="008A1230" w:rsidRPr="001A4D55" w:rsidRDefault="008A1230" w:rsidP="007514F9">
            <w:pPr>
              <w:spacing w:after="0" w:line="240" w:lineRule="auto"/>
              <w:rPr>
                <w:rFonts w:ascii="Times New Roman" w:hAnsi="Times New Roman"/>
                <w:sz w:val="16"/>
                <w:szCs w:val="16"/>
              </w:rPr>
            </w:pPr>
            <w:proofErr w:type="spellStart"/>
            <w:r w:rsidRPr="001A4D55">
              <w:rPr>
                <w:rFonts w:ascii="Times New Roman" w:hAnsi="Times New Roman"/>
                <w:sz w:val="16"/>
                <w:szCs w:val="16"/>
              </w:rPr>
              <w:t>Проведення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фестивалів</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конкурсів</w:t>
            </w:r>
            <w:proofErr w:type="spellEnd"/>
            <w:r w:rsidRPr="001A4D55">
              <w:rPr>
                <w:rFonts w:ascii="Times New Roman" w:hAnsi="Times New Roman"/>
                <w:sz w:val="16"/>
                <w:szCs w:val="16"/>
              </w:rPr>
              <w:t xml:space="preserve">, свят, </w:t>
            </w:r>
            <w:proofErr w:type="spellStart"/>
            <w:r w:rsidRPr="001A4D55">
              <w:rPr>
                <w:rFonts w:ascii="Times New Roman" w:hAnsi="Times New Roman"/>
                <w:sz w:val="16"/>
                <w:szCs w:val="16"/>
              </w:rPr>
              <w:t>івентів</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вечорів</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акцій</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форумів</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зустрічей</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майстер-класів</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круглих</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столів</w:t>
            </w:r>
            <w:proofErr w:type="spellEnd"/>
          </w:p>
        </w:tc>
        <w:tc>
          <w:tcPr>
            <w:tcW w:w="1017" w:type="dxa"/>
            <w:tcBorders>
              <w:top w:val="nil"/>
              <w:left w:val="nil"/>
              <w:bottom w:val="single" w:sz="4" w:space="0" w:color="auto"/>
              <w:right w:val="single" w:sz="4" w:space="0" w:color="auto"/>
            </w:tcBorders>
            <w:shd w:val="clear" w:color="auto" w:fill="auto"/>
            <w:hideMark/>
          </w:tcPr>
          <w:p w14:paraId="6FFE5029" w14:textId="77777777" w:rsidR="008A1230" w:rsidRPr="001A4D55" w:rsidRDefault="008A1230" w:rsidP="007514F9">
            <w:pPr>
              <w:spacing w:after="0" w:line="240" w:lineRule="auto"/>
              <w:jc w:val="center"/>
              <w:rPr>
                <w:rFonts w:ascii="Times New Roman" w:hAnsi="Times New Roman"/>
                <w:sz w:val="16"/>
                <w:szCs w:val="16"/>
              </w:rPr>
            </w:pPr>
            <w:proofErr w:type="spellStart"/>
            <w:r w:rsidRPr="001A4D55">
              <w:rPr>
                <w:rFonts w:ascii="Times New Roman" w:hAnsi="Times New Roman"/>
                <w:sz w:val="16"/>
                <w:szCs w:val="16"/>
              </w:rPr>
              <w:t>протягом</w:t>
            </w:r>
            <w:proofErr w:type="spellEnd"/>
            <w:r w:rsidRPr="001A4D55">
              <w:rPr>
                <w:rFonts w:ascii="Times New Roman" w:hAnsi="Times New Roman"/>
                <w:sz w:val="16"/>
                <w:szCs w:val="16"/>
              </w:rPr>
              <w:t xml:space="preserve"> року</w:t>
            </w:r>
          </w:p>
        </w:tc>
        <w:tc>
          <w:tcPr>
            <w:tcW w:w="1392" w:type="dxa"/>
            <w:tcBorders>
              <w:top w:val="nil"/>
              <w:left w:val="nil"/>
              <w:bottom w:val="single" w:sz="4" w:space="0" w:color="auto"/>
              <w:right w:val="single" w:sz="4" w:space="0" w:color="auto"/>
            </w:tcBorders>
            <w:shd w:val="clear" w:color="auto" w:fill="auto"/>
            <w:hideMark/>
          </w:tcPr>
          <w:p w14:paraId="0A562AAF" w14:textId="77777777" w:rsidR="008A1230" w:rsidRPr="001A4D55" w:rsidRDefault="008A1230" w:rsidP="007514F9">
            <w:pPr>
              <w:spacing w:after="0" w:line="240" w:lineRule="auto"/>
              <w:jc w:val="center"/>
              <w:rPr>
                <w:rFonts w:ascii="Times New Roman" w:hAnsi="Times New Roman"/>
                <w:sz w:val="16"/>
                <w:szCs w:val="16"/>
              </w:rPr>
            </w:pPr>
            <w:proofErr w:type="spellStart"/>
            <w:r w:rsidRPr="001A4D55">
              <w:rPr>
                <w:rFonts w:ascii="Times New Roman" w:hAnsi="Times New Roman"/>
                <w:sz w:val="16"/>
                <w:szCs w:val="16"/>
              </w:rPr>
              <w:t>творчі</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аматорські</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колективи</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міста</w:t>
            </w:r>
            <w:proofErr w:type="spellEnd"/>
            <w:r w:rsidRPr="001A4D55">
              <w:rPr>
                <w:rFonts w:ascii="Times New Roman" w:hAnsi="Times New Roman"/>
                <w:sz w:val="16"/>
                <w:szCs w:val="16"/>
              </w:rPr>
              <w:t xml:space="preserve"> та ТГ, </w:t>
            </w:r>
            <w:proofErr w:type="spellStart"/>
            <w:r w:rsidRPr="001A4D55">
              <w:rPr>
                <w:rFonts w:ascii="Times New Roman" w:hAnsi="Times New Roman"/>
                <w:sz w:val="16"/>
                <w:szCs w:val="16"/>
              </w:rPr>
              <w:t>області</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країни</w:t>
            </w:r>
            <w:proofErr w:type="spellEnd"/>
          </w:p>
        </w:tc>
        <w:tc>
          <w:tcPr>
            <w:tcW w:w="1418" w:type="dxa"/>
            <w:tcBorders>
              <w:top w:val="nil"/>
              <w:left w:val="nil"/>
              <w:bottom w:val="single" w:sz="4" w:space="0" w:color="auto"/>
              <w:right w:val="single" w:sz="4" w:space="0" w:color="auto"/>
            </w:tcBorders>
            <w:shd w:val="clear" w:color="auto" w:fill="auto"/>
            <w:hideMark/>
          </w:tcPr>
          <w:p w14:paraId="26B043BB" w14:textId="77777777" w:rsidR="008A1230" w:rsidRPr="001A4D55" w:rsidRDefault="008A1230" w:rsidP="007514F9">
            <w:pPr>
              <w:spacing w:after="0" w:line="240" w:lineRule="auto"/>
              <w:rPr>
                <w:rFonts w:ascii="Times New Roman" w:hAnsi="Times New Roman"/>
                <w:sz w:val="16"/>
                <w:szCs w:val="16"/>
              </w:rPr>
            </w:pPr>
            <w:proofErr w:type="spellStart"/>
            <w:r w:rsidRPr="001A4D55">
              <w:rPr>
                <w:rFonts w:ascii="Times New Roman" w:hAnsi="Times New Roman"/>
                <w:sz w:val="16"/>
                <w:szCs w:val="16"/>
              </w:rPr>
              <w:t>управління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культури</w:t>
            </w:r>
            <w:proofErr w:type="spellEnd"/>
            <w:r w:rsidRPr="001A4D55">
              <w:rPr>
                <w:rFonts w:ascii="Times New Roman" w:hAnsi="Times New Roman"/>
                <w:sz w:val="16"/>
                <w:szCs w:val="16"/>
              </w:rPr>
              <w:t xml:space="preserve"> і туризму, МБК</w:t>
            </w:r>
          </w:p>
        </w:tc>
        <w:tc>
          <w:tcPr>
            <w:tcW w:w="4319" w:type="dxa"/>
            <w:tcBorders>
              <w:top w:val="nil"/>
              <w:left w:val="nil"/>
              <w:bottom w:val="single" w:sz="4" w:space="0" w:color="auto"/>
              <w:right w:val="single" w:sz="4" w:space="0" w:color="auto"/>
            </w:tcBorders>
            <w:shd w:val="clear" w:color="auto" w:fill="auto"/>
            <w:hideMark/>
          </w:tcPr>
          <w:p w14:paraId="532333B3" w14:textId="77777777" w:rsidR="008A1230" w:rsidRPr="001A4D55" w:rsidRDefault="008A1230" w:rsidP="007514F9">
            <w:pPr>
              <w:spacing w:after="0" w:line="240" w:lineRule="auto"/>
              <w:rPr>
                <w:rFonts w:ascii="Times New Roman" w:hAnsi="Times New Roman"/>
                <w:sz w:val="16"/>
                <w:szCs w:val="16"/>
              </w:rPr>
            </w:pPr>
            <w:proofErr w:type="spellStart"/>
            <w:r w:rsidRPr="001A4D55">
              <w:rPr>
                <w:rFonts w:ascii="Times New Roman" w:hAnsi="Times New Roman"/>
                <w:sz w:val="16"/>
                <w:szCs w:val="16"/>
              </w:rPr>
              <w:t>придбання</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оригінальних</w:t>
            </w:r>
            <w:proofErr w:type="spellEnd"/>
            <w:r w:rsidRPr="001A4D55">
              <w:rPr>
                <w:rFonts w:ascii="Times New Roman" w:hAnsi="Times New Roman"/>
                <w:sz w:val="16"/>
                <w:szCs w:val="16"/>
              </w:rPr>
              <w:t xml:space="preserve"> </w:t>
            </w:r>
            <w:proofErr w:type="spellStart"/>
            <w:r w:rsidRPr="001A4D55">
              <w:rPr>
                <w:rFonts w:ascii="Times New Roman" w:hAnsi="Times New Roman"/>
                <w:sz w:val="16"/>
                <w:szCs w:val="16"/>
              </w:rPr>
              <w:t>дипломів</w:t>
            </w:r>
            <w:proofErr w:type="spellEnd"/>
            <w:r w:rsidRPr="001A4D55">
              <w:rPr>
                <w:rFonts w:ascii="Times New Roman" w:hAnsi="Times New Roman"/>
                <w:sz w:val="16"/>
                <w:szCs w:val="16"/>
              </w:rPr>
              <w:t xml:space="preserve">, грамот, </w:t>
            </w:r>
            <w:proofErr w:type="spellStart"/>
            <w:r w:rsidRPr="001A4D55">
              <w:rPr>
                <w:rFonts w:ascii="Times New Roman" w:hAnsi="Times New Roman"/>
                <w:sz w:val="16"/>
                <w:szCs w:val="16"/>
              </w:rPr>
              <w:t>подяк</w:t>
            </w:r>
            <w:proofErr w:type="spellEnd"/>
            <w:r w:rsidRPr="001A4D55">
              <w:rPr>
                <w:rFonts w:ascii="Times New Roman" w:hAnsi="Times New Roman"/>
                <w:sz w:val="16"/>
                <w:szCs w:val="16"/>
              </w:rPr>
              <w:t xml:space="preserve">, </w:t>
            </w:r>
            <w:proofErr w:type="gramStart"/>
            <w:r w:rsidRPr="001A4D55">
              <w:rPr>
                <w:rFonts w:ascii="Times New Roman" w:hAnsi="Times New Roman"/>
                <w:sz w:val="16"/>
                <w:szCs w:val="16"/>
              </w:rPr>
              <w:t>фоторамок  -</w:t>
            </w:r>
            <w:proofErr w:type="gramEnd"/>
            <w:r w:rsidRPr="001A4D55">
              <w:rPr>
                <w:rFonts w:ascii="Times New Roman" w:hAnsi="Times New Roman"/>
                <w:sz w:val="16"/>
                <w:szCs w:val="16"/>
              </w:rPr>
              <w:t xml:space="preserve"> 5000,00; </w:t>
            </w:r>
            <w:proofErr w:type="spellStart"/>
            <w:r w:rsidRPr="001A4D55">
              <w:rPr>
                <w:rFonts w:ascii="Times New Roman" w:hAnsi="Times New Roman"/>
                <w:sz w:val="16"/>
                <w:szCs w:val="16"/>
              </w:rPr>
              <w:t>квітів</w:t>
            </w:r>
            <w:proofErr w:type="spellEnd"/>
            <w:r w:rsidRPr="001A4D55">
              <w:rPr>
                <w:rFonts w:ascii="Times New Roman" w:hAnsi="Times New Roman"/>
                <w:sz w:val="16"/>
                <w:szCs w:val="16"/>
              </w:rPr>
              <w:t xml:space="preserve"> - 5000,00; </w:t>
            </w:r>
            <w:proofErr w:type="spellStart"/>
            <w:r w:rsidRPr="001A4D55">
              <w:rPr>
                <w:rFonts w:ascii="Times New Roman" w:hAnsi="Times New Roman"/>
                <w:sz w:val="16"/>
                <w:szCs w:val="16"/>
              </w:rPr>
              <w:t>канцтоварів</w:t>
            </w:r>
            <w:proofErr w:type="spellEnd"/>
            <w:r w:rsidRPr="001A4D55">
              <w:rPr>
                <w:rFonts w:ascii="Times New Roman" w:hAnsi="Times New Roman"/>
                <w:sz w:val="16"/>
                <w:szCs w:val="16"/>
              </w:rPr>
              <w:t xml:space="preserve"> - 2000,00; </w:t>
            </w:r>
            <w:proofErr w:type="spellStart"/>
            <w:r w:rsidRPr="001A4D55">
              <w:rPr>
                <w:rFonts w:ascii="Times New Roman" w:hAnsi="Times New Roman"/>
                <w:sz w:val="16"/>
                <w:szCs w:val="16"/>
              </w:rPr>
              <w:t>сувенірів</w:t>
            </w:r>
            <w:proofErr w:type="spellEnd"/>
            <w:r w:rsidRPr="001A4D55">
              <w:rPr>
                <w:rFonts w:ascii="Times New Roman" w:hAnsi="Times New Roman"/>
                <w:sz w:val="16"/>
                <w:szCs w:val="16"/>
              </w:rPr>
              <w:t xml:space="preserve"> - 8000,00</w:t>
            </w:r>
          </w:p>
        </w:tc>
        <w:tc>
          <w:tcPr>
            <w:tcW w:w="1381" w:type="dxa"/>
            <w:tcBorders>
              <w:top w:val="nil"/>
              <w:left w:val="nil"/>
              <w:bottom w:val="single" w:sz="4" w:space="0" w:color="auto"/>
              <w:right w:val="single" w:sz="4" w:space="0" w:color="auto"/>
            </w:tcBorders>
            <w:shd w:val="clear" w:color="auto" w:fill="auto"/>
            <w:noWrap/>
            <w:hideMark/>
          </w:tcPr>
          <w:p w14:paraId="088340E8" w14:textId="77777777" w:rsidR="008A1230" w:rsidRPr="001A4D55" w:rsidRDefault="008A1230" w:rsidP="007514F9">
            <w:pPr>
              <w:spacing w:after="0" w:line="240" w:lineRule="auto"/>
              <w:jc w:val="center"/>
              <w:rPr>
                <w:rFonts w:ascii="Times New Roman" w:hAnsi="Times New Roman"/>
                <w:sz w:val="16"/>
                <w:szCs w:val="16"/>
              </w:rPr>
            </w:pPr>
            <w:r w:rsidRPr="001A4D55">
              <w:rPr>
                <w:rFonts w:ascii="Times New Roman" w:hAnsi="Times New Roman"/>
                <w:sz w:val="16"/>
                <w:szCs w:val="16"/>
              </w:rPr>
              <w:t>20000,00</w:t>
            </w:r>
          </w:p>
        </w:tc>
        <w:tc>
          <w:tcPr>
            <w:tcW w:w="1381" w:type="dxa"/>
            <w:tcBorders>
              <w:top w:val="nil"/>
              <w:left w:val="nil"/>
              <w:bottom w:val="single" w:sz="4" w:space="0" w:color="auto"/>
              <w:right w:val="single" w:sz="4" w:space="0" w:color="auto"/>
            </w:tcBorders>
            <w:shd w:val="clear" w:color="auto" w:fill="auto"/>
            <w:vAlign w:val="center"/>
            <w:hideMark/>
          </w:tcPr>
          <w:p w14:paraId="2E5DC6D2" w14:textId="77777777" w:rsidR="008A1230" w:rsidRPr="001A4D55" w:rsidRDefault="008A1230" w:rsidP="007514F9">
            <w:pPr>
              <w:spacing w:after="0" w:line="240" w:lineRule="auto"/>
              <w:jc w:val="center"/>
              <w:rPr>
                <w:rFonts w:ascii="Times New Roman" w:hAnsi="Times New Roman"/>
                <w:sz w:val="16"/>
                <w:szCs w:val="16"/>
              </w:rPr>
            </w:pPr>
            <w:r w:rsidRPr="001A4D55">
              <w:rPr>
                <w:rFonts w:ascii="Times New Roman" w:hAnsi="Times New Roman"/>
                <w:sz w:val="16"/>
                <w:szCs w:val="16"/>
              </w:rPr>
              <w:t>-</w:t>
            </w:r>
          </w:p>
        </w:tc>
      </w:tr>
      <w:tr w:rsidR="008A1230" w:rsidRPr="001A4D55" w14:paraId="6DA568E1" w14:textId="77777777" w:rsidTr="008A1230">
        <w:trPr>
          <w:trHeight w:val="300"/>
        </w:trPr>
        <w:tc>
          <w:tcPr>
            <w:tcW w:w="640" w:type="dxa"/>
            <w:tcBorders>
              <w:top w:val="nil"/>
              <w:left w:val="nil"/>
              <w:bottom w:val="nil"/>
              <w:right w:val="nil"/>
            </w:tcBorders>
            <w:shd w:val="clear" w:color="auto" w:fill="auto"/>
            <w:noWrap/>
            <w:vAlign w:val="bottom"/>
            <w:hideMark/>
          </w:tcPr>
          <w:p w14:paraId="671B3237" w14:textId="77777777" w:rsidR="008A1230" w:rsidRPr="001A4D55" w:rsidRDefault="008A1230" w:rsidP="007514F9">
            <w:pPr>
              <w:spacing w:after="0" w:line="240" w:lineRule="auto"/>
              <w:jc w:val="center"/>
              <w:rPr>
                <w:rFonts w:ascii="Times New Roman" w:hAnsi="Times New Roman"/>
                <w:sz w:val="16"/>
                <w:szCs w:val="16"/>
              </w:rPr>
            </w:pPr>
          </w:p>
        </w:tc>
        <w:tc>
          <w:tcPr>
            <w:tcW w:w="3755" w:type="dxa"/>
            <w:tcBorders>
              <w:top w:val="nil"/>
              <w:left w:val="nil"/>
              <w:bottom w:val="nil"/>
              <w:right w:val="nil"/>
            </w:tcBorders>
            <w:shd w:val="clear" w:color="auto" w:fill="auto"/>
            <w:vAlign w:val="bottom"/>
            <w:hideMark/>
          </w:tcPr>
          <w:p w14:paraId="19625B26" w14:textId="77777777" w:rsidR="008A1230" w:rsidRPr="001A4D55" w:rsidRDefault="008A1230" w:rsidP="007514F9">
            <w:pPr>
              <w:spacing w:after="0" w:line="240" w:lineRule="auto"/>
              <w:rPr>
                <w:rFonts w:ascii="Times New Roman" w:hAnsi="Times New Roman"/>
                <w:sz w:val="16"/>
                <w:szCs w:val="16"/>
              </w:rPr>
            </w:pPr>
          </w:p>
        </w:tc>
        <w:tc>
          <w:tcPr>
            <w:tcW w:w="1017" w:type="dxa"/>
            <w:tcBorders>
              <w:top w:val="nil"/>
              <w:left w:val="nil"/>
              <w:bottom w:val="nil"/>
              <w:right w:val="nil"/>
            </w:tcBorders>
            <w:shd w:val="clear" w:color="auto" w:fill="auto"/>
            <w:noWrap/>
            <w:hideMark/>
          </w:tcPr>
          <w:p w14:paraId="6D4F7B3F" w14:textId="77777777" w:rsidR="008A1230" w:rsidRPr="001A4D55" w:rsidRDefault="008A1230" w:rsidP="007514F9">
            <w:pPr>
              <w:spacing w:after="0" w:line="240" w:lineRule="auto"/>
              <w:rPr>
                <w:rFonts w:ascii="Times New Roman" w:hAnsi="Times New Roman"/>
                <w:sz w:val="16"/>
                <w:szCs w:val="16"/>
              </w:rPr>
            </w:pPr>
          </w:p>
        </w:tc>
        <w:tc>
          <w:tcPr>
            <w:tcW w:w="1392" w:type="dxa"/>
            <w:tcBorders>
              <w:top w:val="nil"/>
              <w:left w:val="nil"/>
              <w:bottom w:val="nil"/>
              <w:right w:val="nil"/>
            </w:tcBorders>
            <w:shd w:val="clear" w:color="auto" w:fill="auto"/>
            <w:hideMark/>
          </w:tcPr>
          <w:p w14:paraId="1D3813CE" w14:textId="77777777" w:rsidR="008A1230" w:rsidRPr="001A4D55" w:rsidRDefault="008A1230" w:rsidP="007514F9">
            <w:pPr>
              <w:spacing w:after="0" w:line="240" w:lineRule="auto"/>
              <w:jc w:val="center"/>
              <w:rPr>
                <w:rFonts w:ascii="Times New Roman" w:hAnsi="Times New Roman"/>
                <w:sz w:val="16"/>
                <w:szCs w:val="16"/>
              </w:rPr>
            </w:pPr>
          </w:p>
        </w:tc>
        <w:tc>
          <w:tcPr>
            <w:tcW w:w="1418" w:type="dxa"/>
            <w:tcBorders>
              <w:top w:val="nil"/>
              <w:left w:val="nil"/>
              <w:bottom w:val="nil"/>
              <w:right w:val="nil"/>
            </w:tcBorders>
            <w:shd w:val="clear" w:color="auto" w:fill="auto"/>
            <w:vAlign w:val="bottom"/>
            <w:hideMark/>
          </w:tcPr>
          <w:p w14:paraId="0B5C7951" w14:textId="77777777" w:rsidR="008A1230" w:rsidRPr="001A4D55" w:rsidRDefault="008A1230" w:rsidP="007514F9">
            <w:pPr>
              <w:spacing w:after="0" w:line="240" w:lineRule="auto"/>
              <w:jc w:val="center"/>
              <w:rPr>
                <w:rFonts w:ascii="Times New Roman" w:hAnsi="Times New Roman"/>
                <w:sz w:val="16"/>
                <w:szCs w:val="16"/>
              </w:rPr>
            </w:pPr>
          </w:p>
        </w:tc>
        <w:tc>
          <w:tcPr>
            <w:tcW w:w="4319" w:type="dxa"/>
            <w:tcBorders>
              <w:top w:val="nil"/>
              <w:left w:val="nil"/>
              <w:bottom w:val="nil"/>
              <w:right w:val="nil"/>
            </w:tcBorders>
            <w:shd w:val="clear" w:color="auto" w:fill="auto"/>
            <w:vAlign w:val="bottom"/>
            <w:hideMark/>
          </w:tcPr>
          <w:p w14:paraId="75A6C3BB" w14:textId="77777777" w:rsidR="008A1230" w:rsidRPr="001A4D55" w:rsidRDefault="008A1230" w:rsidP="007514F9">
            <w:pPr>
              <w:spacing w:after="0" w:line="240" w:lineRule="auto"/>
              <w:rPr>
                <w:rFonts w:ascii="Times New Roman" w:hAnsi="Times New Roman"/>
                <w:sz w:val="16"/>
                <w:szCs w:val="16"/>
              </w:rPr>
            </w:pPr>
          </w:p>
        </w:tc>
        <w:tc>
          <w:tcPr>
            <w:tcW w:w="1381" w:type="dxa"/>
            <w:tcBorders>
              <w:top w:val="nil"/>
              <w:left w:val="nil"/>
              <w:bottom w:val="nil"/>
              <w:right w:val="nil"/>
            </w:tcBorders>
            <w:shd w:val="clear" w:color="auto" w:fill="auto"/>
            <w:noWrap/>
            <w:hideMark/>
          </w:tcPr>
          <w:p w14:paraId="19AFDCB0" w14:textId="77777777" w:rsidR="008A1230" w:rsidRPr="001A4D55" w:rsidRDefault="008A1230" w:rsidP="007514F9">
            <w:pPr>
              <w:spacing w:after="0" w:line="240" w:lineRule="auto"/>
              <w:rPr>
                <w:rFonts w:ascii="Times New Roman" w:hAnsi="Times New Roman"/>
                <w:sz w:val="16"/>
                <w:szCs w:val="16"/>
              </w:rPr>
            </w:pPr>
          </w:p>
        </w:tc>
        <w:tc>
          <w:tcPr>
            <w:tcW w:w="1381" w:type="dxa"/>
            <w:tcBorders>
              <w:top w:val="nil"/>
              <w:left w:val="nil"/>
              <w:bottom w:val="nil"/>
              <w:right w:val="nil"/>
            </w:tcBorders>
            <w:shd w:val="clear" w:color="auto" w:fill="auto"/>
            <w:noWrap/>
            <w:hideMark/>
          </w:tcPr>
          <w:p w14:paraId="0AB21A3E" w14:textId="77777777" w:rsidR="008A1230" w:rsidRPr="001A4D55" w:rsidRDefault="008A1230" w:rsidP="007514F9">
            <w:pPr>
              <w:spacing w:after="0" w:line="240" w:lineRule="auto"/>
              <w:jc w:val="center"/>
              <w:rPr>
                <w:rFonts w:ascii="Times New Roman" w:hAnsi="Times New Roman"/>
                <w:sz w:val="16"/>
                <w:szCs w:val="16"/>
              </w:rPr>
            </w:pPr>
          </w:p>
        </w:tc>
      </w:tr>
      <w:tr w:rsidR="008A1230" w:rsidRPr="007514F9" w14:paraId="39F99097" w14:textId="77777777" w:rsidTr="008A1230">
        <w:trPr>
          <w:trHeight w:val="300"/>
        </w:trPr>
        <w:tc>
          <w:tcPr>
            <w:tcW w:w="640" w:type="dxa"/>
            <w:tcBorders>
              <w:top w:val="nil"/>
              <w:left w:val="nil"/>
              <w:bottom w:val="nil"/>
              <w:right w:val="nil"/>
            </w:tcBorders>
            <w:shd w:val="clear" w:color="auto" w:fill="auto"/>
            <w:noWrap/>
            <w:vAlign w:val="bottom"/>
            <w:hideMark/>
          </w:tcPr>
          <w:p w14:paraId="7DB56DF4" w14:textId="77777777" w:rsidR="008A1230" w:rsidRPr="007514F9" w:rsidRDefault="008A1230" w:rsidP="007514F9">
            <w:pPr>
              <w:spacing w:after="0" w:line="240" w:lineRule="auto"/>
              <w:jc w:val="center"/>
              <w:rPr>
                <w:rFonts w:ascii="Times New Roman" w:hAnsi="Times New Roman"/>
                <w:sz w:val="16"/>
                <w:szCs w:val="16"/>
              </w:rPr>
            </w:pPr>
          </w:p>
        </w:tc>
        <w:tc>
          <w:tcPr>
            <w:tcW w:w="3755" w:type="dxa"/>
            <w:tcBorders>
              <w:top w:val="nil"/>
              <w:left w:val="nil"/>
              <w:bottom w:val="nil"/>
              <w:right w:val="nil"/>
            </w:tcBorders>
            <w:shd w:val="clear" w:color="auto" w:fill="auto"/>
            <w:noWrap/>
            <w:vAlign w:val="bottom"/>
            <w:hideMark/>
          </w:tcPr>
          <w:p w14:paraId="34483156" w14:textId="77777777" w:rsidR="008A1230" w:rsidRPr="007514F9" w:rsidRDefault="008A1230" w:rsidP="007514F9">
            <w:pPr>
              <w:spacing w:after="0" w:line="240" w:lineRule="auto"/>
              <w:rPr>
                <w:rFonts w:ascii="Times New Roman" w:hAnsi="Times New Roman"/>
                <w:sz w:val="16"/>
                <w:szCs w:val="16"/>
              </w:rPr>
            </w:pPr>
          </w:p>
        </w:tc>
        <w:tc>
          <w:tcPr>
            <w:tcW w:w="1017" w:type="dxa"/>
            <w:tcBorders>
              <w:top w:val="nil"/>
              <w:left w:val="nil"/>
              <w:bottom w:val="nil"/>
              <w:right w:val="nil"/>
            </w:tcBorders>
            <w:shd w:val="clear" w:color="auto" w:fill="auto"/>
            <w:noWrap/>
            <w:hideMark/>
          </w:tcPr>
          <w:p w14:paraId="50998848" w14:textId="77777777" w:rsidR="008A1230" w:rsidRPr="007514F9" w:rsidRDefault="008A1230" w:rsidP="007514F9">
            <w:pPr>
              <w:spacing w:after="0" w:line="240" w:lineRule="auto"/>
              <w:rPr>
                <w:rFonts w:ascii="Times New Roman" w:hAnsi="Times New Roman"/>
                <w:sz w:val="16"/>
                <w:szCs w:val="16"/>
              </w:rPr>
            </w:pPr>
          </w:p>
        </w:tc>
        <w:tc>
          <w:tcPr>
            <w:tcW w:w="1392" w:type="dxa"/>
            <w:tcBorders>
              <w:top w:val="nil"/>
              <w:left w:val="nil"/>
              <w:bottom w:val="nil"/>
              <w:right w:val="nil"/>
            </w:tcBorders>
            <w:shd w:val="clear" w:color="auto" w:fill="auto"/>
            <w:hideMark/>
          </w:tcPr>
          <w:p w14:paraId="2D0E1C68" w14:textId="77777777" w:rsidR="008A1230" w:rsidRPr="007514F9" w:rsidRDefault="008A1230" w:rsidP="007514F9">
            <w:pPr>
              <w:spacing w:after="0" w:line="240" w:lineRule="auto"/>
              <w:jc w:val="center"/>
              <w:rPr>
                <w:rFonts w:ascii="Times New Roman" w:hAnsi="Times New Roman"/>
                <w:sz w:val="16"/>
                <w:szCs w:val="16"/>
              </w:rPr>
            </w:pPr>
          </w:p>
        </w:tc>
        <w:tc>
          <w:tcPr>
            <w:tcW w:w="1418" w:type="dxa"/>
            <w:tcBorders>
              <w:top w:val="nil"/>
              <w:left w:val="nil"/>
              <w:bottom w:val="nil"/>
              <w:right w:val="nil"/>
            </w:tcBorders>
            <w:shd w:val="clear" w:color="auto" w:fill="auto"/>
            <w:noWrap/>
            <w:vAlign w:val="bottom"/>
            <w:hideMark/>
          </w:tcPr>
          <w:p w14:paraId="11648AFD" w14:textId="77777777" w:rsidR="008A1230" w:rsidRPr="007514F9" w:rsidRDefault="008A1230" w:rsidP="007514F9">
            <w:pPr>
              <w:spacing w:after="0" w:line="240" w:lineRule="auto"/>
              <w:jc w:val="center"/>
              <w:rPr>
                <w:rFonts w:ascii="Times New Roman" w:hAnsi="Times New Roman"/>
                <w:sz w:val="16"/>
                <w:szCs w:val="16"/>
              </w:rPr>
            </w:pPr>
          </w:p>
        </w:tc>
        <w:tc>
          <w:tcPr>
            <w:tcW w:w="4319" w:type="dxa"/>
            <w:tcBorders>
              <w:top w:val="nil"/>
              <w:left w:val="nil"/>
              <w:bottom w:val="nil"/>
              <w:right w:val="nil"/>
            </w:tcBorders>
            <w:shd w:val="clear" w:color="auto" w:fill="auto"/>
            <w:noWrap/>
            <w:vAlign w:val="bottom"/>
            <w:hideMark/>
          </w:tcPr>
          <w:p w14:paraId="5934D125"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Всього</w:t>
            </w:r>
            <w:proofErr w:type="spellEnd"/>
            <w:r w:rsidRPr="007514F9">
              <w:rPr>
                <w:rFonts w:ascii="Times New Roman" w:hAnsi="Times New Roman"/>
                <w:sz w:val="16"/>
                <w:szCs w:val="16"/>
              </w:rPr>
              <w:t xml:space="preserve">: </w:t>
            </w:r>
          </w:p>
        </w:tc>
        <w:tc>
          <w:tcPr>
            <w:tcW w:w="1381" w:type="dxa"/>
            <w:tcBorders>
              <w:top w:val="nil"/>
              <w:left w:val="nil"/>
              <w:bottom w:val="nil"/>
              <w:right w:val="nil"/>
            </w:tcBorders>
            <w:shd w:val="clear" w:color="auto" w:fill="auto"/>
            <w:noWrap/>
            <w:hideMark/>
          </w:tcPr>
          <w:p w14:paraId="5A484BF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1006800,00</w:t>
            </w:r>
          </w:p>
        </w:tc>
        <w:tc>
          <w:tcPr>
            <w:tcW w:w="1381" w:type="dxa"/>
            <w:tcBorders>
              <w:top w:val="nil"/>
              <w:left w:val="nil"/>
              <w:bottom w:val="nil"/>
              <w:right w:val="nil"/>
            </w:tcBorders>
            <w:shd w:val="clear" w:color="auto" w:fill="auto"/>
            <w:noWrap/>
            <w:vAlign w:val="center"/>
            <w:hideMark/>
          </w:tcPr>
          <w:p w14:paraId="2297F0B2" w14:textId="77777777" w:rsidR="008A1230" w:rsidRPr="007514F9" w:rsidRDefault="008A1230" w:rsidP="007514F9">
            <w:pPr>
              <w:spacing w:after="0" w:line="240" w:lineRule="auto"/>
              <w:jc w:val="center"/>
              <w:rPr>
                <w:rFonts w:ascii="Times New Roman" w:hAnsi="Times New Roman"/>
                <w:sz w:val="16"/>
                <w:szCs w:val="16"/>
              </w:rPr>
            </w:pPr>
          </w:p>
        </w:tc>
      </w:tr>
    </w:tbl>
    <w:p w14:paraId="1EA6BF08" w14:textId="7DFB6374" w:rsidR="008A1230" w:rsidRPr="007514F9" w:rsidRDefault="008A1230" w:rsidP="007514F9">
      <w:pPr>
        <w:spacing w:after="0" w:line="240" w:lineRule="auto"/>
        <w:rPr>
          <w:rFonts w:ascii="Times New Roman" w:hAnsi="Times New Roman"/>
          <w:lang w:val="uk-UA"/>
        </w:rPr>
      </w:pPr>
    </w:p>
    <w:sectPr w:rsidR="008A1230" w:rsidRPr="007514F9" w:rsidSect="008A1230">
      <w:pgSz w:w="16838" w:h="11906" w:orient="landscape"/>
      <w:pgMar w:top="992"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733D"/>
    <w:multiLevelType w:val="hybridMultilevel"/>
    <w:tmpl w:val="7F2ACAD6"/>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BC0CA0"/>
    <w:multiLevelType w:val="hybridMultilevel"/>
    <w:tmpl w:val="EE90A0D8"/>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0486A"/>
    <w:multiLevelType w:val="hybridMultilevel"/>
    <w:tmpl w:val="9C6C4608"/>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5C251A"/>
    <w:multiLevelType w:val="hybridMultilevel"/>
    <w:tmpl w:val="0B984C80"/>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C1985"/>
    <w:multiLevelType w:val="hybridMultilevel"/>
    <w:tmpl w:val="8C02B36A"/>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EB79A3"/>
    <w:multiLevelType w:val="hybridMultilevel"/>
    <w:tmpl w:val="49DCE1C4"/>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860B9B"/>
    <w:multiLevelType w:val="hybridMultilevel"/>
    <w:tmpl w:val="E920F3DE"/>
    <w:lvl w:ilvl="0" w:tplc="E32213C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6B65E9"/>
    <w:multiLevelType w:val="hybridMultilevel"/>
    <w:tmpl w:val="CF325AE4"/>
    <w:lvl w:ilvl="0" w:tplc="AC62C762">
      <w:numFmt w:val="bullet"/>
      <w:lvlText w:val="-"/>
      <w:lvlJc w:val="left"/>
      <w:pPr>
        <w:ind w:left="719" w:hanging="36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95034E6"/>
    <w:multiLevelType w:val="hybridMultilevel"/>
    <w:tmpl w:val="2DAEF8E8"/>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DA5294"/>
    <w:multiLevelType w:val="hybridMultilevel"/>
    <w:tmpl w:val="98322D92"/>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506E47"/>
    <w:multiLevelType w:val="hybridMultilevel"/>
    <w:tmpl w:val="EACAEEAE"/>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2B2116"/>
    <w:multiLevelType w:val="hybridMultilevel"/>
    <w:tmpl w:val="0102E8F8"/>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03366E"/>
    <w:multiLevelType w:val="hybridMultilevel"/>
    <w:tmpl w:val="BD3EA09C"/>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E334CC"/>
    <w:multiLevelType w:val="hybridMultilevel"/>
    <w:tmpl w:val="696CE1EE"/>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486A77"/>
    <w:multiLevelType w:val="hybridMultilevel"/>
    <w:tmpl w:val="4C4EC066"/>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043892"/>
    <w:multiLevelType w:val="hybridMultilevel"/>
    <w:tmpl w:val="DE5AE386"/>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6103F1"/>
    <w:multiLevelType w:val="hybridMultilevel"/>
    <w:tmpl w:val="C1F6949C"/>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A90F24"/>
    <w:multiLevelType w:val="hybridMultilevel"/>
    <w:tmpl w:val="0F78B82C"/>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D547D7"/>
    <w:multiLevelType w:val="hybridMultilevel"/>
    <w:tmpl w:val="A63E0EDC"/>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112FEA"/>
    <w:multiLevelType w:val="hybridMultilevel"/>
    <w:tmpl w:val="CD20CCD4"/>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430998"/>
    <w:multiLevelType w:val="hybridMultilevel"/>
    <w:tmpl w:val="6CFA0B90"/>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1E772B"/>
    <w:multiLevelType w:val="hybridMultilevel"/>
    <w:tmpl w:val="F5DEEE2A"/>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3E05E5"/>
    <w:multiLevelType w:val="hybridMultilevel"/>
    <w:tmpl w:val="BEFEA77A"/>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A55D7A"/>
    <w:multiLevelType w:val="hybridMultilevel"/>
    <w:tmpl w:val="9EBC1892"/>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782BED"/>
    <w:multiLevelType w:val="hybridMultilevel"/>
    <w:tmpl w:val="C54C9FDC"/>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D9C75A6"/>
    <w:multiLevelType w:val="hybridMultilevel"/>
    <w:tmpl w:val="B6B27556"/>
    <w:lvl w:ilvl="0" w:tplc="AC62C762">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6" w15:restartNumberingAfterBreak="0">
    <w:nsid w:val="62F47931"/>
    <w:multiLevelType w:val="hybridMultilevel"/>
    <w:tmpl w:val="1BB0824A"/>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CC0A7A"/>
    <w:multiLevelType w:val="hybridMultilevel"/>
    <w:tmpl w:val="268E8106"/>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C642B2"/>
    <w:multiLevelType w:val="hybridMultilevel"/>
    <w:tmpl w:val="CC2678E4"/>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143BC8"/>
    <w:multiLevelType w:val="hybridMultilevel"/>
    <w:tmpl w:val="33768CC0"/>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053BBE"/>
    <w:multiLevelType w:val="hybridMultilevel"/>
    <w:tmpl w:val="6E5C4A82"/>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7052B8"/>
    <w:multiLevelType w:val="hybridMultilevel"/>
    <w:tmpl w:val="A2F620E2"/>
    <w:lvl w:ilvl="0" w:tplc="27843E54">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1"/>
  </w:num>
  <w:num w:numId="2">
    <w:abstractNumId w:val="6"/>
  </w:num>
  <w:num w:numId="3">
    <w:abstractNumId w:val="23"/>
  </w:num>
  <w:num w:numId="4">
    <w:abstractNumId w:val="25"/>
  </w:num>
  <w:num w:numId="5">
    <w:abstractNumId w:val="31"/>
  </w:num>
  <w:num w:numId="6">
    <w:abstractNumId w:val="7"/>
  </w:num>
  <w:num w:numId="7">
    <w:abstractNumId w:val="19"/>
  </w:num>
  <w:num w:numId="8">
    <w:abstractNumId w:val="22"/>
  </w:num>
  <w:num w:numId="9">
    <w:abstractNumId w:val="10"/>
  </w:num>
  <w:num w:numId="10">
    <w:abstractNumId w:val="15"/>
  </w:num>
  <w:num w:numId="11">
    <w:abstractNumId w:val="27"/>
  </w:num>
  <w:num w:numId="12">
    <w:abstractNumId w:val="24"/>
  </w:num>
  <w:num w:numId="13">
    <w:abstractNumId w:val="29"/>
  </w:num>
  <w:num w:numId="14">
    <w:abstractNumId w:val="16"/>
  </w:num>
  <w:num w:numId="15">
    <w:abstractNumId w:val="28"/>
  </w:num>
  <w:num w:numId="16">
    <w:abstractNumId w:val="17"/>
  </w:num>
  <w:num w:numId="17">
    <w:abstractNumId w:val="26"/>
  </w:num>
  <w:num w:numId="18">
    <w:abstractNumId w:val="2"/>
  </w:num>
  <w:num w:numId="19">
    <w:abstractNumId w:val="18"/>
  </w:num>
  <w:num w:numId="20">
    <w:abstractNumId w:val="4"/>
  </w:num>
  <w:num w:numId="21">
    <w:abstractNumId w:val="5"/>
  </w:num>
  <w:num w:numId="22">
    <w:abstractNumId w:val="12"/>
  </w:num>
  <w:num w:numId="23">
    <w:abstractNumId w:val="8"/>
  </w:num>
  <w:num w:numId="24">
    <w:abstractNumId w:val="3"/>
  </w:num>
  <w:num w:numId="25">
    <w:abstractNumId w:val="1"/>
  </w:num>
  <w:num w:numId="26">
    <w:abstractNumId w:val="0"/>
  </w:num>
  <w:num w:numId="27">
    <w:abstractNumId w:val="13"/>
  </w:num>
  <w:num w:numId="28">
    <w:abstractNumId w:val="11"/>
  </w:num>
  <w:num w:numId="29">
    <w:abstractNumId w:val="9"/>
  </w:num>
  <w:num w:numId="30">
    <w:abstractNumId w:val="20"/>
  </w:num>
  <w:num w:numId="31">
    <w:abstractNumId w:val="1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11"/>
    <w:rsid w:val="0000079B"/>
    <w:rsid w:val="00053AAC"/>
    <w:rsid w:val="00054D56"/>
    <w:rsid w:val="000A3051"/>
    <w:rsid w:val="00130373"/>
    <w:rsid w:val="00140202"/>
    <w:rsid w:val="0015239E"/>
    <w:rsid w:val="0017542A"/>
    <w:rsid w:val="001A4D55"/>
    <w:rsid w:val="001F1211"/>
    <w:rsid w:val="002D29EA"/>
    <w:rsid w:val="003D57F4"/>
    <w:rsid w:val="004279C9"/>
    <w:rsid w:val="0044532D"/>
    <w:rsid w:val="004A065B"/>
    <w:rsid w:val="004D4B7D"/>
    <w:rsid w:val="004F47B1"/>
    <w:rsid w:val="005028FE"/>
    <w:rsid w:val="00546C97"/>
    <w:rsid w:val="0057732A"/>
    <w:rsid w:val="005B62BA"/>
    <w:rsid w:val="005E601D"/>
    <w:rsid w:val="006222EB"/>
    <w:rsid w:val="0063083E"/>
    <w:rsid w:val="00640CA0"/>
    <w:rsid w:val="006540FC"/>
    <w:rsid w:val="006D5D63"/>
    <w:rsid w:val="006E5636"/>
    <w:rsid w:val="00724D45"/>
    <w:rsid w:val="007514F9"/>
    <w:rsid w:val="00752BD9"/>
    <w:rsid w:val="007C10CD"/>
    <w:rsid w:val="007E070A"/>
    <w:rsid w:val="007F1C65"/>
    <w:rsid w:val="00850B28"/>
    <w:rsid w:val="008835CA"/>
    <w:rsid w:val="008A1230"/>
    <w:rsid w:val="00925133"/>
    <w:rsid w:val="009E3995"/>
    <w:rsid w:val="00A06908"/>
    <w:rsid w:val="00AA66E4"/>
    <w:rsid w:val="00BA125A"/>
    <w:rsid w:val="00BC1927"/>
    <w:rsid w:val="00BE013B"/>
    <w:rsid w:val="00C02623"/>
    <w:rsid w:val="00C176E3"/>
    <w:rsid w:val="00C52E03"/>
    <w:rsid w:val="00C648DB"/>
    <w:rsid w:val="00CC31DB"/>
    <w:rsid w:val="00D30982"/>
    <w:rsid w:val="00D5498A"/>
    <w:rsid w:val="00D564AA"/>
    <w:rsid w:val="00D95AE7"/>
    <w:rsid w:val="00DC17B6"/>
    <w:rsid w:val="00DC1BCD"/>
    <w:rsid w:val="00E736DB"/>
    <w:rsid w:val="00EC2768"/>
    <w:rsid w:val="00EE0D92"/>
    <w:rsid w:val="00EF43BF"/>
    <w:rsid w:val="00F16409"/>
    <w:rsid w:val="00FA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C7D3"/>
  <w15:chartTrackingRefBased/>
  <w15:docId w15:val="{E6720597-FD53-4BE9-B787-836FBD2A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CA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99"/>
    <w:unhideWhenUsed/>
    <w:rsid w:val="00640CA0"/>
    <w:pPr>
      <w:spacing w:before="100" w:beforeAutospacing="1" w:after="100" w:afterAutospacing="1" w:line="240" w:lineRule="auto"/>
    </w:pPr>
    <w:rPr>
      <w:rFonts w:ascii="Times New Roman" w:hAnsi="Times New Roman"/>
      <w:sz w:val="24"/>
      <w:szCs w:val="24"/>
    </w:rPr>
  </w:style>
  <w:style w:type="paragraph" w:styleId="a5">
    <w:name w:val="No Spacing"/>
    <w:uiPriority w:val="1"/>
    <w:qFormat/>
    <w:rsid w:val="00640CA0"/>
    <w:pPr>
      <w:spacing w:after="0" w:line="240" w:lineRule="auto"/>
    </w:pPr>
    <w:rPr>
      <w:rFonts w:ascii="Calibri" w:eastAsia="Times New Roman" w:hAnsi="Calibri" w:cs="Times New Roman"/>
      <w:lang w:eastAsia="ru-RU"/>
    </w:rPr>
  </w:style>
  <w:style w:type="paragraph" w:styleId="a4">
    <w:name w:val="Normal (Web)"/>
    <w:basedOn w:val="a"/>
    <w:uiPriority w:val="99"/>
    <w:semiHidden/>
    <w:unhideWhenUsed/>
    <w:rsid w:val="00640CA0"/>
    <w:rPr>
      <w:rFonts w:ascii="Times New Roman" w:hAnsi="Times New Roman"/>
      <w:sz w:val="24"/>
      <w:szCs w:val="24"/>
    </w:rPr>
  </w:style>
  <w:style w:type="paragraph" w:styleId="a6">
    <w:name w:val="List Paragraph"/>
    <w:basedOn w:val="a"/>
    <w:uiPriority w:val="34"/>
    <w:qFormat/>
    <w:rsid w:val="00883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97271">
      <w:bodyDiv w:val="1"/>
      <w:marLeft w:val="0"/>
      <w:marRight w:val="0"/>
      <w:marTop w:val="0"/>
      <w:marBottom w:val="0"/>
      <w:divBdr>
        <w:top w:val="none" w:sz="0" w:space="0" w:color="auto"/>
        <w:left w:val="none" w:sz="0" w:space="0" w:color="auto"/>
        <w:bottom w:val="none" w:sz="0" w:space="0" w:color="auto"/>
        <w:right w:val="none" w:sz="0" w:space="0" w:color="auto"/>
      </w:divBdr>
    </w:div>
    <w:div w:id="1023433209">
      <w:bodyDiv w:val="1"/>
      <w:marLeft w:val="0"/>
      <w:marRight w:val="0"/>
      <w:marTop w:val="0"/>
      <w:marBottom w:val="0"/>
      <w:divBdr>
        <w:top w:val="none" w:sz="0" w:space="0" w:color="auto"/>
        <w:left w:val="none" w:sz="0" w:space="0" w:color="auto"/>
        <w:bottom w:val="none" w:sz="0" w:space="0" w:color="auto"/>
        <w:right w:val="none" w:sz="0" w:space="0" w:color="auto"/>
      </w:divBdr>
    </w:div>
    <w:div w:id="1687754835">
      <w:bodyDiv w:val="1"/>
      <w:marLeft w:val="0"/>
      <w:marRight w:val="0"/>
      <w:marTop w:val="0"/>
      <w:marBottom w:val="0"/>
      <w:divBdr>
        <w:top w:val="none" w:sz="0" w:space="0" w:color="auto"/>
        <w:left w:val="none" w:sz="0" w:space="0" w:color="auto"/>
        <w:bottom w:val="none" w:sz="0" w:space="0" w:color="auto"/>
        <w:right w:val="none" w:sz="0" w:space="0" w:color="auto"/>
      </w:divBdr>
      <w:divsChild>
        <w:div w:id="980303787">
          <w:marLeft w:val="0"/>
          <w:marRight w:val="0"/>
          <w:marTop w:val="0"/>
          <w:marBottom w:val="0"/>
          <w:divBdr>
            <w:top w:val="none" w:sz="0" w:space="0" w:color="auto"/>
            <w:left w:val="none" w:sz="0" w:space="0" w:color="auto"/>
            <w:bottom w:val="none" w:sz="0" w:space="0" w:color="auto"/>
            <w:right w:val="none" w:sz="0" w:space="0" w:color="auto"/>
          </w:divBdr>
        </w:div>
        <w:div w:id="679938359">
          <w:marLeft w:val="0"/>
          <w:marRight w:val="0"/>
          <w:marTop w:val="0"/>
          <w:marBottom w:val="0"/>
          <w:divBdr>
            <w:top w:val="none" w:sz="0" w:space="0" w:color="auto"/>
            <w:left w:val="none" w:sz="0" w:space="0" w:color="auto"/>
            <w:bottom w:val="none" w:sz="0" w:space="0" w:color="auto"/>
            <w:right w:val="none" w:sz="0" w:space="0" w:color="auto"/>
          </w:divBdr>
        </w:div>
        <w:div w:id="139737418">
          <w:marLeft w:val="0"/>
          <w:marRight w:val="0"/>
          <w:marTop w:val="0"/>
          <w:marBottom w:val="0"/>
          <w:divBdr>
            <w:top w:val="none" w:sz="0" w:space="0" w:color="auto"/>
            <w:left w:val="none" w:sz="0" w:space="0" w:color="auto"/>
            <w:bottom w:val="none" w:sz="0" w:space="0" w:color="auto"/>
            <w:right w:val="none" w:sz="0" w:space="0" w:color="auto"/>
          </w:divBdr>
        </w:div>
        <w:div w:id="1688674847">
          <w:marLeft w:val="0"/>
          <w:marRight w:val="0"/>
          <w:marTop w:val="0"/>
          <w:marBottom w:val="0"/>
          <w:divBdr>
            <w:top w:val="none" w:sz="0" w:space="0" w:color="auto"/>
            <w:left w:val="none" w:sz="0" w:space="0" w:color="auto"/>
            <w:bottom w:val="none" w:sz="0" w:space="0" w:color="auto"/>
            <w:right w:val="none" w:sz="0" w:space="0" w:color="auto"/>
          </w:divBdr>
        </w:div>
        <w:div w:id="101338601">
          <w:marLeft w:val="0"/>
          <w:marRight w:val="0"/>
          <w:marTop w:val="0"/>
          <w:marBottom w:val="0"/>
          <w:divBdr>
            <w:top w:val="none" w:sz="0" w:space="0" w:color="auto"/>
            <w:left w:val="none" w:sz="0" w:space="0" w:color="auto"/>
            <w:bottom w:val="none" w:sz="0" w:space="0" w:color="auto"/>
            <w:right w:val="none" w:sz="0" w:space="0" w:color="auto"/>
          </w:divBdr>
        </w:div>
        <w:div w:id="2073037160">
          <w:marLeft w:val="0"/>
          <w:marRight w:val="0"/>
          <w:marTop w:val="0"/>
          <w:marBottom w:val="0"/>
          <w:divBdr>
            <w:top w:val="none" w:sz="0" w:space="0" w:color="auto"/>
            <w:left w:val="none" w:sz="0" w:space="0" w:color="auto"/>
            <w:bottom w:val="none" w:sz="0" w:space="0" w:color="auto"/>
            <w:right w:val="none" w:sz="0" w:space="0" w:color="auto"/>
          </w:divBdr>
        </w:div>
        <w:div w:id="1526097667">
          <w:marLeft w:val="0"/>
          <w:marRight w:val="0"/>
          <w:marTop w:val="0"/>
          <w:marBottom w:val="0"/>
          <w:divBdr>
            <w:top w:val="none" w:sz="0" w:space="0" w:color="auto"/>
            <w:left w:val="none" w:sz="0" w:space="0" w:color="auto"/>
            <w:bottom w:val="none" w:sz="0" w:space="0" w:color="auto"/>
            <w:right w:val="none" w:sz="0" w:space="0" w:color="auto"/>
          </w:divBdr>
        </w:div>
        <w:div w:id="2037808046">
          <w:marLeft w:val="0"/>
          <w:marRight w:val="0"/>
          <w:marTop w:val="0"/>
          <w:marBottom w:val="0"/>
          <w:divBdr>
            <w:top w:val="none" w:sz="0" w:space="0" w:color="auto"/>
            <w:left w:val="none" w:sz="0" w:space="0" w:color="auto"/>
            <w:bottom w:val="none" w:sz="0" w:space="0" w:color="auto"/>
            <w:right w:val="none" w:sz="0" w:space="0" w:color="auto"/>
          </w:divBdr>
        </w:div>
        <w:div w:id="1627421944">
          <w:marLeft w:val="0"/>
          <w:marRight w:val="0"/>
          <w:marTop w:val="0"/>
          <w:marBottom w:val="0"/>
          <w:divBdr>
            <w:top w:val="none" w:sz="0" w:space="0" w:color="auto"/>
            <w:left w:val="none" w:sz="0" w:space="0" w:color="auto"/>
            <w:bottom w:val="none" w:sz="0" w:space="0" w:color="auto"/>
            <w:right w:val="none" w:sz="0" w:space="0" w:color="auto"/>
          </w:divBdr>
        </w:div>
        <w:div w:id="1795515083">
          <w:marLeft w:val="0"/>
          <w:marRight w:val="0"/>
          <w:marTop w:val="0"/>
          <w:marBottom w:val="0"/>
          <w:divBdr>
            <w:top w:val="none" w:sz="0" w:space="0" w:color="auto"/>
            <w:left w:val="none" w:sz="0" w:space="0" w:color="auto"/>
            <w:bottom w:val="none" w:sz="0" w:space="0" w:color="auto"/>
            <w:right w:val="none" w:sz="0" w:space="0" w:color="auto"/>
          </w:divBdr>
        </w:div>
        <w:div w:id="810294084">
          <w:marLeft w:val="0"/>
          <w:marRight w:val="0"/>
          <w:marTop w:val="0"/>
          <w:marBottom w:val="0"/>
          <w:divBdr>
            <w:top w:val="none" w:sz="0" w:space="0" w:color="auto"/>
            <w:left w:val="none" w:sz="0" w:space="0" w:color="auto"/>
            <w:bottom w:val="none" w:sz="0" w:space="0" w:color="auto"/>
            <w:right w:val="none" w:sz="0" w:space="0" w:color="auto"/>
          </w:divBdr>
        </w:div>
        <w:div w:id="356583140">
          <w:marLeft w:val="0"/>
          <w:marRight w:val="0"/>
          <w:marTop w:val="0"/>
          <w:marBottom w:val="0"/>
          <w:divBdr>
            <w:top w:val="none" w:sz="0" w:space="0" w:color="auto"/>
            <w:left w:val="none" w:sz="0" w:space="0" w:color="auto"/>
            <w:bottom w:val="none" w:sz="0" w:space="0" w:color="auto"/>
            <w:right w:val="none" w:sz="0" w:space="0" w:color="auto"/>
          </w:divBdr>
        </w:div>
        <w:div w:id="1924223285">
          <w:marLeft w:val="0"/>
          <w:marRight w:val="0"/>
          <w:marTop w:val="0"/>
          <w:marBottom w:val="0"/>
          <w:divBdr>
            <w:top w:val="none" w:sz="0" w:space="0" w:color="auto"/>
            <w:left w:val="none" w:sz="0" w:space="0" w:color="auto"/>
            <w:bottom w:val="none" w:sz="0" w:space="0" w:color="auto"/>
            <w:right w:val="none" w:sz="0" w:space="0" w:color="auto"/>
          </w:divBdr>
        </w:div>
        <w:div w:id="1824391954">
          <w:marLeft w:val="0"/>
          <w:marRight w:val="0"/>
          <w:marTop w:val="0"/>
          <w:marBottom w:val="0"/>
          <w:divBdr>
            <w:top w:val="none" w:sz="0" w:space="0" w:color="auto"/>
            <w:left w:val="none" w:sz="0" w:space="0" w:color="auto"/>
            <w:bottom w:val="none" w:sz="0" w:space="0" w:color="auto"/>
            <w:right w:val="none" w:sz="0" w:space="0" w:color="auto"/>
          </w:divBdr>
        </w:div>
        <w:div w:id="1120953017">
          <w:marLeft w:val="0"/>
          <w:marRight w:val="0"/>
          <w:marTop w:val="0"/>
          <w:marBottom w:val="0"/>
          <w:divBdr>
            <w:top w:val="none" w:sz="0" w:space="0" w:color="auto"/>
            <w:left w:val="none" w:sz="0" w:space="0" w:color="auto"/>
            <w:bottom w:val="none" w:sz="0" w:space="0" w:color="auto"/>
            <w:right w:val="none" w:sz="0" w:space="0" w:color="auto"/>
          </w:divBdr>
        </w:div>
        <w:div w:id="2016951632">
          <w:marLeft w:val="0"/>
          <w:marRight w:val="0"/>
          <w:marTop w:val="0"/>
          <w:marBottom w:val="0"/>
          <w:divBdr>
            <w:top w:val="none" w:sz="0" w:space="0" w:color="auto"/>
            <w:left w:val="none" w:sz="0" w:space="0" w:color="auto"/>
            <w:bottom w:val="none" w:sz="0" w:space="0" w:color="auto"/>
            <w:right w:val="none" w:sz="0" w:space="0" w:color="auto"/>
          </w:divBdr>
        </w:div>
        <w:div w:id="766660780">
          <w:marLeft w:val="0"/>
          <w:marRight w:val="0"/>
          <w:marTop w:val="0"/>
          <w:marBottom w:val="0"/>
          <w:divBdr>
            <w:top w:val="none" w:sz="0" w:space="0" w:color="auto"/>
            <w:left w:val="none" w:sz="0" w:space="0" w:color="auto"/>
            <w:bottom w:val="none" w:sz="0" w:space="0" w:color="auto"/>
            <w:right w:val="none" w:sz="0" w:space="0" w:color="auto"/>
          </w:divBdr>
        </w:div>
        <w:div w:id="1826235629">
          <w:marLeft w:val="0"/>
          <w:marRight w:val="0"/>
          <w:marTop w:val="0"/>
          <w:marBottom w:val="0"/>
          <w:divBdr>
            <w:top w:val="none" w:sz="0" w:space="0" w:color="auto"/>
            <w:left w:val="none" w:sz="0" w:space="0" w:color="auto"/>
            <w:bottom w:val="none" w:sz="0" w:space="0" w:color="auto"/>
            <w:right w:val="none" w:sz="0" w:space="0" w:color="auto"/>
          </w:divBdr>
        </w:div>
        <w:div w:id="710762467">
          <w:marLeft w:val="0"/>
          <w:marRight w:val="0"/>
          <w:marTop w:val="0"/>
          <w:marBottom w:val="0"/>
          <w:divBdr>
            <w:top w:val="none" w:sz="0" w:space="0" w:color="auto"/>
            <w:left w:val="none" w:sz="0" w:space="0" w:color="auto"/>
            <w:bottom w:val="none" w:sz="0" w:space="0" w:color="auto"/>
            <w:right w:val="none" w:sz="0" w:space="0" w:color="auto"/>
          </w:divBdr>
        </w:div>
        <w:div w:id="913198703">
          <w:marLeft w:val="0"/>
          <w:marRight w:val="0"/>
          <w:marTop w:val="0"/>
          <w:marBottom w:val="0"/>
          <w:divBdr>
            <w:top w:val="none" w:sz="0" w:space="0" w:color="auto"/>
            <w:left w:val="none" w:sz="0" w:space="0" w:color="auto"/>
            <w:bottom w:val="none" w:sz="0" w:space="0" w:color="auto"/>
            <w:right w:val="none" w:sz="0" w:space="0" w:color="auto"/>
          </w:divBdr>
        </w:div>
        <w:div w:id="386152358">
          <w:marLeft w:val="0"/>
          <w:marRight w:val="0"/>
          <w:marTop w:val="0"/>
          <w:marBottom w:val="0"/>
          <w:divBdr>
            <w:top w:val="none" w:sz="0" w:space="0" w:color="auto"/>
            <w:left w:val="none" w:sz="0" w:space="0" w:color="auto"/>
            <w:bottom w:val="none" w:sz="0" w:space="0" w:color="auto"/>
            <w:right w:val="none" w:sz="0" w:space="0" w:color="auto"/>
          </w:divBdr>
        </w:div>
        <w:div w:id="1779135112">
          <w:marLeft w:val="0"/>
          <w:marRight w:val="0"/>
          <w:marTop w:val="0"/>
          <w:marBottom w:val="0"/>
          <w:divBdr>
            <w:top w:val="none" w:sz="0" w:space="0" w:color="auto"/>
            <w:left w:val="none" w:sz="0" w:space="0" w:color="auto"/>
            <w:bottom w:val="none" w:sz="0" w:space="0" w:color="auto"/>
            <w:right w:val="none" w:sz="0" w:space="0" w:color="auto"/>
          </w:divBdr>
        </w:div>
        <w:div w:id="1759905748">
          <w:marLeft w:val="0"/>
          <w:marRight w:val="0"/>
          <w:marTop w:val="0"/>
          <w:marBottom w:val="0"/>
          <w:divBdr>
            <w:top w:val="none" w:sz="0" w:space="0" w:color="auto"/>
            <w:left w:val="none" w:sz="0" w:space="0" w:color="auto"/>
            <w:bottom w:val="none" w:sz="0" w:space="0" w:color="auto"/>
            <w:right w:val="none" w:sz="0" w:space="0" w:color="auto"/>
          </w:divBdr>
        </w:div>
      </w:divsChild>
    </w:div>
    <w:div w:id="1793473946">
      <w:bodyDiv w:val="1"/>
      <w:marLeft w:val="0"/>
      <w:marRight w:val="0"/>
      <w:marTop w:val="0"/>
      <w:marBottom w:val="0"/>
      <w:divBdr>
        <w:top w:val="none" w:sz="0" w:space="0" w:color="auto"/>
        <w:left w:val="none" w:sz="0" w:space="0" w:color="auto"/>
        <w:bottom w:val="none" w:sz="0" w:space="0" w:color="auto"/>
        <w:right w:val="none" w:sz="0" w:space="0" w:color="auto"/>
      </w:divBdr>
      <w:divsChild>
        <w:div w:id="297230081">
          <w:marLeft w:val="0"/>
          <w:marRight w:val="0"/>
          <w:marTop w:val="0"/>
          <w:marBottom w:val="0"/>
          <w:divBdr>
            <w:top w:val="none" w:sz="0" w:space="0" w:color="auto"/>
            <w:left w:val="none" w:sz="0" w:space="0" w:color="auto"/>
            <w:bottom w:val="none" w:sz="0" w:space="0" w:color="auto"/>
            <w:right w:val="none" w:sz="0" w:space="0" w:color="auto"/>
          </w:divBdr>
        </w:div>
        <w:div w:id="1437482452">
          <w:marLeft w:val="0"/>
          <w:marRight w:val="0"/>
          <w:marTop w:val="0"/>
          <w:marBottom w:val="0"/>
          <w:divBdr>
            <w:top w:val="none" w:sz="0" w:space="0" w:color="auto"/>
            <w:left w:val="none" w:sz="0" w:space="0" w:color="auto"/>
            <w:bottom w:val="none" w:sz="0" w:space="0" w:color="auto"/>
            <w:right w:val="none" w:sz="0" w:space="0" w:color="auto"/>
          </w:divBdr>
        </w:div>
        <w:div w:id="67533314">
          <w:marLeft w:val="0"/>
          <w:marRight w:val="0"/>
          <w:marTop w:val="0"/>
          <w:marBottom w:val="0"/>
          <w:divBdr>
            <w:top w:val="none" w:sz="0" w:space="0" w:color="auto"/>
            <w:left w:val="none" w:sz="0" w:space="0" w:color="auto"/>
            <w:bottom w:val="none" w:sz="0" w:space="0" w:color="auto"/>
            <w:right w:val="none" w:sz="0" w:space="0" w:color="auto"/>
          </w:divBdr>
        </w:div>
        <w:div w:id="1392655669">
          <w:marLeft w:val="0"/>
          <w:marRight w:val="0"/>
          <w:marTop w:val="0"/>
          <w:marBottom w:val="0"/>
          <w:divBdr>
            <w:top w:val="none" w:sz="0" w:space="0" w:color="auto"/>
            <w:left w:val="none" w:sz="0" w:space="0" w:color="auto"/>
            <w:bottom w:val="none" w:sz="0" w:space="0" w:color="auto"/>
            <w:right w:val="none" w:sz="0" w:space="0" w:color="auto"/>
          </w:divBdr>
        </w:div>
        <w:div w:id="939677003">
          <w:marLeft w:val="0"/>
          <w:marRight w:val="0"/>
          <w:marTop w:val="0"/>
          <w:marBottom w:val="0"/>
          <w:divBdr>
            <w:top w:val="none" w:sz="0" w:space="0" w:color="auto"/>
            <w:left w:val="none" w:sz="0" w:space="0" w:color="auto"/>
            <w:bottom w:val="none" w:sz="0" w:space="0" w:color="auto"/>
            <w:right w:val="none" w:sz="0" w:space="0" w:color="auto"/>
          </w:divBdr>
        </w:div>
        <w:div w:id="1045637220">
          <w:marLeft w:val="0"/>
          <w:marRight w:val="0"/>
          <w:marTop w:val="0"/>
          <w:marBottom w:val="0"/>
          <w:divBdr>
            <w:top w:val="none" w:sz="0" w:space="0" w:color="auto"/>
            <w:left w:val="none" w:sz="0" w:space="0" w:color="auto"/>
            <w:bottom w:val="none" w:sz="0" w:space="0" w:color="auto"/>
            <w:right w:val="none" w:sz="0" w:space="0" w:color="auto"/>
          </w:divBdr>
        </w:div>
        <w:div w:id="422579445">
          <w:marLeft w:val="0"/>
          <w:marRight w:val="0"/>
          <w:marTop w:val="0"/>
          <w:marBottom w:val="0"/>
          <w:divBdr>
            <w:top w:val="none" w:sz="0" w:space="0" w:color="auto"/>
            <w:left w:val="none" w:sz="0" w:space="0" w:color="auto"/>
            <w:bottom w:val="none" w:sz="0" w:space="0" w:color="auto"/>
            <w:right w:val="none" w:sz="0" w:space="0" w:color="auto"/>
          </w:divBdr>
        </w:div>
        <w:div w:id="601957489">
          <w:marLeft w:val="0"/>
          <w:marRight w:val="0"/>
          <w:marTop w:val="0"/>
          <w:marBottom w:val="0"/>
          <w:divBdr>
            <w:top w:val="none" w:sz="0" w:space="0" w:color="auto"/>
            <w:left w:val="none" w:sz="0" w:space="0" w:color="auto"/>
            <w:bottom w:val="none" w:sz="0" w:space="0" w:color="auto"/>
            <w:right w:val="none" w:sz="0" w:space="0" w:color="auto"/>
          </w:divBdr>
        </w:div>
        <w:div w:id="348337979">
          <w:marLeft w:val="0"/>
          <w:marRight w:val="0"/>
          <w:marTop w:val="0"/>
          <w:marBottom w:val="0"/>
          <w:divBdr>
            <w:top w:val="none" w:sz="0" w:space="0" w:color="auto"/>
            <w:left w:val="none" w:sz="0" w:space="0" w:color="auto"/>
            <w:bottom w:val="none" w:sz="0" w:space="0" w:color="auto"/>
            <w:right w:val="none" w:sz="0" w:space="0" w:color="auto"/>
          </w:divBdr>
        </w:div>
      </w:divsChild>
    </w:div>
    <w:div w:id="2057506482">
      <w:bodyDiv w:val="1"/>
      <w:marLeft w:val="0"/>
      <w:marRight w:val="0"/>
      <w:marTop w:val="0"/>
      <w:marBottom w:val="0"/>
      <w:divBdr>
        <w:top w:val="none" w:sz="0" w:space="0" w:color="auto"/>
        <w:left w:val="none" w:sz="0" w:space="0" w:color="auto"/>
        <w:bottom w:val="none" w:sz="0" w:space="0" w:color="auto"/>
        <w:right w:val="none" w:sz="0" w:space="0" w:color="auto"/>
      </w:divBdr>
      <w:divsChild>
        <w:div w:id="213394902">
          <w:marLeft w:val="0"/>
          <w:marRight w:val="0"/>
          <w:marTop w:val="0"/>
          <w:marBottom w:val="0"/>
          <w:divBdr>
            <w:top w:val="none" w:sz="0" w:space="0" w:color="auto"/>
            <w:left w:val="none" w:sz="0" w:space="0" w:color="auto"/>
            <w:bottom w:val="none" w:sz="0" w:space="0" w:color="auto"/>
            <w:right w:val="none" w:sz="0" w:space="0" w:color="auto"/>
          </w:divBdr>
        </w:div>
        <w:div w:id="136848576">
          <w:marLeft w:val="0"/>
          <w:marRight w:val="0"/>
          <w:marTop w:val="0"/>
          <w:marBottom w:val="0"/>
          <w:divBdr>
            <w:top w:val="none" w:sz="0" w:space="0" w:color="auto"/>
            <w:left w:val="none" w:sz="0" w:space="0" w:color="auto"/>
            <w:bottom w:val="none" w:sz="0" w:space="0" w:color="auto"/>
            <w:right w:val="none" w:sz="0" w:space="0" w:color="auto"/>
          </w:divBdr>
        </w:div>
        <w:div w:id="1842886046">
          <w:marLeft w:val="0"/>
          <w:marRight w:val="0"/>
          <w:marTop w:val="0"/>
          <w:marBottom w:val="0"/>
          <w:divBdr>
            <w:top w:val="none" w:sz="0" w:space="0" w:color="auto"/>
            <w:left w:val="none" w:sz="0" w:space="0" w:color="auto"/>
            <w:bottom w:val="none" w:sz="0" w:space="0" w:color="auto"/>
            <w:right w:val="none" w:sz="0" w:space="0" w:color="auto"/>
          </w:divBdr>
        </w:div>
        <w:div w:id="339627370">
          <w:marLeft w:val="0"/>
          <w:marRight w:val="0"/>
          <w:marTop w:val="0"/>
          <w:marBottom w:val="0"/>
          <w:divBdr>
            <w:top w:val="none" w:sz="0" w:space="0" w:color="auto"/>
            <w:left w:val="none" w:sz="0" w:space="0" w:color="auto"/>
            <w:bottom w:val="none" w:sz="0" w:space="0" w:color="auto"/>
            <w:right w:val="none" w:sz="0" w:space="0" w:color="auto"/>
          </w:divBdr>
        </w:div>
        <w:div w:id="2037534642">
          <w:marLeft w:val="0"/>
          <w:marRight w:val="0"/>
          <w:marTop w:val="0"/>
          <w:marBottom w:val="0"/>
          <w:divBdr>
            <w:top w:val="none" w:sz="0" w:space="0" w:color="auto"/>
            <w:left w:val="none" w:sz="0" w:space="0" w:color="auto"/>
            <w:bottom w:val="none" w:sz="0" w:space="0" w:color="auto"/>
            <w:right w:val="none" w:sz="0" w:space="0" w:color="auto"/>
          </w:divBdr>
        </w:div>
        <w:div w:id="2028094555">
          <w:marLeft w:val="0"/>
          <w:marRight w:val="0"/>
          <w:marTop w:val="0"/>
          <w:marBottom w:val="0"/>
          <w:divBdr>
            <w:top w:val="none" w:sz="0" w:space="0" w:color="auto"/>
            <w:left w:val="none" w:sz="0" w:space="0" w:color="auto"/>
            <w:bottom w:val="none" w:sz="0" w:space="0" w:color="auto"/>
            <w:right w:val="none" w:sz="0" w:space="0" w:color="auto"/>
          </w:divBdr>
        </w:div>
        <w:div w:id="2108042288">
          <w:marLeft w:val="0"/>
          <w:marRight w:val="0"/>
          <w:marTop w:val="0"/>
          <w:marBottom w:val="0"/>
          <w:divBdr>
            <w:top w:val="none" w:sz="0" w:space="0" w:color="auto"/>
            <w:left w:val="none" w:sz="0" w:space="0" w:color="auto"/>
            <w:bottom w:val="none" w:sz="0" w:space="0" w:color="auto"/>
            <w:right w:val="none" w:sz="0" w:space="0" w:color="auto"/>
          </w:divBdr>
        </w:div>
        <w:div w:id="1081565454">
          <w:marLeft w:val="0"/>
          <w:marRight w:val="0"/>
          <w:marTop w:val="0"/>
          <w:marBottom w:val="0"/>
          <w:divBdr>
            <w:top w:val="none" w:sz="0" w:space="0" w:color="auto"/>
            <w:left w:val="none" w:sz="0" w:space="0" w:color="auto"/>
            <w:bottom w:val="none" w:sz="0" w:space="0" w:color="auto"/>
            <w:right w:val="none" w:sz="0" w:space="0" w:color="auto"/>
          </w:divBdr>
        </w:div>
        <w:div w:id="1970671271">
          <w:marLeft w:val="0"/>
          <w:marRight w:val="0"/>
          <w:marTop w:val="0"/>
          <w:marBottom w:val="0"/>
          <w:divBdr>
            <w:top w:val="none" w:sz="0" w:space="0" w:color="auto"/>
            <w:left w:val="none" w:sz="0" w:space="0" w:color="auto"/>
            <w:bottom w:val="none" w:sz="0" w:space="0" w:color="auto"/>
            <w:right w:val="none" w:sz="0" w:space="0" w:color="auto"/>
          </w:divBdr>
        </w:div>
        <w:div w:id="380515464">
          <w:marLeft w:val="0"/>
          <w:marRight w:val="0"/>
          <w:marTop w:val="0"/>
          <w:marBottom w:val="0"/>
          <w:divBdr>
            <w:top w:val="none" w:sz="0" w:space="0" w:color="auto"/>
            <w:left w:val="none" w:sz="0" w:space="0" w:color="auto"/>
            <w:bottom w:val="none" w:sz="0" w:space="0" w:color="auto"/>
            <w:right w:val="none" w:sz="0" w:space="0" w:color="auto"/>
          </w:divBdr>
        </w:div>
        <w:div w:id="1431119106">
          <w:marLeft w:val="0"/>
          <w:marRight w:val="0"/>
          <w:marTop w:val="0"/>
          <w:marBottom w:val="0"/>
          <w:divBdr>
            <w:top w:val="none" w:sz="0" w:space="0" w:color="auto"/>
            <w:left w:val="none" w:sz="0" w:space="0" w:color="auto"/>
            <w:bottom w:val="none" w:sz="0" w:space="0" w:color="auto"/>
            <w:right w:val="none" w:sz="0" w:space="0" w:color="auto"/>
          </w:divBdr>
        </w:div>
        <w:div w:id="1110667166">
          <w:marLeft w:val="0"/>
          <w:marRight w:val="0"/>
          <w:marTop w:val="0"/>
          <w:marBottom w:val="0"/>
          <w:divBdr>
            <w:top w:val="none" w:sz="0" w:space="0" w:color="auto"/>
            <w:left w:val="none" w:sz="0" w:space="0" w:color="auto"/>
            <w:bottom w:val="none" w:sz="0" w:space="0" w:color="auto"/>
            <w:right w:val="none" w:sz="0" w:space="0" w:color="auto"/>
          </w:divBdr>
        </w:div>
        <w:div w:id="418405068">
          <w:marLeft w:val="0"/>
          <w:marRight w:val="0"/>
          <w:marTop w:val="0"/>
          <w:marBottom w:val="0"/>
          <w:divBdr>
            <w:top w:val="none" w:sz="0" w:space="0" w:color="auto"/>
            <w:left w:val="none" w:sz="0" w:space="0" w:color="auto"/>
            <w:bottom w:val="none" w:sz="0" w:space="0" w:color="auto"/>
            <w:right w:val="none" w:sz="0" w:space="0" w:color="auto"/>
          </w:divBdr>
        </w:div>
        <w:div w:id="1553495045">
          <w:marLeft w:val="0"/>
          <w:marRight w:val="0"/>
          <w:marTop w:val="0"/>
          <w:marBottom w:val="0"/>
          <w:divBdr>
            <w:top w:val="none" w:sz="0" w:space="0" w:color="auto"/>
            <w:left w:val="none" w:sz="0" w:space="0" w:color="auto"/>
            <w:bottom w:val="none" w:sz="0" w:space="0" w:color="auto"/>
            <w:right w:val="none" w:sz="0" w:space="0" w:color="auto"/>
          </w:divBdr>
        </w:div>
        <w:div w:id="153689383">
          <w:marLeft w:val="0"/>
          <w:marRight w:val="0"/>
          <w:marTop w:val="0"/>
          <w:marBottom w:val="0"/>
          <w:divBdr>
            <w:top w:val="none" w:sz="0" w:space="0" w:color="auto"/>
            <w:left w:val="none" w:sz="0" w:space="0" w:color="auto"/>
            <w:bottom w:val="none" w:sz="0" w:space="0" w:color="auto"/>
            <w:right w:val="none" w:sz="0" w:space="0" w:color="auto"/>
          </w:divBdr>
        </w:div>
        <w:div w:id="1859850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9</Pages>
  <Words>3919</Words>
  <Characters>22344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34</cp:revision>
  <cp:lastPrinted>2026-06-02T11:53:00Z</cp:lastPrinted>
  <dcterms:created xsi:type="dcterms:W3CDTF">2025-10-08T09:43:00Z</dcterms:created>
  <dcterms:modified xsi:type="dcterms:W3CDTF">2026-06-02T11:56:00Z</dcterms:modified>
</cp:coreProperties>
</file>