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08196" w14:textId="43BADDB7" w:rsidR="0089219A" w:rsidRDefault="0089219A" w:rsidP="0089219A">
      <w:pPr>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ЗАТВЕРДЖЕНО</w:t>
      </w:r>
    </w:p>
    <w:p w14:paraId="34E84543" w14:textId="1091D279" w:rsidR="0089219A" w:rsidRDefault="0089219A" w:rsidP="0089219A">
      <w:pPr>
        <w:rPr>
          <w:rFonts w:ascii="Times New Roman" w:hAnsi="Times New Roman" w:cs="Times New Roman"/>
          <w:sz w:val="28"/>
          <w:szCs w:val="28"/>
          <w:lang w:val="uk-UA"/>
        </w:rPr>
      </w:pPr>
      <w:r>
        <w:rPr>
          <w:rFonts w:ascii="Times New Roman" w:hAnsi="Times New Roman" w:cs="Times New Roman"/>
          <w:sz w:val="28"/>
          <w:szCs w:val="28"/>
          <w:lang w:val="uk-UA"/>
        </w:rPr>
        <w:t xml:space="preserve">                                                      рішення Ніжинської міської ради </w:t>
      </w:r>
    </w:p>
    <w:p w14:paraId="4DB5F926" w14:textId="53479FD7" w:rsidR="0089219A" w:rsidRDefault="0089219A" w:rsidP="0089219A">
      <w:pPr>
        <w:rPr>
          <w:rFonts w:ascii="Times New Roman" w:hAnsi="Times New Roman" w:cs="Times New Roman"/>
          <w:sz w:val="28"/>
          <w:szCs w:val="28"/>
          <w:lang w:val="uk-UA"/>
        </w:rPr>
      </w:pPr>
      <w:r>
        <w:rPr>
          <w:rFonts w:ascii="Times New Roman" w:hAnsi="Times New Roman" w:cs="Times New Roman"/>
          <w:sz w:val="28"/>
          <w:szCs w:val="28"/>
          <w:lang w:val="uk-UA"/>
        </w:rPr>
        <w:t xml:space="preserve">                                                      Чер</w:t>
      </w:r>
      <w:r w:rsidR="00951A41">
        <w:rPr>
          <w:rFonts w:ascii="Times New Roman" w:hAnsi="Times New Roman" w:cs="Times New Roman"/>
          <w:sz w:val="28"/>
          <w:szCs w:val="28"/>
          <w:lang w:val="uk-UA"/>
        </w:rPr>
        <w:t xml:space="preserve">нігівської області  </w:t>
      </w:r>
      <w:r w:rsidR="004B2C38">
        <w:rPr>
          <w:rFonts w:ascii="Times New Roman" w:hAnsi="Times New Roman" w:cs="Times New Roman"/>
          <w:sz w:val="28"/>
          <w:szCs w:val="28"/>
          <w:lang w:val="uk-UA"/>
        </w:rPr>
        <w:t xml:space="preserve">55 сесія УІІІ </w:t>
      </w:r>
      <w:r w:rsidR="00652281">
        <w:rPr>
          <w:rFonts w:ascii="Times New Roman" w:hAnsi="Times New Roman" w:cs="Times New Roman"/>
          <w:sz w:val="28"/>
          <w:szCs w:val="28"/>
          <w:lang w:val="uk-UA"/>
        </w:rPr>
        <w:t xml:space="preserve"> скликання</w:t>
      </w:r>
    </w:p>
    <w:p w14:paraId="59241087" w14:textId="39D248F5" w:rsidR="0089219A" w:rsidRDefault="004B2C38" w:rsidP="004B2C38">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52281">
        <w:rPr>
          <w:rFonts w:ascii="Times New Roman" w:hAnsi="Times New Roman" w:cs="Times New Roman"/>
          <w:sz w:val="28"/>
          <w:szCs w:val="28"/>
          <w:lang w:val="uk-UA"/>
        </w:rPr>
        <w:t>від «</w:t>
      </w:r>
      <w:r w:rsidR="0042657A">
        <w:rPr>
          <w:rFonts w:ascii="Times New Roman" w:hAnsi="Times New Roman" w:cs="Times New Roman"/>
          <w:sz w:val="28"/>
          <w:szCs w:val="28"/>
          <w:lang w:val="uk-UA"/>
        </w:rPr>
        <w:t>21</w:t>
      </w:r>
      <w:r w:rsidR="00652281">
        <w:rPr>
          <w:rFonts w:ascii="Times New Roman" w:hAnsi="Times New Roman" w:cs="Times New Roman"/>
          <w:sz w:val="28"/>
          <w:szCs w:val="28"/>
          <w:lang w:val="uk-UA"/>
        </w:rPr>
        <w:t xml:space="preserve">» </w:t>
      </w:r>
      <w:r w:rsidR="0042657A">
        <w:rPr>
          <w:rFonts w:ascii="Times New Roman" w:hAnsi="Times New Roman" w:cs="Times New Roman"/>
          <w:sz w:val="28"/>
          <w:szCs w:val="28"/>
          <w:lang w:val="uk-UA"/>
        </w:rPr>
        <w:t xml:space="preserve">травня </w:t>
      </w:r>
      <w:r w:rsidR="00652281">
        <w:rPr>
          <w:rFonts w:ascii="Times New Roman" w:hAnsi="Times New Roman" w:cs="Times New Roman"/>
          <w:sz w:val="28"/>
          <w:szCs w:val="28"/>
          <w:lang w:val="uk-UA"/>
        </w:rPr>
        <w:t xml:space="preserve">2026 р. № </w:t>
      </w:r>
      <w:r w:rsidR="0042657A">
        <w:rPr>
          <w:rFonts w:ascii="Times New Roman" w:hAnsi="Times New Roman" w:cs="Times New Roman"/>
          <w:sz w:val="28"/>
          <w:szCs w:val="28"/>
          <w:lang w:val="uk-UA"/>
        </w:rPr>
        <w:t>11-55/2026</w:t>
      </w:r>
      <w:r w:rsidR="00652281">
        <w:rPr>
          <w:rFonts w:ascii="Times New Roman" w:hAnsi="Times New Roman" w:cs="Times New Roman"/>
          <w:sz w:val="28"/>
          <w:szCs w:val="28"/>
          <w:lang w:val="uk-UA"/>
        </w:rPr>
        <w:t xml:space="preserve"> </w:t>
      </w:r>
    </w:p>
    <w:p w14:paraId="579AF032" w14:textId="77777777" w:rsidR="0089219A" w:rsidRDefault="0089219A" w:rsidP="0089219A">
      <w:pPr>
        <w:jc w:val="right"/>
        <w:rPr>
          <w:rFonts w:ascii="Times New Roman" w:hAnsi="Times New Roman" w:cs="Times New Roman"/>
          <w:sz w:val="28"/>
          <w:szCs w:val="28"/>
          <w:lang w:val="uk-UA"/>
        </w:rPr>
      </w:pPr>
    </w:p>
    <w:p w14:paraId="6DFD903E" w14:textId="77777777" w:rsidR="0089219A" w:rsidRDefault="0089219A" w:rsidP="0089219A">
      <w:pPr>
        <w:jc w:val="right"/>
        <w:rPr>
          <w:rFonts w:ascii="Times New Roman" w:hAnsi="Times New Roman" w:cs="Times New Roman"/>
          <w:sz w:val="28"/>
          <w:szCs w:val="28"/>
          <w:lang w:val="uk-UA"/>
        </w:rPr>
      </w:pPr>
    </w:p>
    <w:p w14:paraId="339391CF" w14:textId="77777777" w:rsidR="0089219A" w:rsidRDefault="0089219A" w:rsidP="0089219A">
      <w:pPr>
        <w:jc w:val="right"/>
        <w:rPr>
          <w:rFonts w:ascii="Times New Roman" w:hAnsi="Times New Roman" w:cs="Times New Roman"/>
          <w:sz w:val="28"/>
          <w:szCs w:val="28"/>
          <w:lang w:val="uk-UA"/>
        </w:rPr>
      </w:pPr>
    </w:p>
    <w:p w14:paraId="3F4D92A2" w14:textId="77777777" w:rsidR="0089219A" w:rsidRDefault="0089219A" w:rsidP="0089219A">
      <w:pPr>
        <w:jc w:val="right"/>
        <w:rPr>
          <w:rFonts w:ascii="Times New Roman" w:hAnsi="Times New Roman" w:cs="Times New Roman"/>
          <w:sz w:val="28"/>
          <w:szCs w:val="28"/>
          <w:lang w:val="uk-UA"/>
        </w:rPr>
      </w:pPr>
    </w:p>
    <w:p w14:paraId="1DFF21ED" w14:textId="77777777" w:rsidR="0089219A" w:rsidRDefault="0089219A" w:rsidP="0089219A">
      <w:pPr>
        <w:jc w:val="right"/>
        <w:rPr>
          <w:rFonts w:ascii="Times New Roman" w:hAnsi="Times New Roman" w:cs="Times New Roman"/>
          <w:sz w:val="28"/>
          <w:szCs w:val="28"/>
          <w:lang w:val="uk-UA"/>
        </w:rPr>
      </w:pPr>
    </w:p>
    <w:p w14:paraId="5FC5491A" w14:textId="77777777" w:rsidR="0089219A" w:rsidRDefault="0089219A" w:rsidP="0089219A">
      <w:pPr>
        <w:jc w:val="right"/>
        <w:rPr>
          <w:rFonts w:ascii="Times New Roman" w:hAnsi="Times New Roman" w:cs="Times New Roman"/>
          <w:sz w:val="28"/>
          <w:szCs w:val="28"/>
          <w:lang w:val="uk-UA"/>
        </w:rPr>
      </w:pPr>
    </w:p>
    <w:p w14:paraId="2E9259A4" w14:textId="77777777" w:rsidR="0089219A" w:rsidRDefault="0089219A" w:rsidP="0089219A">
      <w:pPr>
        <w:jc w:val="right"/>
        <w:rPr>
          <w:rFonts w:ascii="Times New Roman" w:hAnsi="Times New Roman" w:cs="Times New Roman"/>
          <w:b/>
          <w:sz w:val="28"/>
          <w:szCs w:val="28"/>
          <w:lang w:val="uk-UA"/>
        </w:rPr>
      </w:pPr>
    </w:p>
    <w:p w14:paraId="3F85B155" w14:textId="77777777" w:rsidR="0089219A" w:rsidRPr="00652281" w:rsidRDefault="0089219A" w:rsidP="0089219A">
      <w:pPr>
        <w:jc w:val="right"/>
        <w:rPr>
          <w:rFonts w:ascii="Times New Roman" w:hAnsi="Times New Roman" w:cs="Times New Roman"/>
          <w:b/>
          <w:sz w:val="32"/>
          <w:szCs w:val="32"/>
          <w:lang w:val="uk-UA"/>
        </w:rPr>
      </w:pPr>
    </w:p>
    <w:p w14:paraId="06F0F208" w14:textId="77777777" w:rsidR="0089219A" w:rsidRPr="00652281" w:rsidRDefault="0089219A" w:rsidP="0089219A">
      <w:pPr>
        <w:jc w:val="center"/>
        <w:rPr>
          <w:rFonts w:ascii="Times New Roman" w:hAnsi="Times New Roman" w:cs="Times New Roman"/>
          <w:b/>
          <w:sz w:val="44"/>
          <w:szCs w:val="44"/>
          <w:lang w:val="uk-UA"/>
        </w:rPr>
      </w:pPr>
      <w:r w:rsidRPr="00652281">
        <w:rPr>
          <w:rFonts w:ascii="Times New Roman" w:hAnsi="Times New Roman" w:cs="Times New Roman"/>
          <w:b/>
          <w:sz w:val="44"/>
          <w:szCs w:val="44"/>
          <w:lang w:val="uk-UA"/>
        </w:rPr>
        <w:t>СТАТУТ</w:t>
      </w:r>
    </w:p>
    <w:p w14:paraId="6481E2D0" w14:textId="77777777" w:rsidR="0089219A" w:rsidRPr="00652281" w:rsidRDefault="0089219A" w:rsidP="0089219A">
      <w:pPr>
        <w:jc w:val="center"/>
        <w:rPr>
          <w:rFonts w:ascii="Times New Roman" w:hAnsi="Times New Roman" w:cs="Times New Roman"/>
          <w:b/>
          <w:sz w:val="36"/>
          <w:szCs w:val="36"/>
          <w:lang w:val="uk-UA"/>
        </w:rPr>
      </w:pPr>
      <w:r w:rsidRPr="00652281">
        <w:rPr>
          <w:rFonts w:ascii="Times New Roman" w:hAnsi="Times New Roman" w:cs="Times New Roman"/>
          <w:b/>
          <w:sz w:val="36"/>
          <w:szCs w:val="36"/>
          <w:lang w:val="uk-UA"/>
        </w:rPr>
        <w:t xml:space="preserve">Ніжинського ліцею № 7 імені </w:t>
      </w:r>
      <w:proofErr w:type="spellStart"/>
      <w:r w:rsidRPr="00652281">
        <w:rPr>
          <w:rFonts w:ascii="Times New Roman" w:hAnsi="Times New Roman" w:cs="Times New Roman"/>
          <w:b/>
          <w:sz w:val="36"/>
          <w:szCs w:val="36"/>
          <w:lang w:val="uk-UA"/>
        </w:rPr>
        <w:t>Кушакевичів</w:t>
      </w:r>
      <w:proofErr w:type="spellEnd"/>
    </w:p>
    <w:p w14:paraId="65E73175" w14:textId="77777777" w:rsidR="0089219A" w:rsidRPr="00652281" w:rsidRDefault="0089219A" w:rsidP="0089219A">
      <w:pPr>
        <w:jc w:val="center"/>
        <w:rPr>
          <w:rFonts w:ascii="Times New Roman" w:hAnsi="Times New Roman" w:cs="Times New Roman"/>
          <w:b/>
          <w:sz w:val="36"/>
          <w:szCs w:val="36"/>
          <w:lang w:val="uk-UA"/>
        </w:rPr>
      </w:pPr>
      <w:r w:rsidRPr="00652281">
        <w:rPr>
          <w:rFonts w:ascii="Times New Roman" w:hAnsi="Times New Roman" w:cs="Times New Roman"/>
          <w:b/>
          <w:sz w:val="36"/>
          <w:szCs w:val="36"/>
          <w:lang w:val="uk-UA"/>
        </w:rPr>
        <w:t xml:space="preserve">Ніжинської міської ради </w:t>
      </w:r>
      <w:r w:rsidR="00AB1052">
        <w:rPr>
          <w:rFonts w:ascii="Times New Roman" w:hAnsi="Times New Roman" w:cs="Times New Roman"/>
          <w:b/>
          <w:sz w:val="36"/>
          <w:szCs w:val="36"/>
          <w:lang w:val="uk-UA"/>
        </w:rPr>
        <w:t xml:space="preserve">Ніжинського району </w:t>
      </w:r>
      <w:r w:rsidRPr="00652281">
        <w:rPr>
          <w:rFonts w:ascii="Times New Roman" w:hAnsi="Times New Roman" w:cs="Times New Roman"/>
          <w:b/>
          <w:sz w:val="36"/>
          <w:szCs w:val="36"/>
          <w:lang w:val="uk-UA"/>
        </w:rPr>
        <w:t>Чернігівської області</w:t>
      </w:r>
    </w:p>
    <w:p w14:paraId="716144EB" w14:textId="77777777" w:rsidR="0089219A" w:rsidRPr="00652281" w:rsidRDefault="0089219A" w:rsidP="0089219A">
      <w:pPr>
        <w:jc w:val="center"/>
        <w:rPr>
          <w:rFonts w:ascii="Times New Roman" w:hAnsi="Times New Roman" w:cs="Times New Roman"/>
          <w:sz w:val="36"/>
          <w:szCs w:val="36"/>
          <w:lang w:val="uk-UA"/>
        </w:rPr>
      </w:pPr>
      <w:r w:rsidRPr="00652281">
        <w:rPr>
          <w:rFonts w:ascii="Times New Roman" w:hAnsi="Times New Roman" w:cs="Times New Roman"/>
          <w:b/>
          <w:sz w:val="36"/>
          <w:szCs w:val="36"/>
          <w:lang w:val="uk-UA"/>
        </w:rPr>
        <w:t xml:space="preserve">код ЄДРПОУ </w:t>
      </w:r>
      <w:r w:rsidRPr="00652281">
        <w:rPr>
          <w:rFonts w:ascii="Times New Roman" w:eastAsia="Times New Roman" w:hAnsi="Times New Roman" w:cs="Times New Roman"/>
          <w:color w:val="333333"/>
          <w:sz w:val="36"/>
          <w:szCs w:val="36"/>
          <w:lang w:val="uk-UA"/>
        </w:rPr>
        <w:t>26467480</w:t>
      </w:r>
    </w:p>
    <w:p w14:paraId="3B9DEF65" w14:textId="77777777" w:rsidR="0089219A" w:rsidRPr="00652281" w:rsidRDefault="0089219A" w:rsidP="0089219A">
      <w:pPr>
        <w:tabs>
          <w:tab w:val="center" w:pos="4819"/>
          <w:tab w:val="left" w:pos="7005"/>
        </w:tabs>
        <w:rPr>
          <w:rFonts w:ascii="Times New Roman" w:hAnsi="Times New Roman" w:cs="Times New Roman"/>
          <w:b/>
          <w:sz w:val="36"/>
          <w:szCs w:val="36"/>
          <w:lang w:val="uk-UA"/>
        </w:rPr>
      </w:pPr>
      <w:r w:rsidRPr="00652281">
        <w:rPr>
          <w:rFonts w:ascii="Times New Roman" w:hAnsi="Times New Roman" w:cs="Times New Roman"/>
          <w:b/>
          <w:sz w:val="36"/>
          <w:szCs w:val="36"/>
          <w:lang w:val="uk-UA"/>
        </w:rPr>
        <w:tab/>
        <w:t>(нова редакція)</w:t>
      </w:r>
      <w:r w:rsidRPr="00652281">
        <w:rPr>
          <w:rFonts w:ascii="Times New Roman" w:hAnsi="Times New Roman" w:cs="Times New Roman"/>
          <w:b/>
          <w:sz w:val="36"/>
          <w:szCs w:val="36"/>
          <w:lang w:val="uk-UA"/>
        </w:rPr>
        <w:tab/>
      </w:r>
    </w:p>
    <w:p w14:paraId="34F5D1A1" w14:textId="77777777" w:rsidR="0089219A" w:rsidRPr="00652281" w:rsidRDefault="0089219A" w:rsidP="0089219A">
      <w:pPr>
        <w:tabs>
          <w:tab w:val="center" w:pos="4819"/>
          <w:tab w:val="left" w:pos="7005"/>
        </w:tabs>
        <w:rPr>
          <w:rFonts w:ascii="Times New Roman" w:hAnsi="Times New Roman" w:cs="Times New Roman"/>
          <w:b/>
          <w:sz w:val="36"/>
          <w:szCs w:val="36"/>
          <w:lang w:val="uk-UA"/>
        </w:rPr>
      </w:pPr>
    </w:p>
    <w:p w14:paraId="5577E275" w14:textId="77777777" w:rsidR="0089219A" w:rsidRDefault="0089219A" w:rsidP="0089219A">
      <w:pPr>
        <w:tabs>
          <w:tab w:val="center" w:pos="4819"/>
          <w:tab w:val="left" w:pos="7005"/>
        </w:tabs>
        <w:rPr>
          <w:rFonts w:ascii="Times New Roman" w:hAnsi="Times New Roman" w:cs="Times New Roman"/>
          <w:b/>
          <w:sz w:val="28"/>
          <w:szCs w:val="28"/>
          <w:lang w:val="uk-UA"/>
        </w:rPr>
      </w:pPr>
    </w:p>
    <w:p w14:paraId="73377B97" w14:textId="77777777" w:rsidR="0089219A" w:rsidRDefault="0089219A" w:rsidP="0089219A">
      <w:pPr>
        <w:tabs>
          <w:tab w:val="center" w:pos="4819"/>
          <w:tab w:val="left" w:pos="7005"/>
        </w:tabs>
        <w:rPr>
          <w:rFonts w:ascii="Times New Roman" w:hAnsi="Times New Roman" w:cs="Times New Roman"/>
          <w:b/>
          <w:sz w:val="28"/>
          <w:szCs w:val="28"/>
          <w:lang w:val="uk-UA"/>
        </w:rPr>
      </w:pPr>
    </w:p>
    <w:p w14:paraId="328D4EEF" w14:textId="77777777" w:rsidR="0089219A" w:rsidRDefault="0089219A" w:rsidP="0089219A">
      <w:pPr>
        <w:tabs>
          <w:tab w:val="center" w:pos="4819"/>
          <w:tab w:val="left" w:pos="7005"/>
        </w:tabs>
        <w:rPr>
          <w:b/>
          <w:sz w:val="28"/>
          <w:szCs w:val="28"/>
          <w:lang w:val="uk-UA"/>
        </w:rPr>
      </w:pPr>
    </w:p>
    <w:p w14:paraId="721A030F" w14:textId="77777777" w:rsidR="0089219A" w:rsidRDefault="0089219A" w:rsidP="0089219A">
      <w:pPr>
        <w:tabs>
          <w:tab w:val="center" w:pos="4819"/>
          <w:tab w:val="left" w:pos="7005"/>
        </w:tabs>
        <w:rPr>
          <w:b/>
          <w:sz w:val="28"/>
          <w:szCs w:val="28"/>
          <w:lang w:val="uk-UA"/>
        </w:rPr>
      </w:pPr>
    </w:p>
    <w:p w14:paraId="6AF4474A" w14:textId="77777777" w:rsidR="0089219A" w:rsidRDefault="0089219A" w:rsidP="0089219A">
      <w:pPr>
        <w:pStyle w:val="a3"/>
        <w:shd w:val="clear" w:color="auto" w:fill="FFFFFF"/>
        <w:spacing w:before="0" w:beforeAutospacing="0" w:after="0" w:afterAutospacing="0" w:line="360" w:lineRule="auto"/>
        <w:jc w:val="center"/>
        <w:rPr>
          <w:rStyle w:val="a4"/>
          <w:lang w:val="ru-RU"/>
        </w:rPr>
      </w:pPr>
      <w:r>
        <w:rPr>
          <w:b/>
          <w:bCs/>
          <w:color w:val="545454"/>
          <w:sz w:val="28"/>
          <w:szCs w:val="28"/>
          <w:lang w:val="ru-RU"/>
        </w:rPr>
        <w:br/>
      </w:r>
    </w:p>
    <w:p w14:paraId="385FD101" w14:textId="77777777" w:rsidR="0089219A" w:rsidRDefault="0089219A" w:rsidP="0089219A">
      <w:pPr>
        <w:pStyle w:val="a3"/>
        <w:shd w:val="clear" w:color="auto" w:fill="FFFFFF"/>
        <w:spacing w:before="0" w:beforeAutospacing="0" w:after="0" w:afterAutospacing="0" w:line="360" w:lineRule="auto"/>
        <w:jc w:val="center"/>
        <w:rPr>
          <w:rStyle w:val="a4"/>
          <w:sz w:val="28"/>
          <w:szCs w:val="28"/>
          <w:lang w:val="ru-RU"/>
        </w:rPr>
      </w:pPr>
    </w:p>
    <w:p w14:paraId="4EE1D53A" w14:textId="77777777" w:rsidR="0089219A" w:rsidRPr="00652281" w:rsidRDefault="0089219A" w:rsidP="00AB1052">
      <w:pPr>
        <w:pStyle w:val="a3"/>
        <w:shd w:val="clear" w:color="auto" w:fill="FFFFFF"/>
        <w:spacing w:before="0" w:beforeAutospacing="0" w:after="0" w:afterAutospacing="0" w:line="360" w:lineRule="auto"/>
        <w:jc w:val="center"/>
        <w:rPr>
          <w:rStyle w:val="a4"/>
          <w:sz w:val="36"/>
          <w:szCs w:val="36"/>
          <w:lang w:val="ru-RU"/>
        </w:rPr>
      </w:pPr>
      <w:r w:rsidRPr="00652281">
        <w:rPr>
          <w:rStyle w:val="a4"/>
          <w:sz w:val="36"/>
          <w:szCs w:val="36"/>
          <w:lang w:val="ru-RU"/>
        </w:rPr>
        <w:t xml:space="preserve">м. </w:t>
      </w:r>
      <w:proofErr w:type="spellStart"/>
      <w:r w:rsidRPr="00652281">
        <w:rPr>
          <w:rStyle w:val="a4"/>
          <w:sz w:val="36"/>
          <w:szCs w:val="36"/>
          <w:lang w:val="ru-RU"/>
        </w:rPr>
        <w:t>Ніжин</w:t>
      </w:r>
      <w:proofErr w:type="spellEnd"/>
      <w:r w:rsidRPr="00652281">
        <w:rPr>
          <w:rStyle w:val="a4"/>
          <w:sz w:val="36"/>
          <w:szCs w:val="36"/>
          <w:lang w:val="ru-RU"/>
        </w:rPr>
        <w:t xml:space="preserve"> – 2026 </w:t>
      </w:r>
      <w:proofErr w:type="spellStart"/>
      <w:r w:rsidRPr="00652281">
        <w:rPr>
          <w:rStyle w:val="a4"/>
          <w:sz w:val="36"/>
          <w:szCs w:val="36"/>
          <w:lang w:val="ru-RU"/>
        </w:rPr>
        <w:t>рік</w:t>
      </w:r>
      <w:proofErr w:type="spellEnd"/>
    </w:p>
    <w:p w14:paraId="3FC32D26" w14:textId="77777777" w:rsidR="00AD6F88" w:rsidRPr="00932A26" w:rsidRDefault="00AD6F88" w:rsidP="00AD6F88">
      <w:pPr>
        <w:pStyle w:val="a3"/>
        <w:shd w:val="clear" w:color="auto" w:fill="FFFFFF"/>
        <w:spacing w:before="0" w:beforeAutospacing="0" w:after="0" w:afterAutospacing="0"/>
        <w:jc w:val="center"/>
        <w:rPr>
          <w:b/>
          <w:bCs/>
          <w:sz w:val="28"/>
          <w:szCs w:val="28"/>
          <w:lang w:val="uk-UA"/>
        </w:rPr>
      </w:pPr>
      <w:r w:rsidRPr="00932A26">
        <w:rPr>
          <w:b/>
          <w:bCs/>
          <w:sz w:val="28"/>
          <w:szCs w:val="28"/>
          <w:lang w:val="uk-UA"/>
        </w:rPr>
        <w:lastRenderedPageBreak/>
        <w:t>І. ЗАГАЛЬНІ ПОЛОЖЕННЯ</w:t>
      </w:r>
    </w:p>
    <w:p w14:paraId="3DA7DC07" w14:textId="77777777" w:rsidR="00AD6F88" w:rsidRPr="00932A26" w:rsidRDefault="00AD6F88" w:rsidP="00AD6F88">
      <w:pPr>
        <w:pStyle w:val="2"/>
        <w:spacing w:line="240" w:lineRule="auto"/>
        <w:ind w:firstLine="720"/>
        <w:jc w:val="both"/>
        <w:rPr>
          <w:rFonts w:ascii="Times New Roman" w:hAnsi="Times New Roman" w:cs="Times New Roman"/>
          <w:b w:val="0"/>
          <w:color w:val="auto"/>
          <w:sz w:val="28"/>
          <w:szCs w:val="28"/>
          <w:lang w:val="uk-UA" w:eastAsia="uk-UA"/>
        </w:rPr>
      </w:pPr>
      <w:r w:rsidRPr="00932A26">
        <w:rPr>
          <w:rFonts w:ascii="Times New Roman" w:hAnsi="Times New Roman" w:cs="Times New Roman"/>
          <w:b w:val="0"/>
          <w:color w:val="auto"/>
          <w:sz w:val="28"/>
          <w:szCs w:val="28"/>
          <w:lang w:val="uk-UA" w:eastAsia="uk-UA"/>
        </w:rPr>
        <w:t>1.1</w:t>
      </w:r>
      <w:r w:rsidRPr="00932A26">
        <w:rPr>
          <w:rStyle w:val="10"/>
          <w:rFonts w:ascii="Times New Roman" w:hAnsi="Times New Roman" w:cs="Times New Roman"/>
          <w:lang w:val="uk-UA"/>
        </w:rPr>
        <w:t xml:space="preserve">. </w:t>
      </w:r>
      <w:r w:rsidRPr="00932A26">
        <w:rPr>
          <w:rStyle w:val="10"/>
          <w:rFonts w:ascii="Times New Roman" w:hAnsi="Times New Roman" w:cs="Times New Roman"/>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Ніжинський ліцей №7 імені </w:t>
      </w:r>
      <w:proofErr w:type="spellStart"/>
      <w:r w:rsidRPr="00932A26">
        <w:rPr>
          <w:rStyle w:val="10"/>
          <w:rFonts w:ascii="Times New Roman" w:hAnsi="Times New Roman" w:cs="Times New Roman"/>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Кушакевичів</w:t>
      </w:r>
      <w:proofErr w:type="spellEnd"/>
      <w:r w:rsidRPr="00932A26">
        <w:rPr>
          <w:rStyle w:val="10"/>
          <w:rFonts w:ascii="Times New Roman" w:hAnsi="Times New Roman" w:cs="Times New Roman"/>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Ніжинської міської ради Ніжинського району</w:t>
      </w:r>
      <w:r w:rsidRPr="00932A26">
        <w:rPr>
          <w:rFonts w:ascii="Times New Roman" w:hAnsi="Times New Roman" w:cs="Times New Roman"/>
          <w:b w:val="0"/>
          <w:color w:val="000000" w:themeColor="text1"/>
          <w:sz w:val="28"/>
          <w:szCs w:val="28"/>
          <w:lang w:val="uk-UA" w:eastAsia="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32A26">
        <w:rPr>
          <w:rFonts w:ascii="Times New Roman" w:hAnsi="Times New Roman" w:cs="Times New Roman"/>
          <w:b w:val="0"/>
          <w:color w:val="auto"/>
          <w:sz w:val="28"/>
          <w:szCs w:val="28"/>
          <w:lang w:val="uk-UA" w:eastAsia="uk-UA"/>
        </w:rPr>
        <w:t>Чернігівської області є комунальним закладом</w:t>
      </w:r>
      <w:r>
        <w:rPr>
          <w:rFonts w:ascii="Times New Roman" w:hAnsi="Times New Roman" w:cs="Times New Roman"/>
          <w:b w:val="0"/>
          <w:color w:val="auto"/>
          <w:sz w:val="28"/>
          <w:szCs w:val="28"/>
          <w:lang w:val="uk-UA" w:eastAsia="uk-UA"/>
        </w:rPr>
        <w:t xml:space="preserve"> який забезпечує здобуття базової та профільної середньої освіти </w:t>
      </w:r>
      <w:r w:rsidRPr="00373F61">
        <w:rPr>
          <w:rFonts w:ascii="Times New Roman" w:hAnsi="Times New Roman" w:cs="Times New Roman"/>
          <w:b w:val="0"/>
          <w:color w:val="auto"/>
          <w:sz w:val="28"/>
          <w:szCs w:val="28"/>
          <w:lang w:val="uk-UA" w:eastAsia="uk-UA"/>
        </w:rPr>
        <w:t xml:space="preserve">академічного спрямування </w:t>
      </w:r>
      <w:r w:rsidRPr="00932A26">
        <w:rPr>
          <w:rFonts w:ascii="Times New Roman" w:hAnsi="Times New Roman" w:cs="Times New Roman"/>
          <w:b w:val="0"/>
          <w:color w:val="auto"/>
          <w:sz w:val="28"/>
          <w:szCs w:val="28"/>
          <w:lang w:val="uk-UA" w:eastAsia="uk-UA"/>
        </w:rPr>
        <w:t xml:space="preserve">й належить до комунальної власності Ніжинської міської територіальної громади в особі Ніжинської міської ради Чернігівської області (юридична адреса: Україна, 16600, Чернігівська область, Ніжинський район, місто Ніжин, площа Івана Франка, будинок 1), що забезпечує здобуття базової та  профільної середньої освіти. </w:t>
      </w:r>
    </w:p>
    <w:p w14:paraId="6BB0CE7C" w14:textId="77777777" w:rsidR="00AD6F88" w:rsidRPr="00932A26" w:rsidRDefault="00AD6F88" w:rsidP="00AD6F88">
      <w:pPr>
        <w:spacing w:line="240" w:lineRule="auto"/>
        <w:ind w:firstLine="720"/>
        <w:rPr>
          <w:rFonts w:ascii="Times New Roman" w:hAnsi="Times New Roman" w:cs="Times New Roman"/>
          <w:sz w:val="28"/>
          <w:szCs w:val="28"/>
          <w:lang w:val="uk-UA" w:eastAsia="uk-UA"/>
        </w:rPr>
      </w:pPr>
      <w:r w:rsidRPr="00932A26">
        <w:rPr>
          <w:rFonts w:ascii="Times New Roman" w:hAnsi="Times New Roman" w:cs="Times New Roman"/>
          <w:sz w:val="28"/>
          <w:szCs w:val="28"/>
          <w:lang w:val="uk-UA" w:eastAsia="uk-UA"/>
        </w:rPr>
        <w:t>1.2. Найменування закладу повної загальної середньої освіти:</w:t>
      </w:r>
    </w:p>
    <w:p w14:paraId="78EE51FF" w14:textId="77777777" w:rsidR="00AD6F88" w:rsidRPr="00932A26" w:rsidRDefault="00AD6F88" w:rsidP="00AD6F88">
      <w:pPr>
        <w:spacing w:line="240" w:lineRule="auto"/>
        <w:ind w:firstLine="720"/>
        <w:rPr>
          <w:rFonts w:ascii="Times New Roman" w:hAnsi="Times New Roman" w:cs="Times New Roman"/>
          <w:sz w:val="28"/>
          <w:szCs w:val="28"/>
          <w:lang w:val="uk-UA" w:eastAsia="uk-UA"/>
        </w:rPr>
      </w:pPr>
      <w:r w:rsidRPr="00932A26">
        <w:rPr>
          <w:rFonts w:ascii="Times New Roman" w:hAnsi="Times New Roman" w:cs="Times New Roman"/>
          <w:sz w:val="28"/>
          <w:szCs w:val="28"/>
          <w:lang w:val="uk-UA" w:eastAsia="uk-UA"/>
        </w:rPr>
        <w:t xml:space="preserve">1.2.1. Повне найменування: Ніжинський ліцей №7 імені </w:t>
      </w:r>
      <w:proofErr w:type="spellStart"/>
      <w:r w:rsidRPr="00932A26">
        <w:rPr>
          <w:rFonts w:ascii="Times New Roman" w:hAnsi="Times New Roman" w:cs="Times New Roman"/>
          <w:sz w:val="28"/>
          <w:szCs w:val="28"/>
          <w:lang w:val="uk-UA" w:eastAsia="uk-UA"/>
        </w:rPr>
        <w:t>Кушакевичів</w:t>
      </w:r>
      <w:proofErr w:type="spellEnd"/>
      <w:r w:rsidRPr="00932A26">
        <w:rPr>
          <w:rFonts w:ascii="Times New Roman" w:hAnsi="Times New Roman" w:cs="Times New Roman"/>
          <w:sz w:val="28"/>
          <w:szCs w:val="28"/>
          <w:lang w:val="uk-UA" w:eastAsia="uk-UA"/>
        </w:rPr>
        <w:t xml:space="preserve"> Ніжинської міської ради </w:t>
      </w:r>
      <w:r w:rsidRPr="00932A26">
        <w:rPr>
          <w:rFonts w:ascii="Times New Roman" w:eastAsiaTheme="majorEastAsia" w:hAnsi="Times New Roman" w:cs="Times New Roman"/>
          <w:bCs/>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Ніжинського району</w:t>
      </w:r>
      <w:r w:rsidRPr="00932A26">
        <w:rPr>
          <w:rFonts w:ascii="Times New Roman" w:hAnsi="Times New Roman" w:cs="Times New Roman"/>
          <w:color w:val="000000" w:themeColor="text1"/>
          <w:sz w:val="28"/>
          <w:szCs w:val="28"/>
          <w:lang w:val="uk-UA" w:eastAsia="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32A26">
        <w:rPr>
          <w:rFonts w:ascii="Times New Roman" w:hAnsi="Times New Roman" w:cs="Times New Roman"/>
          <w:sz w:val="28"/>
          <w:szCs w:val="28"/>
          <w:lang w:val="uk-UA" w:eastAsia="uk-UA"/>
        </w:rPr>
        <w:t>Чернігівської області.</w:t>
      </w:r>
    </w:p>
    <w:p w14:paraId="69CC93A7" w14:textId="77777777" w:rsidR="00AD6F88" w:rsidRPr="00932A26" w:rsidRDefault="00AD6F88" w:rsidP="00AD6F88">
      <w:pPr>
        <w:spacing w:line="240" w:lineRule="auto"/>
        <w:ind w:firstLine="720"/>
        <w:rPr>
          <w:rFonts w:ascii="Times New Roman" w:hAnsi="Times New Roman" w:cs="Times New Roman"/>
          <w:sz w:val="28"/>
          <w:szCs w:val="28"/>
          <w:lang w:val="uk-UA" w:eastAsia="uk-UA"/>
        </w:rPr>
      </w:pPr>
      <w:r w:rsidRPr="00932A26">
        <w:rPr>
          <w:rFonts w:ascii="Times New Roman" w:hAnsi="Times New Roman" w:cs="Times New Roman"/>
          <w:sz w:val="28"/>
          <w:szCs w:val="28"/>
          <w:lang w:val="uk-UA" w:eastAsia="uk-UA"/>
        </w:rPr>
        <w:t xml:space="preserve">1.2.2. Скорочене найменування: Ніжинський ліцей №7 імені </w:t>
      </w:r>
      <w:proofErr w:type="spellStart"/>
      <w:r w:rsidRPr="00932A26">
        <w:rPr>
          <w:rFonts w:ascii="Times New Roman" w:hAnsi="Times New Roman" w:cs="Times New Roman"/>
          <w:sz w:val="28"/>
          <w:szCs w:val="28"/>
          <w:lang w:val="uk-UA" w:eastAsia="uk-UA"/>
        </w:rPr>
        <w:t>Кушакевичів</w:t>
      </w:r>
      <w:proofErr w:type="spellEnd"/>
      <w:r w:rsidRPr="00932A26">
        <w:rPr>
          <w:rFonts w:ascii="Times New Roman" w:hAnsi="Times New Roman" w:cs="Times New Roman"/>
          <w:sz w:val="28"/>
          <w:szCs w:val="28"/>
          <w:lang w:val="uk-UA" w:eastAsia="uk-UA"/>
        </w:rPr>
        <w:t>.</w:t>
      </w:r>
    </w:p>
    <w:p w14:paraId="68495CC9" w14:textId="77777777" w:rsidR="00AD6F88" w:rsidRPr="00932A26" w:rsidRDefault="00AD6F88" w:rsidP="00AD6F88">
      <w:pPr>
        <w:tabs>
          <w:tab w:val="left" w:pos="720"/>
        </w:tabs>
        <w:spacing w:line="240" w:lineRule="auto"/>
        <w:ind w:left="1" w:hanging="3"/>
        <w:jc w:val="both"/>
        <w:rPr>
          <w:rFonts w:ascii="Times New Roman" w:hAnsi="Times New Roman" w:cs="Times New Roman"/>
          <w:sz w:val="28"/>
          <w:szCs w:val="28"/>
          <w:lang w:val="uk-UA"/>
        </w:rPr>
      </w:pPr>
      <w:r w:rsidRPr="00932A26">
        <w:rPr>
          <w:rFonts w:ascii="Times New Roman" w:hAnsi="Times New Roman" w:cs="Times New Roman"/>
          <w:sz w:val="28"/>
          <w:szCs w:val="28"/>
          <w:lang w:val="uk-UA"/>
        </w:rPr>
        <w:tab/>
      </w:r>
      <w:r w:rsidRPr="00932A26">
        <w:rPr>
          <w:rFonts w:ascii="Times New Roman" w:hAnsi="Times New Roman" w:cs="Times New Roman"/>
          <w:sz w:val="28"/>
          <w:szCs w:val="28"/>
          <w:lang w:val="uk-UA"/>
        </w:rPr>
        <w:tab/>
        <w:t>1.3. Місцезнаходження (юридична адреса): Україна, 16600</w:t>
      </w:r>
      <w:r w:rsidRPr="00932A26">
        <w:rPr>
          <w:rFonts w:ascii="Times New Roman" w:eastAsiaTheme="majorEastAsia" w:hAnsi="Times New Roman" w:cs="Times New Roman"/>
          <w:bCs/>
          <w:color w:val="000000" w:themeColor="text1"/>
          <w:sz w:val="28"/>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32A26">
        <w:rPr>
          <w:rFonts w:ascii="Times New Roman" w:hAnsi="Times New Roman" w:cs="Times New Roman"/>
          <w:sz w:val="28"/>
          <w:szCs w:val="28"/>
          <w:lang w:val="uk-UA"/>
        </w:rPr>
        <w:t xml:space="preserve">Чернігівська область, Ніжинський район, місто  Ніжин, вулиця  Гоголя, будинок 15.  </w:t>
      </w:r>
    </w:p>
    <w:p w14:paraId="6179732B" w14:textId="77777777" w:rsidR="00AD6F88" w:rsidRPr="00932A26" w:rsidRDefault="00AD6F88" w:rsidP="00AD6F88">
      <w:pPr>
        <w:spacing w:line="240" w:lineRule="auto"/>
        <w:ind w:left="1" w:hanging="3"/>
        <w:jc w:val="both"/>
        <w:rPr>
          <w:rFonts w:ascii="Times New Roman" w:hAnsi="Times New Roman" w:cs="Times New Roman"/>
          <w:sz w:val="28"/>
          <w:szCs w:val="28"/>
          <w:lang w:val="uk-UA"/>
        </w:rPr>
      </w:pPr>
      <w:r w:rsidRPr="00932A26">
        <w:rPr>
          <w:rFonts w:ascii="Times New Roman" w:hAnsi="Times New Roman" w:cs="Times New Roman"/>
          <w:sz w:val="28"/>
          <w:szCs w:val="28"/>
          <w:lang w:val="uk-UA"/>
        </w:rPr>
        <w:t xml:space="preserve"> </w:t>
      </w:r>
      <w:r w:rsidRPr="00932A26">
        <w:rPr>
          <w:rFonts w:ascii="Times New Roman" w:hAnsi="Times New Roman" w:cs="Times New Roman"/>
          <w:sz w:val="28"/>
          <w:szCs w:val="28"/>
          <w:lang w:val="uk-UA"/>
        </w:rPr>
        <w:tab/>
        <w:t xml:space="preserve">1.4. </w:t>
      </w:r>
      <w:r w:rsidRPr="00932A26">
        <w:rPr>
          <w:rFonts w:ascii="Times New Roman" w:hAnsi="Times New Roman" w:cs="Times New Roman"/>
          <w:sz w:val="28"/>
          <w:szCs w:val="28"/>
          <w:lang w:val="uk-UA" w:eastAsia="uk-UA"/>
        </w:rPr>
        <w:t xml:space="preserve">Ніжинський ліцей №7 імені </w:t>
      </w:r>
      <w:proofErr w:type="spellStart"/>
      <w:r w:rsidRPr="00932A26">
        <w:rPr>
          <w:rFonts w:ascii="Times New Roman" w:hAnsi="Times New Roman" w:cs="Times New Roman"/>
          <w:sz w:val="28"/>
          <w:szCs w:val="28"/>
          <w:lang w:val="uk-UA" w:eastAsia="uk-UA"/>
        </w:rPr>
        <w:t>Кушакевичів</w:t>
      </w:r>
      <w:proofErr w:type="spellEnd"/>
      <w:r w:rsidRPr="00932A26">
        <w:rPr>
          <w:rFonts w:ascii="Times New Roman" w:hAnsi="Times New Roman" w:cs="Times New Roman"/>
          <w:sz w:val="28"/>
          <w:szCs w:val="28"/>
          <w:lang w:val="uk-UA"/>
        </w:rPr>
        <w:t xml:space="preserve"> Ніжинської міської ради Ніжинського району Чернігівської області знаходиться в підпорядкуванні Управління освіти Ніжинської міської ради</w:t>
      </w:r>
      <w:r w:rsidRPr="00932A26">
        <w:rPr>
          <w:rFonts w:ascii="Times New Roman" w:eastAsiaTheme="majorEastAsia" w:hAnsi="Times New Roman" w:cs="Times New Roman"/>
          <w:bCs/>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Ніжинського району</w:t>
      </w:r>
      <w:r w:rsidRPr="00932A26">
        <w:rPr>
          <w:rFonts w:ascii="Times New Roman" w:hAnsi="Times New Roman" w:cs="Times New Roman"/>
          <w:sz w:val="28"/>
          <w:szCs w:val="28"/>
          <w:lang w:val="uk-UA"/>
        </w:rPr>
        <w:t xml:space="preserve"> Чернігівської області</w:t>
      </w:r>
      <w:r>
        <w:rPr>
          <w:rFonts w:ascii="Times New Roman" w:hAnsi="Times New Roman" w:cs="Times New Roman"/>
          <w:sz w:val="28"/>
          <w:szCs w:val="28"/>
          <w:lang w:val="uk-UA"/>
        </w:rPr>
        <w:t xml:space="preserve"> код ЄДРПОУ 02147606</w:t>
      </w:r>
      <w:r w:rsidRPr="00932A26">
        <w:rPr>
          <w:rFonts w:ascii="Times New Roman" w:hAnsi="Times New Roman" w:cs="Times New Roman"/>
          <w:sz w:val="28"/>
          <w:szCs w:val="28"/>
          <w:lang w:val="uk-UA"/>
        </w:rPr>
        <w:t xml:space="preserve"> ((юридична адреса:</w:t>
      </w:r>
      <w:r w:rsidRPr="00932A26">
        <w:rPr>
          <w:rFonts w:ascii="Times New Roman" w:hAnsi="Times New Roman" w:cs="Times New Roman"/>
          <w:sz w:val="28"/>
          <w:szCs w:val="28"/>
          <w:lang w:val="uk-UA" w:eastAsia="uk-UA"/>
        </w:rPr>
        <w:t xml:space="preserve"> Україна, 16600, Чернігівська область, Ніжинський район, місто Ніжин, вулиця Купецька, будинок 13)</w:t>
      </w:r>
      <w:r w:rsidRPr="00932A26">
        <w:rPr>
          <w:rFonts w:ascii="Times New Roman" w:hAnsi="Times New Roman" w:cs="Times New Roman"/>
          <w:sz w:val="28"/>
          <w:szCs w:val="28"/>
          <w:lang w:val="uk-UA"/>
        </w:rPr>
        <w:t xml:space="preserve">  (далі – Управління освіти)). </w:t>
      </w:r>
    </w:p>
    <w:p w14:paraId="0B4424E5" w14:textId="77777777" w:rsidR="00AD6F88" w:rsidRPr="00932A26" w:rsidRDefault="00AD6F88" w:rsidP="00AD6F88">
      <w:pPr>
        <w:spacing w:line="240" w:lineRule="auto"/>
        <w:ind w:left="1" w:hanging="3"/>
        <w:jc w:val="both"/>
        <w:rPr>
          <w:rFonts w:ascii="Times New Roman" w:hAnsi="Times New Roman" w:cs="Times New Roman"/>
          <w:sz w:val="28"/>
          <w:szCs w:val="28"/>
          <w:lang w:val="uk-UA"/>
        </w:rPr>
      </w:pPr>
      <w:r w:rsidRPr="00932A26">
        <w:rPr>
          <w:rFonts w:ascii="Times New Roman" w:hAnsi="Times New Roman" w:cs="Times New Roman"/>
          <w:sz w:val="28"/>
          <w:szCs w:val="28"/>
          <w:lang w:val="uk-UA"/>
        </w:rPr>
        <w:t xml:space="preserve"> </w:t>
      </w:r>
      <w:r w:rsidRPr="00932A26">
        <w:rPr>
          <w:rFonts w:ascii="Times New Roman" w:hAnsi="Times New Roman" w:cs="Times New Roman"/>
          <w:sz w:val="28"/>
          <w:szCs w:val="28"/>
          <w:lang w:val="uk-UA"/>
        </w:rPr>
        <w:tab/>
        <w:t xml:space="preserve">1.5. </w:t>
      </w:r>
      <w:r w:rsidRPr="00932A26">
        <w:rPr>
          <w:rFonts w:ascii="Times New Roman" w:hAnsi="Times New Roman" w:cs="Times New Roman"/>
          <w:sz w:val="28"/>
          <w:szCs w:val="28"/>
          <w:lang w:val="uk-UA" w:eastAsia="uk-UA"/>
        </w:rPr>
        <w:t xml:space="preserve">Ніжинський ліцей №7 імені </w:t>
      </w:r>
      <w:proofErr w:type="spellStart"/>
      <w:r w:rsidRPr="00932A26">
        <w:rPr>
          <w:rFonts w:ascii="Times New Roman" w:hAnsi="Times New Roman" w:cs="Times New Roman"/>
          <w:sz w:val="28"/>
          <w:szCs w:val="28"/>
          <w:lang w:val="uk-UA" w:eastAsia="uk-UA"/>
        </w:rPr>
        <w:t>Кушакевичів</w:t>
      </w:r>
      <w:proofErr w:type="spellEnd"/>
      <w:r w:rsidRPr="00932A26">
        <w:rPr>
          <w:rFonts w:ascii="Times New Roman" w:hAnsi="Times New Roman" w:cs="Times New Roman"/>
          <w:sz w:val="28"/>
          <w:szCs w:val="28"/>
          <w:lang w:val="uk-UA" w:eastAsia="uk-UA"/>
        </w:rPr>
        <w:t xml:space="preserve"> </w:t>
      </w:r>
      <w:r w:rsidRPr="00932A26">
        <w:rPr>
          <w:rFonts w:ascii="Times New Roman" w:hAnsi="Times New Roman" w:cs="Times New Roman"/>
          <w:sz w:val="28"/>
          <w:szCs w:val="28"/>
          <w:lang w:val="uk-UA"/>
        </w:rPr>
        <w:t xml:space="preserve">Ніжинської міської ради </w:t>
      </w:r>
      <w:r w:rsidRPr="00932A26">
        <w:rPr>
          <w:rFonts w:ascii="Times New Roman" w:eastAsiaTheme="majorEastAsia" w:hAnsi="Times New Roman" w:cs="Times New Roman"/>
          <w:bCs/>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Ніжинського району</w:t>
      </w:r>
      <w:r w:rsidRPr="00932A26">
        <w:rPr>
          <w:rFonts w:ascii="Times New Roman" w:hAnsi="Times New Roman" w:cs="Times New Roman"/>
          <w:color w:val="000000" w:themeColor="text1"/>
          <w:sz w:val="28"/>
          <w:szCs w:val="28"/>
          <w:lang w:val="uk-UA" w:eastAsia="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32A26">
        <w:rPr>
          <w:rFonts w:ascii="Times New Roman" w:hAnsi="Times New Roman" w:cs="Times New Roman"/>
          <w:sz w:val="28"/>
          <w:szCs w:val="28"/>
          <w:lang w:val="uk-UA"/>
        </w:rPr>
        <w:t>Чернігівської області (далі – заклад освіти) є юридичною особою,</w:t>
      </w:r>
      <w:r>
        <w:rPr>
          <w:rFonts w:ascii="Times New Roman" w:hAnsi="Times New Roman" w:cs="Times New Roman"/>
          <w:sz w:val="28"/>
          <w:szCs w:val="28"/>
          <w:lang w:val="uk-UA"/>
        </w:rPr>
        <w:t xml:space="preserve"> діє відповідно до нормативно – правової бази.</w:t>
      </w:r>
      <w:r w:rsidRPr="00932A26">
        <w:rPr>
          <w:rFonts w:ascii="Times New Roman" w:hAnsi="Times New Roman" w:cs="Times New Roman"/>
          <w:sz w:val="28"/>
          <w:szCs w:val="28"/>
          <w:lang w:val="uk-UA"/>
        </w:rPr>
        <w:t xml:space="preserve"> </w:t>
      </w:r>
    </w:p>
    <w:p w14:paraId="50482AB9" w14:textId="77777777" w:rsidR="00AD6F88" w:rsidRPr="00932A26" w:rsidRDefault="00AD6F88" w:rsidP="00AD6F88">
      <w:pPr>
        <w:spacing w:line="240" w:lineRule="auto"/>
        <w:ind w:left="1" w:firstLine="719"/>
        <w:jc w:val="both"/>
        <w:rPr>
          <w:rFonts w:ascii="Times New Roman" w:hAnsi="Times New Roman" w:cs="Times New Roman"/>
          <w:sz w:val="28"/>
          <w:szCs w:val="28"/>
          <w:lang w:val="uk-UA"/>
        </w:rPr>
      </w:pPr>
      <w:r w:rsidRPr="00932A26">
        <w:rPr>
          <w:rFonts w:ascii="Times New Roman" w:hAnsi="Times New Roman" w:cs="Times New Roman"/>
          <w:sz w:val="28"/>
          <w:szCs w:val="28"/>
          <w:lang w:val="uk-UA"/>
        </w:rPr>
        <w:t xml:space="preserve">1.6. </w:t>
      </w:r>
      <w:r w:rsidRPr="00932A26">
        <w:rPr>
          <w:rFonts w:ascii="Times New Roman" w:hAnsi="Times New Roman" w:cs="Times New Roman"/>
          <w:sz w:val="28"/>
          <w:szCs w:val="28"/>
          <w:lang w:val="uk-UA" w:eastAsia="uk-UA"/>
        </w:rPr>
        <w:t xml:space="preserve">Ніжинський ліцей №7 імені </w:t>
      </w:r>
      <w:proofErr w:type="spellStart"/>
      <w:r w:rsidRPr="00932A26">
        <w:rPr>
          <w:rFonts w:ascii="Times New Roman" w:hAnsi="Times New Roman" w:cs="Times New Roman"/>
          <w:sz w:val="28"/>
          <w:szCs w:val="28"/>
          <w:lang w:val="uk-UA" w:eastAsia="uk-UA"/>
        </w:rPr>
        <w:t>Кушакевичів</w:t>
      </w:r>
      <w:proofErr w:type="spellEnd"/>
      <w:r w:rsidRPr="00932A26">
        <w:rPr>
          <w:rFonts w:ascii="Times New Roman" w:hAnsi="Times New Roman" w:cs="Times New Roman"/>
          <w:sz w:val="28"/>
          <w:szCs w:val="28"/>
          <w:lang w:val="uk-UA" w:eastAsia="uk-UA"/>
        </w:rPr>
        <w:t xml:space="preserve"> </w:t>
      </w:r>
      <w:r w:rsidRPr="00932A26">
        <w:rPr>
          <w:rFonts w:ascii="Times New Roman" w:hAnsi="Times New Roman" w:cs="Times New Roman"/>
          <w:sz w:val="28"/>
          <w:szCs w:val="28"/>
          <w:lang w:val="uk-UA"/>
        </w:rPr>
        <w:t xml:space="preserve">Ніжинської міської ради </w:t>
      </w:r>
      <w:r w:rsidRPr="00932A26">
        <w:rPr>
          <w:rFonts w:ascii="Times New Roman" w:eastAsiaTheme="majorEastAsia" w:hAnsi="Times New Roman" w:cs="Times New Roman"/>
          <w:bCs/>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Ніжинського району</w:t>
      </w:r>
      <w:r w:rsidRPr="00932A26">
        <w:rPr>
          <w:rFonts w:ascii="Times New Roman" w:hAnsi="Times New Roman" w:cs="Times New Roman"/>
          <w:color w:val="000000" w:themeColor="text1"/>
          <w:sz w:val="28"/>
          <w:szCs w:val="28"/>
          <w:lang w:val="uk-UA" w:eastAsia="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32A26">
        <w:rPr>
          <w:rFonts w:ascii="Times New Roman" w:hAnsi="Times New Roman" w:cs="Times New Roman"/>
          <w:sz w:val="28"/>
          <w:szCs w:val="28"/>
          <w:lang w:val="uk-UA"/>
        </w:rPr>
        <w:t xml:space="preserve">Чернігівської області, як суб’єкт господарювання, є неприбутковим закладом освіти. </w:t>
      </w:r>
    </w:p>
    <w:p w14:paraId="7B9BEA9F" w14:textId="77777777" w:rsidR="00AD6F88" w:rsidRPr="00932A26" w:rsidRDefault="00AD6F88" w:rsidP="00AD6F88">
      <w:pPr>
        <w:spacing w:line="240" w:lineRule="auto"/>
        <w:ind w:left="1" w:firstLine="719"/>
        <w:jc w:val="both"/>
        <w:rPr>
          <w:rFonts w:ascii="Times New Roman" w:hAnsi="Times New Roman" w:cs="Times New Roman"/>
          <w:sz w:val="28"/>
          <w:szCs w:val="28"/>
          <w:lang w:val="uk-UA"/>
        </w:rPr>
      </w:pPr>
      <w:r w:rsidRPr="00932A26">
        <w:rPr>
          <w:rFonts w:ascii="Times New Roman" w:hAnsi="Times New Roman" w:cs="Times New Roman"/>
          <w:sz w:val="28"/>
          <w:szCs w:val="28"/>
          <w:lang w:val="uk-UA"/>
        </w:rPr>
        <w:t xml:space="preserve"> 1.7. </w:t>
      </w:r>
      <w:r w:rsidRPr="00932A26">
        <w:rPr>
          <w:rFonts w:ascii="Times New Roman" w:hAnsi="Times New Roman" w:cs="Times New Roman"/>
          <w:sz w:val="28"/>
          <w:szCs w:val="28"/>
          <w:lang w:val="uk-UA" w:eastAsia="uk-UA"/>
        </w:rPr>
        <w:t xml:space="preserve">Ніжинський ліцей №7 імені </w:t>
      </w:r>
      <w:proofErr w:type="spellStart"/>
      <w:r w:rsidRPr="00932A26">
        <w:rPr>
          <w:rFonts w:ascii="Times New Roman" w:hAnsi="Times New Roman" w:cs="Times New Roman"/>
          <w:sz w:val="28"/>
          <w:szCs w:val="28"/>
          <w:lang w:val="uk-UA" w:eastAsia="uk-UA"/>
        </w:rPr>
        <w:t>Кушакевичів</w:t>
      </w:r>
      <w:proofErr w:type="spellEnd"/>
      <w:r w:rsidRPr="00932A26">
        <w:rPr>
          <w:rFonts w:ascii="Times New Roman" w:hAnsi="Times New Roman" w:cs="Times New Roman"/>
          <w:sz w:val="28"/>
          <w:szCs w:val="28"/>
          <w:lang w:val="uk-UA" w:eastAsia="uk-UA"/>
        </w:rPr>
        <w:t xml:space="preserve"> </w:t>
      </w:r>
      <w:r w:rsidRPr="00932A26">
        <w:rPr>
          <w:rFonts w:ascii="Times New Roman" w:hAnsi="Times New Roman" w:cs="Times New Roman"/>
          <w:sz w:val="28"/>
          <w:szCs w:val="28"/>
          <w:lang w:val="uk-UA"/>
        </w:rPr>
        <w:t xml:space="preserve">Ніжинської міської ради </w:t>
      </w:r>
      <w:r w:rsidRPr="00932A26">
        <w:rPr>
          <w:rFonts w:ascii="Times New Roman" w:eastAsiaTheme="majorEastAsia" w:hAnsi="Times New Roman" w:cs="Times New Roman"/>
          <w:bCs/>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Ніжинського району</w:t>
      </w:r>
      <w:r w:rsidRPr="00932A26">
        <w:rPr>
          <w:rFonts w:ascii="Times New Roman" w:hAnsi="Times New Roman" w:cs="Times New Roman"/>
          <w:color w:val="000000" w:themeColor="text1"/>
          <w:sz w:val="28"/>
          <w:szCs w:val="28"/>
          <w:lang w:val="uk-UA" w:eastAsia="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32A26">
        <w:rPr>
          <w:rFonts w:ascii="Times New Roman" w:hAnsi="Times New Roman" w:cs="Times New Roman"/>
          <w:sz w:val="28"/>
          <w:szCs w:val="28"/>
          <w:lang w:val="uk-UA"/>
        </w:rPr>
        <w:t>Чернігівської області в разі переходу на самостійну фінансову господарську діяльність стає фінансово незалежним, діє в порядку та в межах, визначених чинним законодавством України.</w:t>
      </w:r>
    </w:p>
    <w:p w14:paraId="2784D9CA" w14:textId="77777777" w:rsidR="00AD6F88" w:rsidRPr="00373F61" w:rsidRDefault="00AD6F88" w:rsidP="00AD6F88">
      <w:pPr>
        <w:spacing w:line="240" w:lineRule="auto"/>
        <w:ind w:left="1" w:firstLine="719"/>
        <w:jc w:val="both"/>
        <w:rPr>
          <w:rFonts w:ascii="Times New Roman" w:hAnsi="Times New Roman" w:cs="Times New Roman"/>
          <w:sz w:val="28"/>
          <w:szCs w:val="28"/>
          <w:lang w:val="uk-UA"/>
        </w:rPr>
      </w:pPr>
      <w:r w:rsidRPr="00932A26">
        <w:rPr>
          <w:rFonts w:ascii="Times New Roman" w:hAnsi="Times New Roman" w:cs="Times New Roman"/>
          <w:sz w:val="28"/>
          <w:szCs w:val="28"/>
          <w:lang w:val="uk-UA"/>
        </w:rPr>
        <w:t>1.8</w:t>
      </w:r>
      <w:r w:rsidRPr="00373F61">
        <w:rPr>
          <w:rFonts w:ascii="Times New Roman" w:hAnsi="Times New Roman" w:cs="Times New Roman"/>
          <w:sz w:val="28"/>
          <w:szCs w:val="28"/>
          <w:lang w:val="uk-UA"/>
        </w:rPr>
        <w:t>. Завданнями закладу є:</w:t>
      </w:r>
    </w:p>
    <w:p w14:paraId="2EA3CFF5" w14:textId="77777777" w:rsidR="00AD6F88" w:rsidRPr="00373F61" w:rsidRDefault="00AD6F88" w:rsidP="00AD6F88">
      <w:pPr>
        <w:spacing w:line="240" w:lineRule="auto"/>
        <w:ind w:left="1" w:firstLine="719"/>
        <w:jc w:val="both"/>
        <w:rPr>
          <w:rFonts w:ascii="Times New Roman" w:hAnsi="Times New Roman" w:cs="Times New Roman"/>
          <w:sz w:val="28"/>
          <w:szCs w:val="28"/>
          <w:lang w:val="uk-UA"/>
        </w:rPr>
      </w:pPr>
      <w:r w:rsidRPr="00373F61">
        <w:rPr>
          <w:rFonts w:ascii="Times New Roman" w:hAnsi="Times New Roman" w:cs="Times New Roman"/>
          <w:sz w:val="28"/>
          <w:szCs w:val="28"/>
          <w:lang w:val="uk-UA"/>
        </w:rPr>
        <w:t>забезпечення реалізації права громадян на здобуття базової середньої освіти, профільної середньої освіти;</w:t>
      </w:r>
    </w:p>
    <w:p w14:paraId="5D6DBEF9" w14:textId="77777777" w:rsidR="00AD6F88" w:rsidRPr="00373F61" w:rsidRDefault="00AD6F88" w:rsidP="00AD6F88">
      <w:pPr>
        <w:spacing w:line="240" w:lineRule="auto"/>
        <w:ind w:left="1" w:firstLine="719"/>
        <w:jc w:val="both"/>
        <w:rPr>
          <w:rFonts w:ascii="Times New Roman" w:hAnsi="Times New Roman" w:cs="Times New Roman"/>
          <w:sz w:val="28"/>
          <w:szCs w:val="28"/>
          <w:lang w:val="uk-UA"/>
        </w:rPr>
      </w:pPr>
      <w:r w:rsidRPr="00373F61">
        <w:rPr>
          <w:rFonts w:ascii="Times New Roman" w:hAnsi="Times New Roman" w:cs="Times New Roman"/>
          <w:sz w:val="28"/>
          <w:szCs w:val="28"/>
          <w:lang w:val="uk-UA"/>
        </w:rPr>
        <w:t xml:space="preserve">всебічний розвиток, навчання, виховання, виявлення обдарувань, соціалізація особистості, яка здатна до життя в суспільстві та цивілізованої взаємодії з природою, має прагнення до самовдосконалення і здобуття освіти </w:t>
      </w:r>
      <w:r w:rsidRPr="00373F61">
        <w:rPr>
          <w:rFonts w:ascii="Times New Roman" w:hAnsi="Times New Roman" w:cs="Times New Roman"/>
          <w:sz w:val="28"/>
          <w:szCs w:val="28"/>
          <w:lang w:val="uk-UA"/>
        </w:rPr>
        <w:lastRenderedPageBreak/>
        <w:t xml:space="preserve">протягом життя, готова до </w:t>
      </w:r>
      <w:r>
        <w:rPr>
          <w:rFonts w:ascii="Times New Roman" w:hAnsi="Times New Roman" w:cs="Times New Roman"/>
          <w:sz w:val="28"/>
          <w:szCs w:val="28"/>
          <w:lang w:val="uk-UA"/>
        </w:rPr>
        <w:t>свідомого життєвого вибору та са</w:t>
      </w:r>
      <w:r w:rsidRPr="00373F61">
        <w:rPr>
          <w:rFonts w:ascii="Times New Roman" w:hAnsi="Times New Roman" w:cs="Times New Roman"/>
          <w:sz w:val="28"/>
          <w:szCs w:val="28"/>
          <w:lang w:val="uk-UA"/>
        </w:rPr>
        <w:t>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14:paraId="56442F8C" w14:textId="77777777" w:rsidR="00AD6F88" w:rsidRPr="00373F61" w:rsidRDefault="00AD6F88" w:rsidP="00AD6F88">
      <w:pPr>
        <w:spacing w:line="240" w:lineRule="auto"/>
        <w:ind w:left="1" w:firstLine="719"/>
        <w:jc w:val="both"/>
        <w:rPr>
          <w:rFonts w:ascii="Times New Roman" w:hAnsi="Times New Roman" w:cs="Times New Roman"/>
          <w:sz w:val="28"/>
          <w:szCs w:val="28"/>
          <w:lang w:val="uk-UA"/>
        </w:rPr>
      </w:pPr>
      <w:r w:rsidRPr="00373F61">
        <w:rPr>
          <w:rFonts w:ascii="Times New Roman" w:hAnsi="Times New Roman" w:cs="Times New Roman"/>
          <w:sz w:val="28"/>
          <w:szCs w:val="28"/>
          <w:lang w:val="uk-UA"/>
        </w:rPr>
        <w:t>створення безпечного освітнього середовища для учасників освітнього процесу;</w:t>
      </w:r>
    </w:p>
    <w:p w14:paraId="10E0E694" w14:textId="77777777" w:rsidR="00AD6F88" w:rsidRPr="00373F61" w:rsidRDefault="00AD6F88" w:rsidP="00AD6F88">
      <w:pPr>
        <w:spacing w:line="240" w:lineRule="auto"/>
        <w:ind w:left="1" w:firstLine="719"/>
        <w:jc w:val="both"/>
        <w:rPr>
          <w:rFonts w:ascii="Times New Roman" w:hAnsi="Times New Roman" w:cs="Times New Roman"/>
          <w:sz w:val="28"/>
          <w:szCs w:val="28"/>
          <w:lang w:val="uk-UA"/>
        </w:rPr>
      </w:pPr>
      <w:r w:rsidRPr="00373F61">
        <w:rPr>
          <w:rFonts w:ascii="Times New Roman" w:hAnsi="Times New Roman" w:cs="Times New Roman"/>
          <w:sz w:val="28"/>
          <w:szCs w:val="28"/>
          <w:lang w:val="uk-UA"/>
        </w:rPr>
        <w:t xml:space="preserve">організація освітнього процесу, що </w:t>
      </w:r>
      <w:proofErr w:type="spellStart"/>
      <w:r w:rsidRPr="00373F61">
        <w:rPr>
          <w:rFonts w:ascii="Times New Roman" w:hAnsi="Times New Roman" w:cs="Times New Roman"/>
          <w:sz w:val="28"/>
          <w:szCs w:val="28"/>
          <w:lang w:val="uk-UA"/>
        </w:rPr>
        <w:t>грунтується</w:t>
      </w:r>
      <w:proofErr w:type="spellEnd"/>
      <w:r w:rsidRPr="00373F61">
        <w:rPr>
          <w:rFonts w:ascii="Times New Roman" w:hAnsi="Times New Roman" w:cs="Times New Roman"/>
          <w:sz w:val="28"/>
          <w:szCs w:val="28"/>
          <w:lang w:val="uk-UA"/>
        </w:rPr>
        <w:t xml:space="preserve"> на цінностях та принципах, визначених законами України «Про освіту» та «Повну загальну середню освіту»;</w:t>
      </w:r>
    </w:p>
    <w:p w14:paraId="1EFA71A4" w14:textId="77777777" w:rsidR="00AD6F88" w:rsidRPr="00373F61" w:rsidRDefault="00AD6F88" w:rsidP="00AD6F88">
      <w:pPr>
        <w:spacing w:line="240" w:lineRule="auto"/>
        <w:ind w:left="1" w:firstLine="719"/>
        <w:jc w:val="both"/>
        <w:rPr>
          <w:rFonts w:ascii="Times New Roman" w:hAnsi="Times New Roman" w:cs="Times New Roman"/>
          <w:sz w:val="28"/>
          <w:szCs w:val="28"/>
          <w:lang w:val="uk-UA"/>
        </w:rPr>
      </w:pPr>
      <w:r w:rsidRPr="00373F61">
        <w:rPr>
          <w:rFonts w:ascii="Times New Roman" w:hAnsi="Times New Roman" w:cs="Times New Roman"/>
          <w:sz w:val="28"/>
          <w:szCs w:val="28"/>
          <w:lang w:val="uk-UA"/>
        </w:rPr>
        <w:t xml:space="preserve">виявлення та розвиток індивідуальних особливостей учнів, досягнення ними результатів навчання, прогресу в розвитку, зокрема формування і застосування відповідних </w:t>
      </w:r>
      <w:proofErr w:type="spellStart"/>
      <w:r w:rsidRPr="00373F61">
        <w:rPr>
          <w:rFonts w:ascii="Times New Roman" w:hAnsi="Times New Roman" w:cs="Times New Roman"/>
          <w:sz w:val="28"/>
          <w:szCs w:val="28"/>
          <w:lang w:val="uk-UA"/>
        </w:rPr>
        <w:t>компетентностей</w:t>
      </w:r>
      <w:proofErr w:type="spellEnd"/>
      <w:r w:rsidRPr="00373F61">
        <w:rPr>
          <w:rFonts w:ascii="Times New Roman" w:hAnsi="Times New Roman" w:cs="Times New Roman"/>
          <w:sz w:val="28"/>
          <w:szCs w:val="28"/>
          <w:lang w:val="uk-UA"/>
        </w:rPr>
        <w:t>, що визначені Законом України «Про освіту» і відповідними державними стандартами та необхідні для подальшого здобуття освіти;</w:t>
      </w:r>
    </w:p>
    <w:p w14:paraId="08E66B0F" w14:textId="77777777" w:rsidR="00AD6F88" w:rsidRPr="00373F61" w:rsidRDefault="00AD6F88" w:rsidP="00AD6F88">
      <w:pPr>
        <w:spacing w:line="240" w:lineRule="auto"/>
        <w:ind w:left="1" w:firstLine="719"/>
        <w:jc w:val="both"/>
        <w:rPr>
          <w:rFonts w:ascii="Times New Roman" w:hAnsi="Times New Roman" w:cs="Times New Roman"/>
          <w:sz w:val="28"/>
          <w:szCs w:val="28"/>
          <w:lang w:val="uk-UA"/>
        </w:rPr>
      </w:pPr>
      <w:r w:rsidRPr="00373F61">
        <w:rPr>
          <w:rFonts w:ascii="Times New Roman" w:hAnsi="Times New Roman" w:cs="Times New Roman"/>
          <w:sz w:val="28"/>
          <w:szCs w:val="28"/>
          <w:lang w:val="uk-UA"/>
        </w:rPr>
        <w:t>забезпечення здобуття базової та профільної середньої освіти за академічним спрямуванням;</w:t>
      </w:r>
    </w:p>
    <w:p w14:paraId="0AA5E70F" w14:textId="77777777" w:rsidR="00AD6F88" w:rsidRPr="00373F61" w:rsidRDefault="00AD6F88" w:rsidP="00AD6F88">
      <w:pPr>
        <w:spacing w:line="240" w:lineRule="auto"/>
        <w:ind w:left="1" w:firstLine="719"/>
        <w:jc w:val="both"/>
        <w:rPr>
          <w:rFonts w:ascii="Times New Roman" w:hAnsi="Times New Roman" w:cs="Times New Roman"/>
          <w:sz w:val="28"/>
          <w:szCs w:val="28"/>
          <w:lang w:val="uk-UA"/>
        </w:rPr>
      </w:pPr>
      <w:r w:rsidRPr="00373F61">
        <w:rPr>
          <w:rFonts w:ascii="Times New Roman" w:hAnsi="Times New Roman" w:cs="Times New Roman"/>
          <w:sz w:val="28"/>
          <w:szCs w:val="28"/>
          <w:lang w:val="uk-UA"/>
        </w:rPr>
        <w:t>організація вивчення учнями обов’язкових освітніх компонентів, спільних для всіх профілів, обов’язкових освітніх компонентів за обраним профілем, а також вибіркових освітніх компонентів;</w:t>
      </w:r>
    </w:p>
    <w:p w14:paraId="199DDE4D" w14:textId="77777777" w:rsidR="00AD6F88" w:rsidRPr="00373F61" w:rsidRDefault="00AD6F88" w:rsidP="00AD6F88">
      <w:pPr>
        <w:spacing w:line="240" w:lineRule="auto"/>
        <w:ind w:left="1" w:firstLine="719"/>
        <w:jc w:val="both"/>
        <w:rPr>
          <w:rFonts w:ascii="Times New Roman" w:hAnsi="Times New Roman" w:cs="Times New Roman"/>
          <w:sz w:val="28"/>
          <w:szCs w:val="28"/>
          <w:lang w:val="uk-UA"/>
        </w:rPr>
      </w:pPr>
      <w:r w:rsidRPr="00373F61">
        <w:rPr>
          <w:rFonts w:ascii="Times New Roman" w:hAnsi="Times New Roman" w:cs="Times New Roman"/>
          <w:sz w:val="28"/>
          <w:szCs w:val="28"/>
          <w:lang w:val="uk-UA"/>
        </w:rPr>
        <w:t>надання консультацій щодо організації освітнього процесу та вибору зміни профілю;</w:t>
      </w:r>
    </w:p>
    <w:p w14:paraId="5865FE1F" w14:textId="77777777" w:rsidR="00AD6F88" w:rsidRPr="00373F61" w:rsidRDefault="00AD6F88" w:rsidP="00AD6F88">
      <w:pPr>
        <w:spacing w:line="240" w:lineRule="auto"/>
        <w:ind w:left="1" w:firstLine="719"/>
        <w:jc w:val="both"/>
        <w:rPr>
          <w:rFonts w:ascii="Times New Roman" w:hAnsi="Times New Roman" w:cs="Times New Roman"/>
          <w:sz w:val="28"/>
          <w:szCs w:val="28"/>
          <w:lang w:val="uk-UA"/>
        </w:rPr>
      </w:pPr>
      <w:r w:rsidRPr="00373F61">
        <w:rPr>
          <w:rFonts w:ascii="Times New Roman" w:hAnsi="Times New Roman" w:cs="Times New Roman"/>
          <w:sz w:val="28"/>
          <w:szCs w:val="28"/>
          <w:lang w:val="uk-UA"/>
        </w:rPr>
        <w:t>інші завдання, визначені установчими документами закладу освіти.</w:t>
      </w:r>
    </w:p>
    <w:p w14:paraId="5BD2D668" w14:textId="77777777" w:rsidR="00AD6F88" w:rsidRPr="00373F61" w:rsidRDefault="00AD6F88" w:rsidP="00AD6F88">
      <w:pPr>
        <w:spacing w:line="240" w:lineRule="auto"/>
        <w:ind w:left="1" w:firstLine="719"/>
        <w:jc w:val="both"/>
        <w:rPr>
          <w:rFonts w:ascii="Times New Roman" w:hAnsi="Times New Roman" w:cs="Times New Roman"/>
          <w:sz w:val="28"/>
          <w:szCs w:val="28"/>
          <w:lang w:val="uk-UA"/>
        </w:rPr>
      </w:pPr>
      <w:r w:rsidRPr="00373F61">
        <w:rPr>
          <w:rFonts w:ascii="Times New Roman" w:hAnsi="Times New Roman" w:cs="Times New Roman"/>
          <w:sz w:val="28"/>
          <w:szCs w:val="28"/>
          <w:lang w:val="uk-UA"/>
        </w:rPr>
        <w:t>Заклад освіти за рішенням педагогічної ради може розробляти, удосконалювати та впроваджувати різні освітні технології і форми організації освітнього процесу.</w:t>
      </w:r>
    </w:p>
    <w:p w14:paraId="42784A3E" w14:textId="77777777" w:rsidR="00AD6F88" w:rsidRPr="00932A26" w:rsidRDefault="00AD6F88" w:rsidP="00AD6F88">
      <w:pPr>
        <w:spacing w:line="240" w:lineRule="auto"/>
        <w:ind w:left="1" w:firstLine="719"/>
        <w:jc w:val="both"/>
        <w:rPr>
          <w:rFonts w:ascii="Times New Roman" w:hAnsi="Times New Roman" w:cs="Times New Roman"/>
          <w:sz w:val="28"/>
          <w:szCs w:val="28"/>
          <w:lang w:val="uk-UA"/>
        </w:rPr>
      </w:pPr>
      <w:r w:rsidRPr="00932A26">
        <w:rPr>
          <w:rFonts w:ascii="Times New Roman" w:hAnsi="Times New Roman" w:cs="Times New Roman"/>
          <w:sz w:val="28"/>
          <w:szCs w:val="28"/>
          <w:lang w:val="uk-UA"/>
        </w:rPr>
        <w:t xml:space="preserve">1.9. Заклад освіти у своїй діяльності керується Конституцією України, Законами України «Про освіту», «Про повну загальну середню освіту», іншими нормативно-правовими актами, наказами та документами Міністерства освіти і науки України, розпорядженнями Чернігівської обласної державної адміністрації, наказами Управління освіти і науки Чернігівської обласної державної адміністрації, рішеннями Ніжинської міської ради, її виконавчого комітету, розпорядженнями міського голови міста Ніжина (далі – міського голови), наказами Управління освіти та цим  Статутом. </w:t>
      </w:r>
    </w:p>
    <w:p w14:paraId="1BC50D09" w14:textId="77777777" w:rsidR="00AD6F88" w:rsidRPr="0090165A" w:rsidRDefault="00AD6F88" w:rsidP="00AD6F88">
      <w:pPr>
        <w:spacing w:line="240" w:lineRule="auto"/>
        <w:ind w:left="1" w:firstLine="719"/>
        <w:jc w:val="both"/>
        <w:rPr>
          <w:rFonts w:ascii="Times New Roman" w:hAnsi="Times New Roman" w:cs="Times New Roman"/>
          <w:b/>
          <w:sz w:val="28"/>
          <w:szCs w:val="28"/>
          <w:lang w:val="uk-UA"/>
        </w:rPr>
      </w:pPr>
      <w:r w:rsidRPr="0090165A">
        <w:rPr>
          <w:rFonts w:ascii="Times New Roman" w:hAnsi="Times New Roman" w:cs="Times New Roman"/>
          <w:b/>
          <w:sz w:val="28"/>
          <w:szCs w:val="28"/>
          <w:lang w:val="uk-UA"/>
        </w:rPr>
        <w:t xml:space="preserve"> </w:t>
      </w:r>
      <w:r w:rsidRPr="0090165A">
        <w:rPr>
          <w:rFonts w:ascii="Times New Roman" w:hAnsi="Times New Roman" w:cs="Times New Roman"/>
          <w:sz w:val="28"/>
          <w:szCs w:val="28"/>
          <w:lang w:val="uk-UA"/>
        </w:rPr>
        <w:t>1.10.</w:t>
      </w:r>
      <w:r w:rsidRPr="0090165A">
        <w:rPr>
          <w:rFonts w:ascii="Times New Roman" w:hAnsi="Times New Roman" w:cs="Times New Roman"/>
          <w:b/>
          <w:sz w:val="28"/>
          <w:szCs w:val="28"/>
          <w:lang w:val="uk-UA"/>
        </w:rPr>
        <w:t xml:space="preserve"> </w:t>
      </w:r>
      <w:r w:rsidRPr="00932A26">
        <w:rPr>
          <w:rFonts w:ascii="Times New Roman" w:hAnsi="Times New Roman" w:cs="Times New Roman"/>
          <w:sz w:val="28"/>
          <w:szCs w:val="28"/>
          <w:lang w:val="uk-UA"/>
        </w:rPr>
        <w:t xml:space="preserve"> </w:t>
      </w:r>
      <w:r w:rsidRPr="0090165A">
        <w:rPr>
          <w:rFonts w:ascii="Times New Roman" w:hAnsi="Times New Roman" w:cs="Times New Roman"/>
          <w:sz w:val="28"/>
          <w:szCs w:val="28"/>
          <w:lang w:val="uk-UA"/>
        </w:rPr>
        <w:t>Діяльність закладу освіти  будується на принципах гуманізму, демократизму</w:t>
      </w:r>
      <w:bookmarkStart w:id="0" w:name="bookmark_id_gjdgxs" w:colFirst="0" w:colLast="0"/>
      <w:bookmarkEnd w:id="0"/>
      <w:r w:rsidRPr="0090165A">
        <w:rPr>
          <w:rFonts w:ascii="Times New Roman" w:hAnsi="Times New Roman" w:cs="Times New Roman"/>
          <w:sz w:val="28"/>
          <w:szCs w:val="28"/>
          <w:lang w:val="uk-UA"/>
        </w:rPr>
        <w:t xml:space="preserve"> й </w:t>
      </w:r>
      <w:proofErr w:type="spellStart"/>
      <w:r w:rsidRPr="0090165A">
        <w:rPr>
          <w:rFonts w:ascii="Times New Roman" w:hAnsi="Times New Roman" w:cs="Times New Roman"/>
          <w:sz w:val="28"/>
          <w:szCs w:val="28"/>
          <w:lang w:val="uk-UA"/>
        </w:rPr>
        <w:t>людиноцентризму</w:t>
      </w:r>
      <w:proofErr w:type="spellEnd"/>
      <w:r w:rsidRPr="0090165A">
        <w:rPr>
          <w:rFonts w:ascii="Times New Roman" w:hAnsi="Times New Roman" w:cs="Times New Roman"/>
          <w:sz w:val="28"/>
          <w:szCs w:val="28"/>
          <w:lang w:val="uk-UA"/>
        </w:rPr>
        <w:t xml:space="preserve">; забезпечення якості освіти та освітньої діяльності, рівного доступу до освіти без дискримінації за будь-якими ознаками, у тому числі за ознакою особливих освітніх потреб; забезпечення універсального дизайну та розумного пристосування; нерозривного зв’язку зі світовою й національною історією та культурою; свободи у виборі видів, форм і темпу здобуття освіти; академічної доброчесності та свободи; єдності </w:t>
      </w:r>
      <w:r w:rsidRPr="0090165A">
        <w:rPr>
          <w:rFonts w:ascii="Times New Roman" w:hAnsi="Times New Roman" w:cs="Times New Roman"/>
          <w:sz w:val="28"/>
          <w:szCs w:val="28"/>
          <w:lang w:val="uk-UA"/>
        </w:rPr>
        <w:lastRenderedPageBreak/>
        <w:t>навчання, виховання й розвитку; виховання патріотизму, поваги до культурних цінностей українського народу, його історико-культурного надбання і традицій; формування усвідомленої потреби в дотриманні </w:t>
      </w:r>
      <w:hyperlink r:id="rId5">
        <w:r w:rsidRPr="0090165A">
          <w:rPr>
            <w:rFonts w:ascii="Times New Roman" w:hAnsi="Times New Roman" w:cs="Times New Roman"/>
            <w:sz w:val="28"/>
            <w:szCs w:val="28"/>
            <w:lang w:val="uk-UA"/>
          </w:rPr>
          <w:t>Конституції</w:t>
        </w:r>
      </w:hyperlink>
      <w:r w:rsidRPr="0090165A">
        <w:rPr>
          <w:rFonts w:ascii="Times New Roman" w:hAnsi="Times New Roman" w:cs="Times New Roman"/>
          <w:sz w:val="28"/>
          <w:szCs w:val="28"/>
          <w:lang w:val="uk-UA"/>
        </w:rPr>
        <w:t> </w:t>
      </w:r>
      <w:bookmarkStart w:id="1" w:name="bookmark_id_30j0zll" w:colFirst="0" w:colLast="0"/>
      <w:bookmarkEnd w:id="1"/>
      <w:r w:rsidRPr="0090165A">
        <w:rPr>
          <w:rFonts w:ascii="Times New Roman" w:hAnsi="Times New Roman" w:cs="Times New Roman"/>
          <w:sz w:val="28"/>
          <w:szCs w:val="28"/>
          <w:lang w:val="uk-UA"/>
        </w:rPr>
        <w:t>та законів України, нетерпимості до їх порушення; формування поваги до прав і свобод людини, нетерпимості до приниження її честі та гідності, фізичного або психологічного насильства, а також до дискримінації за будь-якими ознаками; формування громадянської культури та культури демократії, здорового способу життя, екологічної культури і дбайливого ставлення до довкілля; невтручання політичних партій та релігійних організацій в освітній процес державно-громадського управління й партнерства; сприяння навчанню упродовж життя; нетерпимості до проявів корупції та хабарництва; доступності для кожного громадянина всіх форм і типів освітніх послуг, що надаються державою.</w:t>
      </w:r>
    </w:p>
    <w:p w14:paraId="7191C3F2" w14:textId="77777777" w:rsidR="00AD6F88" w:rsidRPr="00932A26" w:rsidRDefault="00AD6F88" w:rsidP="00AD6F88">
      <w:pPr>
        <w:spacing w:line="240" w:lineRule="auto"/>
        <w:ind w:left="1" w:firstLine="719"/>
        <w:jc w:val="both"/>
        <w:rPr>
          <w:rFonts w:ascii="Times New Roman" w:hAnsi="Times New Roman" w:cs="Times New Roman"/>
          <w:sz w:val="28"/>
          <w:szCs w:val="28"/>
          <w:lang w:val="uk-UA"/>
        </w:rPr>
      </w:pPr>
      <w:r w:rsidRPr="00932A26">
        <w:rPr>
          <w:rFonts w:ascii="Times New Roman" w:hAnsi="Times New Roman" w:cs="Times New Roman"/>
          <w:sz w:val="28"/>
          <w:szCs w:val="28"/>
          <w:lang w:val="uk-UA"/>
        </w:rPr>
        <w:t xml:space="preserve">1.11. Мовою освітнього процесу в закладі освіти є державна мова. Здобувачі освіти </w:t>
      </w:r>
      <w:r w:rsidRPr="00932A26">
        <w:rPr>
          <w:rFonts w:ascii="Times New Roman" w:hAnsi="Times New Roman" w:cs="Times New Roman"/>
          <w:sz w:val="28"/>
          <w:szCs w:val="28"/>
          <w:highlight w:val="white"/>
          <w:lang w:val="uk-UA"/>
        </w:rPr>
        <w:t>вивчають державну мову відповідно до державних стандартів.</w:t>
      </w:r>
    </w:p>
    <w:p w14:paraId="0017052B" w14:textId="77777777" w:rsidR="00AD6F88" w:rsidRPr="00932A26" w:rsidRDefault="00AD6F88" w:rsidP="00AD6F88">
      <w:pPr>
        <w:spacing w:line="240" w:lineRule="auto"/>
        <w:ind w:left="1" w:firstLine="719"/>
        <w:jc w:val="both"/>
        <w:rPr>
          <w:rFonts w:ascii="Times New Roman" w:hAnsi="Times New Roman" w:cs="Times New Roman"/>
          <w:sz w:val="28"/>
          <w:szCs w:val="28"/>
          <w:lang w:val="uk-UA"/>
        </w:rPr>
      </w:pPr>
      <w:r w:rsidRPr="00932A26">
        <w:rPr>
          <w:rFonts w:ascii="Times New Roman" w:hAnsi="Times New Roman" w:cs="Times New Roman"/>
          <w:sz w:val="28"/>
          <w:szCs w:val="28"/>
          <w:lang w:val="uk-UA"/>
        </w:rPr>
        <w:t>1.12. У закладі освіти створюються та функціонують методичні об'єднання та творчі групи вчителів, соціально-психологічна служба,  інші організації, діяльність яких не суперечить чинному законодавству України.</w:t>
      </w:r>
    </w:p>
    <w:p w14:paraId="0E2DE59E" w14:textId="77777777" w:rsidR="00AD6F88" w:rsidRPr="00932A26" w:rsidRDefault="00AD6F88" w:rsidP="00AD6F88">
      <w:pPr>
        <w:spacing w:line="240" w:lineRule="auto"/>
        <w:ind w:left="1" w:firstLine="719"/>
        <w:jc w:val="both"/>
        <w:rPr>
          <w:rFonts w:ascii="Times New Roman" w:hAnsi="Times New Roman" w:cs="Times New Roman"/>
          <w:sz w:val="28"/>
          <w:szCs w:val="28"/>
          <w:lang w:val="uk-UA"/>
        </w:rPr>
      </w:pPr>
      <w:r w:rsidRPr="00932A26">
        <w:rPr>
          <w:rFonts w:ascii="Times New Roman" w:hAnsi="Times New Roman" w:cs="Times New Roman"/>
          <w:sz w:val="28"/>
          <w:szCs w:val="28"/>
          <w:lang w:val="uk-UA"/>
        </w:rPr>
        <w:t>1.13. У закладі освіти можуть діяти органи громадського самоврядування, повноваження яких визначені чинним законодавством України:</w:t>
      </w:r>
    </w:p>
    <w:p w14:paraId="11CE8B36" w14:textId="77777777" w:rsidR="00AD6F88" w:rsidRPr="00932A26" w:rsidRDefault="00AD6F88" w:rsidP="00AD6F88">
      <w:pPr>
        <w:spacing w:line="240" w:lineRule="auto"/>
        <w:ind w:left="1" w:hanging="3"/>
        <w:jc w:val="both"/>
        <w:rPr>
          <w:rFonts w:ascii="Times New Roman" w:hAnsi="Times New Roman" w:cs="Times New Roman"/>
          <w:sz w:val="28"/>
          <w:szCs w:val="28"/>
          <w:lang w:val="uk-UA"/>
        </w:rPr>
      </w:pPr>
      <w:r w:rsidRPr="00932A26">
        <w:rPr>
          <w:rFonts w:ascii="Times New Roman" w:hAnsi="Times New Roman" w:cs="Times New Roman"/>
          <w:sz w:val="28"/>
          <w:szCs w:val="28"/>
          <w:lang w:val="uk-UA"/>
        </w:rPr>
        <w:t xml:space="preserve"> - органи самоврядування працівників закладу освіти;</w:t>
      </w:r>
    </w:p>
    <w:p w14:paraId="3BBF4937" w14:textId="77777777" w:rsidR="00AD6F88" w:rsidRPr="00932A26" w:rsidRDefault="00AD6F88" w:rsidP="00AD6F88">
      <w:pPr>
        <w:spacing w:line="240" w:lineRule="auto"/>
        <w:ind w:left="1" w:hanging="3"/>
        <w:jc w:val="both"/>
        <w:rPr>
          <w:rFonts w:ascii="Times New Roman" w:hAnsi="Times New Roman" w:cs="Times New Roman"/>
          <w:sz w:val="28"/>
          <w:szCs w:val="28"/>
          <w:lang w:val="uk-UA"/>
        </w:rPr>
      </w:pPr>
      <w:r w:rsidRPr="00932A26">
        <w:rPr>
          <w:rFonts w:ascii="Times New Roman" w:hAnsi="Times New Roman" w:cs="Times New Roman"/>
          <w:sz w:val="28"/>
          <w:szCs w:val="28"/>
          <w:lang w:val="uk-UA"/>
        </w:rPr>
        <w:t xml:space="preserve"> - органи учнівського самоврядування;</w:t>
      </w:r>
    </w:p>
    <w:p w14:paraId="346885E9" w14:textId="77777777" w:rsidR="00AD6F88" w:rsidRDefault="00AD6F88" w:rsidP="00AD6F88">
      <w:pPr>
        <w:spacing w:line="240" w:lineRule="auto"/>
        <w:ind w:left="1" w:hanging="3"/>
        <w:jc w:val="both"/>
        <w:rPr>
          <w:rFonts w:ascii="Times New Roman" w:hAnsi="Times New Roman" w:cs="Times New Roman"/>
          <w:sz w:val="28"/>
          <w:szCs w:val="28"/>
          <w:lang w:val="uk-UA"/>
        </w:rPr>
      </w:pPr>
      <w:r w:rsidRPr="00932A26">
        <w:rPr>
          <w:rFonts w:ascii="Times New Roman" w:hAnsi="Times New Roman" w:cs="Times New Roman"/>
          <w:sz w:val="28"/>
          <w:szCs w:val="28"/>
          <w:lang w:val="uk-UA"/>
        </w:rPr>
        <w:t xml:space="preserve"> - органи батьківського самоврядування, у </w:t>
      </w:r>
      <w:proofErr w:type="spellStart"/>
      <w:r w:rsidRPr="00932A26">
        <w:rPr>
          <w:rFonts w:ascii="Times New Roman" w:hAnsi="Times New Roman" w:cs="Times New Roman"/>
          <w:sz w:val="28"/>
          <w:szCs w:val="28"/>
          <w:lang w:val="uk-UA"/>
        </w:rPr>
        <w:t>т.ч</w:t>
      </w:r>
      <w:proofErr w:type="spellEnd"/>
      <w:r w:rsidRPr="00932A26">
        <w:rPr>
          <w:rFonts w:ascii="Times New Roman" w:hAnsi="Times New Roman" w:cs="Times New Roman"/>
          <w:sz w:val="28"/>
          <w:szCs w:val="28"/>
          <w:lang w:val="uk-UA"/>
        </w:rPr>
        <w:t>. громадське об’єднання батьків учнів закладу освіти.</w:t>
      </w:r>
    </w:p>
    <w:p w14:paraId="28E6157C" w14:textId="77777777" w:rsidR="00AD6F88" w:rsidRPr="00082578" w:rsidRDefault="00AD6F88" w:rsidP="00AD6F88">
      <w:pPr>
        <w:spacing w:line="240" w:lineRule="auto"/>
        <w:ind w:left="1" w:firstLine="707"/>
        <w:jc w:val="both"/>
        <w:rPr>
          <w:rFonts w:ascii="Times New Roman" w:hAnsi="Times New Roman" w:cs="Times New Roman"/>
          <w:color w:val="000000"/>
          <w:sz w:val="28"/>
          <w:szCs w:val="28"/>
          <w:lang w:val="uk-UA"/>
        </w:rPr>
      </w:pPr>
      <w:r w:rsidRPr="00082578">
        <w:rPr>
          <w:rFonts w:ascii="Times New Roman" w:hAnsi="Times New Roman" w:cs="Times New Roman"/>
          <w:color w:val="000000"/>
          <w:sz w:val="28"/>
          <w:szCs w:val="28"/>
          <w:lang w:val="uk-UA"/>
        </w:rPr>
        <w:t>Органи учнівського та батьківського самоврядування формуються шляхом виборів, що проводяться в закладі освіти в порядку визначеному його установчими документами.</w:t>
      </w:r>
    </w:p>
    <w:p w14:paraId="1DD307B9" w14:textId="77777777" w:rsidR="00AD6F88" w:rsidRPr="00932A26" w:rsidRDefault="00AD6F88" w:rsidP="00AD6F88">
      <w:pPr>
        <w:spacing w:line="240" w:lineRule="auto"/>
        <w:ind w:firstLine="708"/>
        <w:jc w:val="both"/>
        <w:rPr>
          <w:rFonts w:ascii="Times New Roman" w:hAnsi="Times New Roman" w:cs="Times New Roman"/>
          <w:sz w:val="28"/>
          <w:szCs w:val="28"/>
          <w:lang w:val="uk-UA"/>
        </w:rPr>
      </w:pPr>
      <w:r w:rsidRPr="00082578">
        <w:rPr>
          <w:rFonts w:ascii="Times New Roman" w:hAnsi="Times New Roman" w:cs="Times New Roman"/>
          <w:sz w:val="28"/>
          <w:szCs w:val="28"/>
          <w:lang w:val="uk-UA"/>
        </w:rPr>
        <w:t>Вищим колегіальним</w:t>
      </w:r>
      <w:r w:rsidRPr="00932A26">
        <w:rPr>
          <w:rFonts w:ascii="Times New Roman" w:hAnsi="Times New Roman" w:cs="Times New Roman"/>
          <w:sz w:val="28"/>
          <w:szCs w:val="28"/>
          <w:lang w:val="uk-UA"/>
        </w:rPr>
        <w:t xml:space="preserve"> органом громадського самоврядування закладу освіти є загальні збори (конференція) колективу закладу освіти, які скликаються не менше одного разу на рік та формуються з уповноважених представників усіх учасників освітнього процесу.</w:t>
      </w:r>
    </w:p>
    <w:p w14:paraId="43DBF73C" w14:textId="77777777" w:rsidR="00AD6F88" w:rsidRPr="00932A26" w:rsidRDefault="00AD6F88" w:rsidP="00AD6F88">
      <w:pPr>
        <w:spacing w:line="240" w:lineRule="auto"/>
        <w:ind w:left="1" w:firstLine="707"/>
        <w:jc w:val="both"/>
        <w:rPr>
          <w:rFonts w:ascii="Times New Roman" w:hAnsi="Times New Roman" w:cs="Times New Roman"/>
          <w:sz w:val="28"/>
          <w:szCs w:val="28"/>
          <w:lang w:val="uk-UA"/>
        </w:rPr>
      </w:pPr>
      <w:r w:rsidRPr="00932A26">
        <w:rPr>
          <w:rFonts w:ascii="Times New Roman" w:hAnsi="Times New Roman" w:cs="Times New Roman"/>
          <w:sz w:val="28"/>
          <w:szCs w:val="28"/>
          <w:lang w:val="uk-UA"/>
        </w:rPr>
        <w:t xml:space="preserve">Інформація про час і місце проведення загальних зборів (конференції) колективу закладу освіти розміщується та оприлюднюється на офіційному </w:t>
      </w:r>
      <w:proofErr w:type="spellStart"/>
      <w:r w:rsidRPr="00932A26">
        <w:rPr>
          <w:rFonts w:ascii="Times New Roman" w:hAnsi="Times New Roman" w:cs="Times New Roman"/>
          <w:sz w:val="28"/>
          <w:szCs w:val="28"/>
          <w:lang w:val="uk-UA"/>
        </w:rPr>
        <w:t>вебсайті</w:t>
      </w:r>
      <w:proofErr w:type="spellEnd"/>
      <w:r w:rsidRPr="00932A26">
        <w:rPr>
          <w:rFonts w:ascii="Times New Roman" w:hAnsi="Times New Roman" w:cs="Times New Roman"/>
          <w:sz w:val="28"/>
          <w:szCs w:val="28"/>
          <w:lang w:val="uk-UA"/>
        </w:rPr>
        <w:t xml:space="preserve"> </w:t>
      </w:r>
      <w:r w:rsidRPr="006C0D88">
        <w:rPr>
          <w:rFonts w:ascii="Times New Roman" w:hAnsi="Times New Roman" w:cs="Times New Roman"/>
          <w:sz w:val="28"/>
          <w:szCs w:val="28"/>
          <w:lang w:val="uk-UA"/>
        </w:rPr>
        <w:t>закладу освіти</w:t>
      </w:r>
      <w:r w:rsidRPr="00932A26">
        <w:rPr>
          <w:rFonts w:ascii="Times New Roman" w:hAnsi="Times New Roman" w:cs="Times New Roman"/>
          <w:sz w:val="28"/>
          <w:szCs w:val="28"/>
          <w:lang w:val="uk-UA"/>
        </w:rPr>
        <w:t xml:space="preserve"> не пізніше ніж за один місяць до дня їх проведення. </w:t>
      </w:r>
    </w:p>
    <w:p w14:paraId="68A88705" w14:textId="77777777" w:rsidR="00AD6F88" w:rsidRPr="00932A26" w:rsidRDefault="00AD6F88" w:rsidP="00AD6F88">
      <w:pPr>
        <w:spacing w:line="240" w:lineRule="auto"/>
        <w:ind w:left="1" w:firstLine="707"/>
        <w:jc w:val="both"/>
        <w:rPr>
          <w:rFonts w:ascii="Times New Roman" w:hAnsi="Times New Roman" w:cs="Times New Roman"/>
          <w:sz w:val="28"/>
          <w:szCs w:val="28"/>
          <w:lang w:val="uk-UA"/>
        </w:rPr>
      </w:pPr>
      <w:r w:rsidRPr="00932A26">
        <w:rPr>
          <w:rFonts w:ascii="Times New Roman" w:hAnsi="Times New Roman" w:cs="Times New Roman"/>
          <w:sz w:val="28"/>
          <w:szCs w:val="28"/>
          <w:lang w:val="uk-UA"/>
        </w:rPr>
        <w:t>Загальні збори (конференція) колективу закладу освіти щороку заслуховують звіт керівника (директора), оцінюють його діяльність і за результатами оцінки можуть ініціювати проведення позапланового інституційного аудиту закладу освіти.</w:t>
      </w:r>
    </w:p>
    <w:p w14:paraId="2450BCEF" w14:textId="77777777" w:rsidR="00AD6F88" w:rsidRPr="00932A26" w:rsidRDefault="00AD6F88" w:rsidP="00AD6F88">
      <w:pPr>
        <w:spacing w:line="240" w:lineRule="auto"/>
        <w:ind w:left="1" w:firstLine="707"/>
        <w:jc w:val="both"/>
        <w:rPr>
          <w:rFonts w:ascii="Times New Roman" w:hAnsi="Times New Roman" w:cs="Times New Roman"/>
          <w:sz w:val="28"/>
          <w:szCs w:val="28"/>
          <w:lang w:val="uk-UA"/>
        </w:rPr>
      </w:pPr>
      <w:r w:rsidRPr="00932A26">
        <w:rPr>
          <w:rFonts w:ascii="Times New Roman" w:hAnsi="Times New Roman" w:cs="Times New Roman"/>
          <w:sz w:val="28"/>
          <w:szCs w:val="28"/>
          <w:lang w:val="uk-UA"/>
        </w:rPr>
        <w:lastRenderedPageBreak/>
        <w:t xml:space="preserve">1.14. </w:t>
      </w:r>
      <w:r w:rsidRPr="00932A26">
        <w:rPr>
          <w:rFonts w:ascii="Times New Roman" w:hAnsi="Times New Roman" w:cs="Times New Roman"/>
          <w:sz w:val="28"/>
          <w:szCs w:val="28"/>
          <w:highlight w:val="white"/>
          <w:lang w:val="uk-UA"/>
        </w:rPr>
        <w:t>Учні закладу освіти забезпечують</w:t>
      </w:r>
      <w:r>
        <w:rPr>
          <w:rFonts w:ascii="Times New Roman" w:hAnsi="Times New Roman" w:cs="Times New Roman"/>
          <w:sz w:val="28"/>
          <w:szCs w:val="28"/>
          <w:highlight w:val="white"/>
          <w:lang w:val="uk-UA"/>
        </w:rPr>
        <w:t xml:space="preserve">ся медичним обслуговуванням відповідно до законодавства </w:t>
      </w:r>
      <w:r>
        <w:rPr>
          <w:rFonts w:ascii="Times New Roman" w:hAnsi="Times New Roman" w:cs="Times New Roman"/>
          <w:sz w:val="28"/>
          <w:szCs w:val="28"/>
          <w:lang w:val="uk-UA"/>
        </w:rPr>
        <w:t>України.</w:t>
      </w:r>
      <w:r w:rsidRPr="00932A26">
        <w:rPr>
          <w:rFonts w:ascii="Times New Roman" w:hAnsi="Times New Roman" w:cs="Times New Roman"/>
          <w:sz w:val="28"/>
          <w:szCs w:val="28"/>
          <w:lang w:val="uk-UA"/>
        </w:rPr>
        <w:t xml:space="preserve">                                                                                                        </w:t>
      </w:r>
    </w:p>
    <w:p w14:paraId="486CE8CD" w14:textId="77777777" w:rsidR="00AD6F88" w:rsidRPr="00932A26" w:rsidRDefault="00AD6F88" w:rsidP="00AD6F88">
      <w:pPr>
        <w:spacing w:line="240" w:lineRule="auto"/>
        <w:ind w:left="1" w:firstLine="707"/>
        <w:jc w:val="both"/>
        <w:rPr>
          <w:rFonts w:ascii="Times New Roman" w:hAnsi="Times New Roman" w:cs="Times New Roman"/>
          <w:sz w:val="28"/>
          <w:szCs w:val="28"/>
          <w:lang w:val="uk-UA"/>
        </w:rPr>
      </w:pPr>
      <w:r w:rsidRPr="00932A26">
        <w:rPr>
          <w:rFonts w:ascii="Times New Roman" w:hAnsi="Times New Roman" w:cs="Times New Roman"/>
          <w:sz w:val="28"/>
          <w:szCs w:val="28"/>
          <w:lang w:val="uk-UA"/>
        </w:rPr>
        <w:t xml:space="preserve">1.15. Організація харчування здобувачів освіти здійснюється відповідно до чинного законодавства України. </w:t>
      </w:r>
    </w:p>
    <w:p w14:paraId="152BE15C" w14:textId="77777777" w:rsidR="00AD6F88" w:rsidRPr="00932A26" w:rsidRDefault="00AD6F88" w:rsidP="00AD6F88">
      <w:pPr>
        <w:spacing w:line="240" w:lineRule="auto"/>
        <w:ind w:left="1" w:firstLine="707"/>
        <w:jc w:val="both"/>
        <w:rPr>
          <w:rFonts w:ascii="Times New Roman" w:hAnsi="Times New Roman" w:cs="Times New Roman"/>
          <w:sz w:val="28"/>
          <w:szCs w:val="28"/>
          <w:lang w:val="uk-UA"/>
        </w:rPr>
      </w:pPr>
      <w:r w:rsidRPr="00932A26">
        <w:rPr>
          <w:rFonts w:ascii="Times New Roman" w:hAnsi="Times New Roman" w:cs="Times New Roman"/>
          <w:sz w:val="28"/>
          <w:szCs w:val="28"/>
          <w:lang w:val="uk-UA"/>
        </w:rPr>
        <w:t xml:space="preserve">Відповідальність за організацію харчування учнів у закладі освіти, додержання вимог санітарного законодавства, законодавства про безпечність та якість харчових продуктів покладається на засновника або уповноважений ним орган та керівника (директора) закладу освіти. </w:t>
      </w:r>
    </w:p>
    <w:p w14:paraId="4F713494" w14:textId="77777777" w:rsidR="00AD6F88" w:rsidRPr="00932A26" w:rsidRDefault="00AD6F88" w:rsidP="00AD6F88">
      <w:pPr>
        <w:spacing w:line="240" w:lineRule="auto"/>
        <w:ind w:left="-2" w:firstLine="710"/>
        <w:jc w:val="both"/>
        <w:rPr>
          <w:rFonts w:ascii="Times New Roman" w:hAnsi="Times New Roman" w:cs="Times New Roman"/>
          <w:sz w:val="28"/>
          <w:szCs w:val="28"/>
          <w:lang w:val="uk-UA"/>
        </w:rPr>
      </w:pPr>
      <w:r w:rsidRPr="00932A26">
        <w:rPr>
          <w:rFonts w:ascii="Times New Roman" w:hAnsi="Times New Roman" w:cs="Times New Roman"/>
          <w:sz w:val="28"/>
          <w:szCs w:val="28"/>
          <w:lang w:val="uk-UA"/>
        </w:rPr>
        <w:t>1.16. Взаємовідносини закладу освіти з юридичними і фізичними особами встановлюються у відповідності до чинного законодавства України.</w:t>
      </w:r>
    </w:p>
    <w:p w14:paraId="44FAE769" w14:textId="77777777" w:rsidR="00AD6F88" w:rsidRPr="00932A26" w:rsidRDefault="00AD6F88" w:rsidP="00AD6F88">
      <w:pPr>
        <w:spacing w:line="240" w:lineRule="auto"/>
        <w:ind w:firstLine="708"/>
        <w:jc w:val="both"/>
        <w:rPr>
          <w:rFonts w:ascii="Times New Roman" w:hAnsi="Times New Roman" w:cs="Times New Roman"/>
          <w:sz w:val="28"/>
          <w:szCs w:val="28"/>
          <w:lang w:val="uk-UA"/>
        </w:rPr>
      </w:pPr>
      <w:r w:rsidRPr="00932A26">
        <w:rPr>
          <w:rFonts w:ascii="Times New Roman" w:hAnsi="Times New Roman" w:cs="Times New Roman"/>
          <w:sz w:val="28"/>
          <w:szCs w:val="28"/>
          <w:lang w:val="uk-UA"/>
        </w:rPr>
        <w:t xml:space="preserve">1.17. Штатний розпис освітнього закладу розробляється на основі типових штатних нормативів закладів повної загальної середньої освіти, </w:t>
      </w:r>
      <w:r>
        <w:rPr>
          <w:rFonts w:ascii="Times New Roman" w:hAnsi="Times New Roman" w:cs="Times New Roman"/>
          <w:sz w:val="28"/>
          <w:szCs w:val="28"/>
          <w:lang w:val="uk-UA"/>
        </w:rPr>
        <w:t>відповідно до нормативно правової бази.</w:t>
      </w:r>
    </w:p>
    <w:p w14:paraId="688C7238" w14:textId="77777777" w:rsidR="00AD6F88" w:rsidRPr="00932A26" w:rsidRDefault="00AD6F88" w:rsidP="00AD6F88">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
        <w:jc w:val="both"/>
        <w:rPr>
          <w:rFonts w:ascii="Times New Roman" w:hAnsi="Times New Roman" w:cs="Times New Roman"/>
          <w:sz w:val="28"/>
          <w:szCs w:val="28"/>
          <w:lang w:val="uk-UA"/>
        </w:rPr>
      </w:pPr>
      <w:r w:rsidRPr="00932A26">
        <w:rPr>
          <w:rFonts w:ascii="Times New Roman" w:hAnsi="Times New Roman" w:cs="Times New Roman"/>
          <w:sz w:val="28"/>
          <w:szCs w:val="28"/>
          <w:lang w:val="uk-UA"/>
        </w:rPr>
        <w:tab/>
        <w:t>1.18. Забороняється розподіляти отримані доходи (прибутки) або їх частини серед засновників та працівників закладу освіти (крім оплати їхньої праці, нарахування єдиного соціального внеску), членів органів управління та інших пов’язаних із ними осіб.</w:t>
      </w:r>
    </w:p>
    <w:p w14:paraId="6F06CEB2" w14:textId="77777777" w:rsidR="00AD6F88" w:rsidRPr="00932A26" w:rsidRDefault="00AD6F88" w:rsidP="00AD6F88">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
        <w:jc w:val="both"/>
        <w:rPr>
          <w:rFonts w:ascii="Times New Roman" w:hAnsi="Times New Roman" w:cs="Times New Roman"/>
          <w:sz w:val="28"/>
          <w:szCs w:val="28"/>
          <w:lang w:val="uk-UA"/>
        </w:rPr>
      </w:pPr>
      <w:r w:rsidRPr="00932A26">
        <w:rPr>
          <w:rFonts w:ascii="Times New Roman" w:hAnsi="Times New Roman" w:cs="Times New Roman"/>
          <w:sz w:val="28"/>
          <w:szCs w:val="28"/>
          <w:lang w:val="uk-UA"/>
        </w:rPr>
        <w:tab/>
        <w:t>1.19. Доходи закладу освіти як неприбуткової організації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14:paraId="73346245" w14:textId="77777777" w:rsidR="00AD6F88" w:rsidRPr="00932A26" w:rsidRDefault="00AD6F88" w:rsidP="00AD6F88">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both"/>
        <w:rPr>
          <w:rFonts w:ascii="Times New Roman" w:hAnsi="Times New Roman" w:cs="Times New Roman"/>
          <w:sz w:val="28"/>
          <w:szCs w:val="28"/>
          <w:lang w:val="uk-UA"/>
        </w:rPr>
      </w:pPr>
      <w:r w:rsidRPr="00932A26">
        <w:rPr>
          <w:rFonts w:ascii="Times New Roman" w:hAnsi="Times New Roman" w:cs="Times New Roman"/>
          <w:sz w:val="28"/>
          <w:szCs w:val="28"/>
          <w:lang w:val="uk-UA"/>
        </w:rPr>
        <w:tab/>
      </w:r>
      <w:r w:rsidRPr="00932A26">
        <w:rPr>
          <w:rFonts w:ascii="Times New Roman" w:hAnsi="Times New Roman" w:cs="Times New Roman"/>
          <w:sz w:val="28"/>
          <w:szCs w:val="28"/>
          <w:lang w:val="uk-UA"/>
        </w:rPr>
        <w:tab/>
        <w:t>1.20. У разі припинення діяльності закладу освіти як юридичної особи (у результаті її ліквідації, злиття, поділу, приєднання або перетворення) усі її активи передаються одній або кільком неприбутковим організаціям відповідного виду або зараховуються до доходу міського бюджету.</w:t>
      </w:r>
    </w:p>
    <w:p w14:paraId="3BAAE894" w14:textId="77777777" w:rsidR="00AD6F88" w:rsidRPr="00932A26" w:rsidRDefault="00AD6F88" w:rsidP="00AD6F88">
      <w:pPr>
        <w:spacing w:line="240" w:lineRule="auto"/>
        <w:ind w:left="1" w:hanging="3"/>
        <w:jc w:val="both"/>
        <w:rPr>
          <w:rFonts w:ascii="Times New Roman" w:hAnsi="Times New Roman" w:cs="Times New Roman"/>
          <w:sz w:val="28"/>
          <w:szCs w:val="28"/>
          <w:lang w:val="uk-UA"/>
        </w:rPr>
      </w:pPr>
      <w:r w:rsidRPr="00932A26">
        <w:rPr>
          <w:rFonts w:ascii="Times New Roman" w:hAnsi="Times New Roman" w:cs="Times New Roman"/>
          <w:sz w:val="28"/>
          <w:szCs w:val="28"/>
          <w:lang w:val="uk-UA"/>
        </w:rPr>
        <w:t xml:space="preserve"> </w:t>
      </w:r>
      <w:r w:rsidRPr="00932A26">
        <w:rPr>
          <w:rFonts w:ascii="Times New Roman" w:hAnsi="Times New Roman" w:cs="Times New Roman"/>
          <w:sz w:val="28"/>
          <w:szCs w:val="28"/>
          <w:lang w:val="uk-UA"/>
        </w:rPr>
        <w:tab/>
        <w:t>1.21. Система управління закладом освіти визначається чинним законодавством України та цим Статутом, які розмежовують  компетенції засновника, інших органів управління закладу освіти та його структурних підрозділів відповідно до чинного законодавства України.</w:t>
      </w:r>
    </w:p>
    <w:p w14:paraId="26A944D1" w14:textId="77777777" w:rsidR="00AD6F88" w:rsidRPr="00932A26" w:rsidRDefault="00AD6F88" w:rsidP="00AD6F88">
      <w:pPr>
        <w:spacing w:line="240" w:lineRule="auto"/>
        <w:ind w:firstLine="720"/>
        <w:jc w:val="both"/>
        <w:rPr>
          <w:rFonts w:ascii="Times New Roman" w:hAnsi="Times New Roman" w:cs="Times New Roman"/>
          <w:sz w:val="28"/>
          <w:szCs w:val="28"/>
          <w:lang w:val="uk-UA"/>
        </w:rPr>
      </w:pPr>
      <w:r w:rsidRPr="00932A26">
        <w:rPr>
          <w:rFonts w:ascii="Times New Roman" w:hAnsi="Times New Roman" w:cs="Times New Roman"/>
          <w:sz w:val="28"/>
          <w:szCs w:val="28"/>
          <w:lang w:val="uk-UA"/>
        </w:rPr>
        <w:t>1.22. Управління закладом освіти в межах повноважень, визначених законами та установчими документами, здійснюють:</w:t>
      </w:r>
    </w:p>
    <w:p w14:paraId="46C1D19A" w14:textId="77777777" w:rsidR="00AD6F88" w:rsidRPr="00932A26" w:rsidRDefault="00AD6F88" w:rsidP="00AD6F88">
      <w:pPr>
        <w:numPr>
          <w:ilvl w:val="0"/>
          <w:numId w:val="8"/>
        </w:numPr>
        <w:suppressAutoHyphens/>
        <w:spacing w:after="0" w:line="240" w:lineRule="auto"/>
        <w:ind w:leftChars="-1" w:left="1" w:hangingChars="1" w:hanging="3"/>
        <w:jc w:val="both"/>
        <w:textDirection w:val="btLr"/>
        <w:textAlignment w:val="top"/>
        <w:outlineLvl w:val="0"/>
        <w:rPr>
          <w:rFonts w:ascii="Times New Roman" w:hAnsi="Times New Roman" w:cs="Times New Roman"/>
          <w:sz w:val="28"/>
          <w:szCs w:val="28"/>
          <w:lang w:val="uk-UA"/>
        </w:rPr>
      </w:pPr>
      <w:r w:rsidRPr="00932A26">
        <w:rPr>
          <w:rFonts w:ascii="Times New Roman" w:hAnsi="Times New Roman" w:cs="Times New Roman"/>
          <w:sz w:val="28"/>
          <w:szCs w:val="28"/>
          <w:lang w:val="uk-UA"/>
        </w:rPr>
        <w:t>Ніжинська міська рада Чернігівської області (засновник закладу освіти);</w:t>
      </w:r>
    </w:p>
    <w:p w14:paraId="1492EC52" w14:textId="77777777" w:rsidR="00AD6F88" w:rsidRPr="00932A26" w:rsidRDefault="00AD6F88" w:rsidP="00AD6F88">
      <w:pPr>
        <w:numPr>
          <w:ilvl w:val="0"/>
          <w:numId w:val="8"/>
        </w:numPr>
        <w:suppressAutoHyphens/>
        <w:spacing w:after="0" w:line="240" w:lineRule="auto"/>
        <w:ind w:leftChars="-1" w:left="1" w:hangingChars="1" w:hanging="3"/>
        <w:jc w:val="both"/>
        <w:textDirection w:val="btLr"/>
        <w:textAlignment w:val="top"/>
        <w:outlineLvl w:val="0"/>
        <w:rPr>
          <w:rFonts w:ascii="Times New Roman" w:hAnsi="Times New Roman" w:cs="Times New Roman"/>
          <w:sz w:val="28"/>
          <w:szCs w:val="28"/>
          <w:lang w:val="uk-UA"/>
        </w:rPr>
      </w:pPr>
      <w:r w:rsidRPr="00932A26">
        <w:rPr>
          <w:rFonts w:ascii="Times New Roman" w:hAnsi="Times New Roman" w:cs="Times New Roman"/>
          <w:sz w:val="28"/>
          <w:szCs w:val="28"/>
          <w:lang w:val="uk-UA"/>
        </w:rPr>
        <w:t xml:space="preserve">Управління освіти Ніжинської міської ради Чернігівської області (уповноважений засновником закладу освіти орган місцевого самоврядування);  </w:t>
      </w:r>
    </w:p>
    <w:p w14:paraId="6380C46D" w14:textId="77777777" w:rsidR="00AD6F88" w:rsidRPr="00932A26" w:rsidRDefault="00AD6F88" w:rsidP="00AD6F88">
      <w:pPr>
        <w:numPr>
          <w:ilvl w:val="0"/>
          <w:numId w:val="8"/>
        </w:numPr>
        <w:suppressAutoHyphens/>
        <w:spacing w:after="0" w:line="240" w:lineRule="auto"/>
        <w:ind w:leftChars="-1" w:left="1" w:hangingChars="1" w:hanging="3"/>
        <w:jc w:val="both"/>
        <w:textDirection w:val="btLr"/>
        <w:textAlignment w:val="top"/>
        <w:outlineLvl w:val="0"/>
        <w:rPr>
          <w:rFonts w:ascii="Times New Roman" w:hAnsi="Times New Roman" w:cs="Times New Roman"/>
          <w:sz w:val="28"/>
          <w:szCs w:val="28"/>
          <w:lang w:val="uk-UA"/>
        </w:rPr>
      </w:pPr>
      <w:r w:rsidRPr="00932A26">
        <w:rPr>
          <w:rFonts w:ascii="Times New Roman" w:hAnsi="Times New Roman" w:cs="Times New Roman"/>
          <w:sz w:val="28"/>
          <w:szCs w:val="28"/>
          <w:lang w:val="uk-UA"/>
        </w:rPr>
        <w:t>директор закладу освіти;</w:t>
      </w:r>
    </w:p>
    <w:p w14:paraId="5DFC841B" w14:textId="77777777" w:rsidR="00AD6F88" w:rsidRPr="00932A26" w:rsidRDefault="00AD6F88" w:rsidP="00AD6F88">
      <w:pPr>
        <w:numPr>
          <w:ilvl w:val="0"/>
          <w:numId w:val="8"/>
        </w:numPr>
        <w:suppressAutoHyphens/>
        <w:spacing w:after="0" w:line="240" w:lineRule="auto"/>
        <w:ind w:leftChars="-1" w:left="1" w:hangingChars="1" w:hanging="3"/>
        <w:jc w:val="both"/>
        <w:textDirection w:val="btLr"/>
        <w:textAlignment w:val="top"/>
        <w:outlineLvl w:val="0"/>
        <w:rPr>
          <w:rFonts w:ascii="Times New Roman" w:hAnsi="Times New Roman" w:cs="Times New Roman"/>
          <w:sz w:val="28"/>
          <w:szCs w:val="28"/>
          <w:lang w:val="uk-UA"/>
        </w:rPr>
      </w:pPr>
      <w:r w:rsidRPr="00932A26">
        <w:rPr>
          <w:rFonts w:ascii="Times New Roman" w:hAnsi="Times New Roman" w:cs="Times New Roman"/>
          <w:sz w:val="28"/>
          <w:szCs w:val="28"/>
          <w:lang w:val="uk-UA"/>
        </w:rPr>
        <w:t>колегіальний орган управління закладу освіти;</w:t>
      </w:r>
    </w:p>
    <w:p w14:paraId="3B64D8F9" w14:textId="77777777" w:rsidR="00AD6F88" w:rsidRPr="00932A26" w:rsidRDefault="00AD6F88" w:rsidP="00AD6F88">
      <w:pPr>
        <w:numPr>
          <w:ilvl w:val="0"/>
          <w:numId w:val="8"/>
        </w:numPr>
        <w:suppressAutoHyphens/>
        <w:spacing w:after="0" w:line="240" w:lineRule="auto"/>
        <w:ind w:leftChars="-1" w:left="1" w:hangingChars="1" w:hanging="3"/>
        <w:jc w:val="both"/>
        <w:textDirection w:val="btLr"/>
        <w:textAlignment w:val="top"/>
        <w:outlineLvl w:val="0"/>
        <w:rPr>
          <w:rFonts w:ascii="Times New Roman" w:hAnsi="Times New Roman" w:cs="Times New Roman"/>
          <w:sz w:val="28"/>
          <w:szCs w:val="28"/>
          <w:lang w:val="uk-UA"/>
        </w:rPr>
      </w:pPr>
      <w:r w:rsidRPr="00932A26">
        <w:rPr>
          <w:rFonts w:ascii="Times New Roman" w:hAnsi="Times New Roman" w:cs="Times New Roman"/>
          <w:sz w:val="28"/>
          <w:szCs w:val="28"/>
          <w:lang w:val="uk-UA"/>
        </w:rPr>
        <w:t>колегіальний орган громадського самоврядування;</w:t>
      </w:r>
    </w:p>
    <w:p w14:paraId="26E4A824" w14:textId="77777777" w:rsidR="00AD6F88" w:rsidRPr="00932A26" w:rsidRDefault="00AD6F88" w:rsidP="00AD6F88">
      <w:pPr>
        <w:numPr>
          <w:ilvl w:val="0"/>
          <w:numId w:val="8"/>
        </w:numPr>
        <w:suppressAutoHyphens/>
        <w:spacing w:after="0" w:line="240" w:lineRule="auto"/>
        <w:ind w:leftChars="-1" w:left="1" w:hangingChars="1" w:hanging="3"/>
        <w:jc w:val="both"/>
        <w:textDirection w:val="btLr"/>
        <w:textAlignment w:val="top"/>
        <w:outlineLvl w:val="0"/>
        <w:rPr>
          <w:rFonts w:ascii="Times New Roman" w:hAnsi="Times New Roman" w:cs="Times New Roman"/>
          <w:sz w:val="28"/>
          <w:szCs w:val="28"/>
          <w:lang w:val="uk-UA"/>
        </w:rPr>
      </w:pPr>
      <w:r w:rsidRPr="00932A26">
        <w:rPr>
          <w:rFonts w:ascii="Times New Roman" w:hAnsi="Times New Roman" w:cs="Times New Roman"/>
          <w:sz w:val="28"/>
          <w:szCs w:val="28"/>
          <w:lang w:val="uk-UA"/>
        </w:rPr>
        <w:t>інші органи, передбачені спеціальними законами та/або установчими документами закладу освіти.</w:t>
      </w:r>
    </w:p>
    <w:p w14:paraId="2D134532" w14:textId="77777777" w:rsidR="00AD6F88" w:rsidRDefault="00AD6F88" w:rsidP="00AD6F88">
      <w:pPr>
        <w:suppressAutoHyphens/>
        <w:spacing w:after="0" w:line="240" w:lineRule="auto"/>
        <w:ind w:left="1" w:firstLine="719"/>
        <w:jc w:val="both"/>
        <w:textDirection w:val="btLr"/>
        <w:textAlignment w:val="top"/>
        <w:outlineLvl w:val="0"/>
        <w:rPr>
          <w:rFonts w:ascii="Times New Roman" w:hAnsi="Times New Roman" w:cs="Times New Roman"/>
          <w:sz w:val="28"/>
          <w:szCs w:val="28"/>
          <w:lang w:val="uk-UA"/>
        </w:rPr>
      </w:pPr>
      <w:r w:rsidRPr="00932A26">
        <w:rPr>
          <w:rFonts w:ascii="Times New Roman" w:hAnsi="Times New Roman" w:cs="Times New Roman"/>
          <w:sz w:val="28"/>
          <w:szCs w:val="28"/>
          <w:lang w:val="uk-UA"/>
        </w:rPr>
        <w:lastRenderedPageBreak/>
        <w:t>1.23. Структурним підрозділом ліцею є гімназія, яка діє відповідно до цього Статуту та на підставі відповідного положення про неї, затвердженого керівником (директором) ліцею. Гімназія забезпечує здобуття базової середньої освіти (5-9-ті класи).</w:t>
      </w:r>
    </w:p>
    <w:p w14:paraId="57525A04" w14:textId="77777777" w:rsidR="00AD6F88" w:rsidRPr="00932A26" w:rsidRDefault="00AD6F88" w:rsidP="00AD6F88">
      <w:pPr>
        <w:suppressAutoHyphens/>
        <w:spacing w:after="0" w:line="240" w:lineRule="auto"/>
        <w:ind w:left="1" w:firstLine="719"/>
        <w:jc w:val="both"/>
        <w:textDirection w:val="btLr"/>
        <w:textAlignment w:val="top"/>
        <w:outlineLvl w:val="0"/>
        <w:rPr>
          <w:rFonts w:ascii="Times New Roman" w:hAnsi="Times New Roman" w:cs="Times New Roman"/>
          <w:sz w:val="28"/>
          <w:szCs w:val="28"/>
          <w:lang w:val="uk-UA"/>
        </w:rPr>
      </w:pPr>
      <w:r>
        <w:rPr>
          <w:rFonts w:ascii="Times New Roman" w:hAnsi="Times New Roman" w:cs="Times New Roman"/>
          <w:sz w:val="28"/>
          <w:szCs w:val="28"/>
          <w:lang w:val="uk-UA"/>
        </w:rPr>
        <w:t>1.24. З метою формування громадянської та національної ідентичності, стійкості та оборонної свідомості, розвитку умінь здобувачів освіти, спрямованих на готовність до захисту незалежності і територіальної цілісності України, конституційних засад державного ладу, національних інтересів та суспільних державних цінностей у закладі освіти діє внутрішній структурний підрозділ, осередок  «Захист України», відповідно до положення.</w:t>
      </w:r>
    </w:p>
    <w:p w14:paraId="0D5436E7" w14:textId="77777777" w:rsidR="00AD6F88" w:rsidRPr="00932A26" w:rsidRDefault="00AD6F88" w:rsidP="00AD6F88">
      <w:pPr>
        <w:pStyle w:val="a3"/>
        <w:shd w:val="clear" w:color="auto" w:fill="FFFFFF"/>
        <w:spacing w:before="0" w:beforeAutospacing="0" w:after="0" w:afterAutospacing="0"/>
        <w:ind w:firstLine="720"/>
        <w:jc w:val="both"/>
        <w:rPr>
          <w:sz w:val="28"/>
          <w:szCs w:val="28"/>
          <w:lang w:val="uk-UA"/>
        </w:rPr>
      </w:pPr>
      <w:r>
        <w:rPr>
          <w:sz w:val="28"/>
          <w:szCs w:val="28"/>
          <w:lang w:val="uk-UA"/>
        </w:rPr>
        <w:t>1.25</w:t>
      </w:r>
      <w:r w:rsidRPr="00932A26">
        <w:rPr>
          <w:sz w:val="28"/>
          <w:szCs w:val="28"/>
          <w:lang w:val="uk-UA"/>
        </w:rPr>
        <w:t>. Заклад освіти самостійно приймає рішення і здійснює діяльність у межах своєї компетенції, передбаченої законодавством України та цим Статутом.</w:t>
      </w:r>
    </w:p>
    <w:p w14:paraId="72CB0186" w14:textId="77777777" w:rsidR="00AD6F88" w:rsidRPr="00932A26" w:rsidRDefault="00AD6F88" w:rsidP="00AD6F88">
      <w:pPr>
        <w:pStyle w:val="a3"/>
        <w:shd w:val="clear" w:color="auto" w:fill="FFFFFF"/>
        <w:spacing w:before="0" w:beforeAutospacing="0" w:after="0" w:afterAutospacing="0"/>
        <w:ind w:firstLine="720"/>
        <w:jc w:val="both"/>
        <w:rPr>
          <w:sz w:val="28"/>
          <w:szCs w:val="28"/>
          <w:lang w:val="uk-UA"/>
        </w:rPr>
      </w:pPr>
      <w:r>
        <w:rPr>
          <w:sz w:val="28"/>
          <w:szCs w:val="28"/>
          <w:lang w:val="uk-UA"/>
        </w:rPr>
        <w:t>1.26</w:t>
      </w:r>
      <w:r w:rsidRPr="00932A26">
        <w:rPr>
          <w:sz w:val="28"/>
          <w:szCs w:val="28"/>
          <w:lang w:val="uk-UA"/>
        </w:rPr>
        <w:t>. Взаємовідносини закладу освіти з юридичними і фізичними особами  визначаються угодами, що укладені між ними та законодавством України.</w:t>
      </w:r>
    </w:p>
    <w:p w14:paraId="71066810" w14:textId="77777777" w:rsidR="00AD6F88" w:rsidRPr="00932A26" w:rsidRDefault="00AD6F88" w:rsidP="00AD6F88">
      <w:pPr>
        <w:spacing w:line="240" w:lineRule="auto"/>
        <w:jc w:val="center"/>
        <w:rPr>
          <w:rFonts w:ascii="Times New Roman" w:hAnsi="Times New Roman" w:cs="Times New Roman"/>
          <w:b/>
          <w:color w:val="000000"/>
          <w:sz w:val="28"/>
          <w:szCs w:val="28"/>
          <w:lang w:val="uk-UA"/>
        </w:rPr>
      </w:pPr>
      <w:r w:rsidRPr="00932A26">
        <w:rPr>
          <w:rFonts w:ascii="Times New Roman" w:hAnsi="Times New Roman" w:cs="Times New Roman"/>
          <w:b/>
          <w:color w:val="000000"/>
          <w:sz w:val="28"/>
          <w:szCs w:val="28"/>
          <w:lang w:val="uk-UA"/>
        </w:rPr>
        <w:t>ІІ. ОРГАНІЗАЦІЯ ОСВІТНЬОГО ПРОЦЕСУ В ЗАКЛАДІ ОСВІТИ</w:t>
      </w:r>
    </w:p>
    <w:p w14:paraId="1DD32DB8" w14:textId="77777777" w:rsidR="00AD6F88" w:rsidRDefault="00AD6F88" w:rsidP="00AD6F88">
      <w:pPr>
        <w:spacing w:line="240" w:lineRule="auto"/>
        <w:ind w:firstLine="720"/>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2.1. Заклад</w:t>
      </w:r>
      <w:r>
        <w:rPr>
          <w:rFonts w:ascii="Times New Roman" w:hAnsi="Times New Roman" w:cs="Times New Roman"/>
          <w:color w:val="000000"/>
          <w:sz w:val="28"/>
          <w:szCs w:val="28"/>
          <w:lang w:val="uk-UA"/>
        </w:rPr>
        <w:t xml:space="preserve"> освіти</w:t>
      </w:r>
      <w:r w:rsidRPr="00932A26">
        <w:rPr>
          <w:rFonts w:ascii="Times New Roman" w:hAnsi="Times New Roman" w:cs="Times New Roman"/>
          <w:color w:val="000000"/>
          <w:sz w:val="28"/>
          <w:szCs w:val="28"/>
          <w:lang w:val="uk-UA"/>
        </w:rPr>
        <w:t xml:space="preserve"> провадить освітню діяльність на  базовому та профільному</w:t>
      </w:r>
      <w:r>
        <w:rPr>
          <w:rFonts w:ascii="Times New Roman" w:hAnsi="Times New Roman" w:cs="Times New Roman"/>
          <w:color w:val="000000"/>
          <w:sz w:val="28"/>
          <w:szCs w:val="28"/>
          <w:lang w:val="uk-UA"/>
        </w:rPr>
        <w:t xml:space="preserve"> рівнях.</w:t>
      </w:r>
      <w:r w:rsidRPr="00932A26">
        <w:rPr>
          <w:rFonts w:ascii="Times New Roman" w:hAnsi="Times New Roman" w:cs="Times New Roman"/>
          <w:color w:val="000000"/>
          <w:sz w:val="28"/>
          <w:szCs w:val="28"/>
          <w:lang w:val="uk-UA"/>
        </w:rPr>
        <w:t xml:space="preserve"> </w:t>
      </w:r>
    </w:p>
    <w:p w14:paraId="498DA1B8" w14:textId="77777777" w:rsidR="00AD6F88" w:rsidRPr="00932A26" w:rsidRDefault="00AD6F88" w:rsidP="00AD6F88">
      <w:pPr>
        <w:spacing w:line="240" w:lineRule="auto"/>
        <w:ind w:firstLine="72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2.2. У складі закладу освіти функціонує внутрішній структурний підрозділ – гімназія.</w:t>
      </w:r>
    </w:p>
    <w:p w14:paraId="5981DA52" w14:textId="77777777" w:rsidR="00AD6F88" w:rsidRPr="00932A26" w:rsidRDefault="00AD6F88" w:rsidP="00AD6F88">
      <w:pPr>
        <w:spacing w:line="240" w:lineRule="auto"/>
        <w:jc w:val="both"/>
        <w:rPr>
          <w:rFonts w:ascii="Times New Roman" w:hAnsi="Times New Roman" w:cs="Times New Roman"/>
          <w:sz w:val="28"/>
          <w:szCs w:val="28"/>
          <w:lang w:val="uk-UA"/>
        </w:rPr>
      </w:pPr>
      <w:r w:rsidRPr="00932A26">
        <w:rPr>
          <w:rFonts w:ascii="Times New Roman" w:hAnsi="Times New Roman" w:cs="Times New Roman"/>
          <w:sz w:val="28"/>
          <w:szCs w:val="28"/>
          <w:lang w:val="uk-UA"/>
        </w:rPr>
        <w:t xml:space="preserve">  </w:t>
      </w:r>
      <w:r>
        <w:rPr>
          <w:rFonts w:ascii="Times New Roman" w:hAnsi="Times New Roman" w:cs="Times New Roman"/>
          <w:sz w:val="28"/>
          <w:szCs w:val="28"/>
          <w:lang w:val="uk-UA"/>
        </w:rPr>
        <w:t>2.3.</w:t>
      </w:r>
      <w:r w:rsidRPr="00932A26">
        <w:rPr>
          <w:rFonts w:ascii="Times New Roman" w:hAnsi="Times New Roman" w:cs="Times New Roman"/>
          <w:sz w:val="28"/>
          <w:szCs w:val="28"/>
          <w:lang w:val="uk-UA"/>
        </w:rPr>
        <w:t xml:space="preserve"> Положення про внутрішній </w:t>
      </w:r>
      <w:proofErr w:type="spellStart"/>
      <w:r w:rsidRPr="00932A26">
        <w:rPr>
          <w:rFonts w:ascii="Times New Roman" w:hAnsi="Times New Roman" w:cs="Times New Roman"/>
          <w:sz w:val="28"/>
          <w:szCs w:val="28"/>
          <w:lang w:val="uk-UA"/>
        </w:rPr>
        <w:t>стурктурний</w:t>
      </w:r>
      <w:proofErr w:type="spellEnd"/>
      <w:r w:rsidRPr="00932A26">
        <w:rPr>
          <w:rFonts w:ascii="Times New Roman" w:hAnsi="Times New Roman" w:cs="Times New Roman"/>
          <w:sz w:val="28"/>
          <w:szCs w:val="28"/>
          <w:lang w:val="uk-UA"/>
        </w:rPr>
        <w:t xml:space="preserve"> підрозділ </w:t>
      </w:r>
      <w:r w:rsidRPr="00932A26">
        <w:rPr>
          <w:rFonts w:ascii="Times New Roman" w:hAnsi="Times New Roman" w:cs="Times New Roman"/>
          <w:sz w:val="28"/>
          <w:szCs w:val="28"/>
          <w:lang w:val="uk-UA" w:eastAsia="uk-UA"/>
        </w:rPr>
        <w:t xml:space="preserve">Ніжинського ліцею №7 імені </w:t>
      </w:r>
      <w:proofErr w:type="spellStart"/>
      <w:r w:rsidRPr="00932A26">
        <w:rPr>
          <w:rFonts w:ascii="Times New Roman" w:hAnsi="Times New Roman" w:cs="Times New Roman"/>
          <w:sz w:val="28"/>
          <w:szCs w:val="28"/>
          <w:lang w:val="uk-UA" w:eastAsia="uk-UA"/>
        </w:rPr>
        <w:t>Кушакевичів</w:t>
      </w:r>
      <w:proofErr w:type="spellEnd"/>
      <w:r w:rsidRPr="00932A26">
        <w:rPr>
          <w:rFonts w:ascii="Times New Roman" w:hAnsi="Times New Roman" w:cs="Times New Roman"/>
          <w:sz w:val="28"/>
          <w:szCs w:val="28"/>
          <w:lang w:val="uk-UA"/>
        </w:rPr>
        <w:t xml:space="preserve"> розробляються і затверджуються керівником (директором).</w:t>
      </w:r>
    </w:p>
    <w:p w14:paraId="65A16AC2" w14:textId="77777777" w:rsidR="00AD6F88" w:rsidRPr="00932A26" w:rsidRDefault="00AD6F88" w:rsidP="00AD6F88">
      <w:pPr>
        <w:spacing w:line="240" w:lineRule="auto"/>
        <w:ind w:left="6" w:hanging="6"/>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ab/>
      </w:r>
      <w:r w:rsidRPr="00932A26">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2.4</w:t>
      </w:r>
      <w:r w:rsidRPr="00932A26">
        <w:rPr>
          <w:rFonts w:ascii="Times New Roman" w:hAnsi="Times New Roman" w:cs="Times New Roman"/>
          <w:color w:val="000000"/>
          <w:sz w:val="28"/>
          <w:szCs w:val="28"/>
          <w:lang w:val="uk-UA"/>
        </w:rPr>
        <w:t>. Заклад освіти планує свою роботу самостійно відповідно до Стратегії розвитку закладу освіти, перспективного, річного плану. У перспективному плані роботи відображаються найголовніші питання роботи, визначаються перспективи його розвитку. Річний план роботи схвалюється на засіданні педагогічної ради навчального закладу та затверджується керівником (директором).</w:t>
      </w:r>
    </w:p>
    <w:p w14:paraId="7C896EB0" w14:textId="77777777" w:rsidR="00AD6F88" w:rsidRDefault="00AD6F88" w:rsidP="00AD6F88">
      <w:pPr>
        <w:tabs>
          <w:tab w:val="left" w:pos="284"/>
        </w:tabs>
        <w:spacing w:line="240" w:lineRule="auto"/>
        <w:ind w:left="6" w:hanging="6"/>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2.5</w:t>
      </w:r>
      <w:r w:rsidRPr="00932A26">
        <w:rPr>
          <w:rFonts w:ascii="Times New Roman" w:hAnsi="Times New Roman" w:cs="Times New Roman"/>
          <w:sz w:val="28"/>
          <w:szCs w:val="28"/>
          <w:lang w:val="uk-UA"/>
        </w:rPr>
        <w:t>. Заклад освіти розробляє освітню програму</w:t>
      </w:r>
      <w:r>
        <w:rPr>
          <w:rFonts w:ascii="Times New Roman" w:hAnsi="Times New Roman" w:cs="Times New Roman"/>
          <w:sz w:val="28"/>
          <w:szCs w:val="28"/>
          <w:lang w:val="uk-UA"/>
        </w:rPr>
        <w:t xml:space="preserve"> </w:t>
      </w:r>
      <w:r w:rsidRPr="007B2E75">
        <w:rPr>
          <w:rFonts w:ascii="Times New Roman" w:hAnsi="Times New Roman" w:cs="Times New Roman"/>
          <w:sz w:val="28"/>
          <w:szCs w:val="28"/>
          <w:lang w:val="uk-UA"/>
        </w:rPr>
        <w:t>на рівні базової середньої освіти (на першому та/або другому циклі), профільної середньої освіти, або може використовувати одну наскрізну освітню програму, розроблену для базової (першого та/або другого циклу) та профільної середньої освіти</w:t>
      </w:r>
      <w:r w:rsidRPr="00932A26">
        <w:rPr>
          <w:rFonts w:ascii="Times New Roman" w:hAnsi="Times New Roman" w:cs="Times New Roman"/>
          <w:sz w:val="28"/>
          <w:szCs w:val="28"/>
          <w:lang w:val="uk-UA"/>
        </w:rPr>
        <w:t xml:space="preserve"> як  єдиний комплекс освітніх компонентів, спланованих та організованих закладом освіти для досягнення здобувачами освіти визначених Державним стандартом базової середньої освіти та Державним стандартом профільної середньої освіти результатів навчання, до якої входять  навчальні плани, що складаються на основі типових навчальних планів, розроблених та затверджених Міністерством освіти і науки України, із конкретизацією варіативної частини. Основою для розроблення освітньої програми є відповідний Державний стандарт базової та профільної  середньої освіти.</w:t>
      </w:r>
    </w:p>
    <w:p w14:paraId="3F684A74" w14:textId="77777777" w:rsidR="00AD6F88" w:rsidRPr="007B2E75" w:rsidRDefault="00AD6F88" w:rsidP="00AD6F88">
      <w:pPr>
        <w:tabs>
          <w:tab w:val="left" w:pos="284"/>
        </w:tabs>
        <w:spacing w:line="240" w:lineRule="auto"/>
        <w:ind w:left="6" w:hanging="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Pr>
          <w:rFonts w:ascii="Times New Roman" w:hAnsi="Times New Roman" w:cs="Times New Roman"/>
          <w:sz w:val="28"/>
          <w:szCs w:val="28"/>
          <w:lang w:val="uk-UA"/>
        </w:rPr>
        <w:tab/>
      </w:r>
      <w:r w:rsidRPr="007B2E75">
        <w:rPr>
          <w:rFonts w:ascii="Times New Roman" w:hAnsi="Times New Roman" w:cs="Times New Roman"/>
          <w:sz w:val="28"/>
          <w:szCs w:val="28"/>
          <w:lang w:val="uk-UA"/>
        </w:rPr>
        <w:t xml:space="preserve">На рівні профільної середньої освіти (на першому та другому циклі) заклад використовує одну освітню програму, яка включає для кожної з форм здобуття освіти навчальні плани для не менше ніж трьох профілів навчання в межах однієї або кількох освітніх галузей та/або їх </w:t>
      </w:r>
      <w:proofErr w:type="spellStart"/>
      <w:r w:rsidRPr="007B2E75">
        <w:rPr>
          <w:rFonts w:ascii="Times New Roman" w:hAnsi="Times New Roman" w:cs="Times New Roman"/>
          <w:sz w:val="28"/>
          <w:szCs w:val="28"/>
          <w:lang w:val="uk-UA"/>
        </w:rPr>
        <w:t>обєднань</w:t>
      </w:r>
      <w:proofErr w:type="spellEnd"/>
      <w:r w:rsidRPr="007B2E75">
        <w:rPr>
          <w:rFonts w:ascii="Times New Roman" w:hAnsi="Times New Roman" w:cs="Times New Roman"/>
          <w:sz w:val="28"/>
          <w:szCs w:val="28"/>
          <w:lang w:val="uk-UA"/>
        </w:rPr>
        <w:t xml:space="preserve"> (природничо–математичного, мовно–літературного, соціально– гуманітарного).</w:t>
      </w:r>
    </w:p>
    <w:p w14:paraId="1EFD0901" w14:textId="77777777" w:rsidR="00AD6F88" w:rsidRPr="007B2E75" w:rsidRDefault="00AD6F88" w:rsidP="00AD6F88">
      <w:pPr>
        <w:tabs>
          <w:tab w:val="left" w:pos="284"/>
        </w:tabs>
        <w:spacing w:line="240" w:lineRule="auto"/>
        <w:ind w:left="1" w:hanging="3"/>
        <w:jc w:val="both"/>
        <w:rPr>
          <w:rFonts w:ascii="Times New Roman" w:hAnsi="Times New Roman" w:cs="Times New Roman"/>
          <w:i/>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2.6</w:t>
      </w:r>
      <w:r w:rsidRPr="00932A2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B2E75">
        <w:rPr>
          <w:rFonts w:ascii="Times New Roman" w:hAnsi="Times New Roman" w:cs="Times New Roman"/>
          <w:sz w:val="28"/>
          <w:szCs w:val="28"/>
          <w:lang w:val="uk-UA"/>
        </w:rPr>
        <w:t xml:space="preserve">На основі визначених в освітній програмі навчальних планів педагогічна рада схвалює, а керівник (директор) затверджує річний навчальний план з урахуванням запроваджених профілів навчання, в якому конкретизується перелік навчальних предметів (інтегрованих курсів, обов’язкових для вивчення, вибіркових (за вибором учнів) освітніх компонентів, кількість годин на тиждень, навчальний рік.  </w:t>
      </w:r>
    </w:p>
    <w:p w14:paraId="6C4F1C10" w14:textId="77777777" w:rsidR="00AD6F88" w:rsidRPr="00932A26" w:rsidRDefault="00AD6F88" w:rsidP="00AD6F88">
      <w:pPr>
        <w:tabs>
          <w:tab w:val="left" w:pos="284"/>
        </w:tabs>
        <w:spacing w:line="240" w:lineRule="auto"/>
        <w:ind w:left="1" w:hanging="3"/>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ab/>
        <w:t>2.7</w:t>
      </w:r>
      <w:r w:rsidRPr="00932A26">
        <w:rPr>
          <w:rFonts w:ascii="Times New Roman" w:hAnsi="Times New Roman" w:cs="Times New Roman"/>
          <w:color w:val="000000"/>
          <w:sz w:val="28"/>
          <w:szCs w:val="28"/>
          <w:lang w:val="uk-UA"/>
        </w:rPr>
        <w:t xml:space="preserve">. </w:t>
      </w:r>
      <w:proofErr w:type="spellStart"/>
      <w:r w:rsidRPr="00932A26">
        <w:rPr>
          <w:rFonts w:ascii="Times New Roman" w:eastAsia="Times New Roman" w:hAnsi="Times New Roman" w:cs="Times New Roman"/>
          <w:sz w:val="28"/>
          <w:szCs w:val="28"/>
          <w:lang w:val="ru-RU"/>
        </w:rPr>
        <w:t>Освітній</w:t>
      </w:r>
      <w:proofErr w:type="spellEnd"/>
      <w:r w:rsidRPr="00932A26">
        <w:rPr>
          <w:rFonts w:ascii="Times New Roman" w:eastAsia="Times New Roman" w:hAnsi="Times New Roman" w:cs="Times New Roman"/>
          <w:sz w:val="28"/>
          <w:szCs w:val="28"/>
          <w:lang w:val="ru-RU"/>
        </w:rPr>
        <w:t xml:space="preserve"> </w:t>
      </w:r>
      <w:proofErr w:type="spellStart"/>
      <w:r w:rsidRPr="00932A26">
        <w:rPr>
          <w:rFonts w:ascii="Times New Roman" w:eastAsia="Times New Roman" w:hAnsi="Times New Roman" w:cs="Times New Roman"/>
          <w:sz w:val="28"/>
          <w:szCs w:val="28"/>
          <w:lang w:val="ru-RU"/>
        </w:rPr>
        <w:t>процес</w:t>
      </w:r>
      <w:proofErr w:type="spellEnd"/>
      <w:r w:rsidRPr="00932A26">
        <w:rPr>
          <w:rFonts w:ascii="Times New Roman" w:eastAsia="Times New Roman" w:hAnsi="Times New Roman" w:cs="Times New Roman"/>
          <w:sz w:val="28"/>
          <w:szCs w:val="28"/>
          <w:lang w:val="ru-RU"/>
        </w:rPr>
        <w:t xml:space="preserve"> </w:t>
      </w:r>
      <w:proofErr w:type="spellStart"/>
      <w:r w:rsidRPr="00932A26">
        <w:rPr>
          <w:rFonts w:ascii="Times New Roman" w:eastAsia="Times New Roman" w:hAnsi="Times New Roman" w:cs="Times New Roman"/>
          <w:sz w:val="28"/>
          <w:szCs w:val="28"/>
          <w:lang w:val="ru-RU"/>
        </w:rPr>
        <w:t>організовується</w:t>
      </w:r>
      <w:proofErr w:type="spellEnd"/>
      <w:r w:rsidRPr="00932A26">
        <w:rPr>
          <w:rFonts w:ascii="Times New Roman" w:eastAsia="Times New Roman" w:hAnsi="Times New Roman" w:cs="Times New Roman"/>
          <w:sz w:val="28"/>
          <w:szCs w:val="28"/>
          <w:lang w:val="ru-RU"/>
        </w:rPr>
        <w:t xml:space="preserve"> за такими циклами:</w:t>
      </w:r>
    </w:p>
    <w:p w14:paraId="31F49490" w14:textId="77777777" w:rsidR="00AD6F88" w:rsidRPr="00932A26" w:rsidRDefault="00AD6F88" w:rsidP="00AD6F88">
      <w:pPr>
        <w:shd w:val="clear" w:color="auto" w:fill="FFFFFF"/>
        <w:spacing w:after="150" w:line="240" w:lineRule="auto"/>
        <w:ind w:firstLine="450"/>
        <w:jc w:val="both"/>
        <w:rPr>
          <w:rFonts w:ascii="Times New Roman" w:eastAsia="Times New Roman" w:hAnsi="Times New Roman" w:cs="Times New Roman"/>
          <w:sz w:val="28"/>
          <w:szCs w:val="28"/>
          <w:lang w:val="ru-RU"/>
        </w:rPr>
      </w:pPr>
      <w:r w:rsidRPr="00932A26">
        <w:rPr>
          <w:rFonts w:ascii="Times New Roman" w:eastAsia="Times New Roman" w:hAnsi="Times New Roman" w:cs="Times New Roman"/>
          <w:sz w:val="28"/>
          <w:szCs w:val="28"/>
          <w:lang w:val="ru-RU"/>
        </w:rPr>
        <w:t xml:space="preserve">перший цикл </w:t>
      </w:r>
      <w:proofErr w:type="spellStart"/>
      <w:r w:rsidRPr="00932A26">
        <w:rPr>
          <w:rFonts w:ascii="Times New Roman" w:eastAsia="Times New Roman" w:hAnsi="Times New Roman" w:cs="Times New Roman"/>
          <w:sz w:val="28"/>
          <w:szCs w:val="28"/>
          <w:lang w:val="ru-RU"/>
        </w:rPr>
        <w:t>базової</w:t>
      </w:r>
      <w:proofErr w:type="spellEnd"/>
      <w:r w:rsidRPr="00932A26">
        <w:rPr>
          <w:rFonts w:ascii="Times New Roman" w:eastAsia="Times New Roman" w:hAnsi="Times New Roman" w:cs="Times New Roman"/>
          <w:sz w:val="28"/>
          <w:szCs w:val="28"/>
          <w:lang w:val="ru-RU"/>
        </w:rPr>
        <w:t xml:space="preserve"> </w:t>
      </w:r>
      <w:proofErr w:type="spellStart"/>
      <w:r w:rsidRPr="00932A26">
        <w:rPr>
          <w:rFonts w:ascii="Times New Roman" w:eastAsia="Times New Roman" w:hAnsi="Times New Roman" w:cs="Times New Roman"/>
          <w:sz w:val="28"/>
          <w:szCs w:val="28"/>
          <w:lang w:val="ru-RU"/>
        </w:rPr>
        <w:t>середньої</w:t>
      </w:r>
      <w:proofErr w:type="spellEnd"/>
      <w:r w:rsidRPr="00932A26">
        <w:rPr>
          <w:rFonts w:ascii="Times New Roman" w:eastAsia="Times New Roman" w:hAnsi="Times New Roman" w:cs="Times New Roman"/>
          <w:sz w:val="28"/>
          <w:szCs w:val="28"/>
          <w:lang w:val="ru-RU"/>
        </w:rPr>
        <w:t xml:space="preserve"> </w:t>
      </w:r>
      <w:proofErr w:type="spellStart"/>
      <w:r w:rsidRPr="00932A26">
        <w:rPr>
          <w:rFonts w:ascii="Times New Roman" w:eastAsia="Times New Roman" w:hAnsi="Times New Roman" w:cs="Times New Roman"/>
          <w:sz w:val="28"/>
          <w:szCs w:val="28"/>
          <w:lang w:val="ru-RU"/>
        </w:rPr>
        <w:t>освіти</w:t>
      </w:r>
      <w:proofErr w:type="spellEnd"/>
      <w:r w:rsidRPr="00932A26">
        <w:rPr>
          <w:rFonts w:ascii="Times New Roman" w:eastAsia="Times New Roman" w:hAnsi="Times New Roman" w:cs="Times New Roman"/>
          <w:sz w:val="28"/>
          <w:szCs w:val="28"/>
          <w:lang w:val="ru-RU"/>
        </w:rPr>
        <w:t xml:space="preserve"> - </w:t>
      </w:r>
      <w:proofErr w:type="spellStart"/>
      <w:r w:rsidRPr="00932A26">
        <w:rPr>
          <w:rFonts w:ascii="Times New Roman" w:eastAsia="Times New Roman" w:hAnsi="Times New Roman" w:cs="Times New Roman"/>
          <w:sz w:val="28"/>
          <w:szCs w:val="28"/>
          <w:lang w:val="ru-RU"/>
        </w:rPr>
        <w:t>адаптаційний</w:t>
      </w:r>
      <w:proofErr w:type="spellEnd"/>
      <w:r w:rsidRPr="00932A26">
        <w:rPr>
          <w:rFonts w:ascii="Times New Roman" w:eastAsia="Times New Roman" w:hAnsi="Times New Roman" w:cs="Times New Roman"/>
          <w:sz w:val="28"/>
          <w:szCs w:val="28"/>
          <w:lang w:val="ru-RU"/>
        </w:rPr>
        <w:t xml:space="preserve"> (5-6 роки </w:t>
      </w:r>
      <w:proofErr w:type="spellStart"/>
      <w:r w:rsidRPr="00932A26">
        <w:rPr>
          <w:rFonts w:ascii="Times New Roman" w:eastAsia="Times New Roman" w:hAnsi="Times New Roman" w:cs="Times New Roman"/>
          <w:sz w:val="28"/>
          <w:szCs w:val="28"/>
          <w:lang w:val="ru-RU"/>
        </w:rPr>
        <w:t>навчання</w:t>
      </w:r>
      <w:proofErr w:type="spellEnd"/>
      <w:r w:rsidRPr="00932A26">
        <w:rPr>
          <w:rFonts w:ascii="Times New Roman" w:eastAsia="Times New Roman" w:hAnsi="Times New Roman" w:cs="Times New Roman"/>
          <w:sz w:val="28"/>
          <w:szCs w:val="28"/>
          <w:lang w:val="ru-RU"/>
        </w:rPr>
        <w:t>);</w:t>
      </w:r>
    </w:p>
    <w:p w14:paraId="0EF430CE" w14:textId="77777777" w:rsidR="00AD6F88" w:rsidRPr="00932A26" w:rsidRDefault="00AD6F88" w:rsidP="00AD6F88">
      <w:pPr>
        <w:shd w:val="clear" w:color="auto" w:fill="FFFFFF"/>
        <w:spacing w:after="150" w:line="240" w:lineRule="auto"/>
        <w:ind w:firstLine="450"/>
        <w:jc w:val="both"/>
        <w:rPr>
          <w:rFonts w:ascii="Times New Roman" w:eastAsia="Times New Roman" w:hAnsi="Times New Roman" w:cs="Times New Roman"/>
          <w:sz w:val="28"/>
          <w:szCs w:val="28"/>
          <w:lang w:val="ru-RU"/>
        </w:rPr>
      </w:pPr>
      <w:proofErr w:type="spellStart"/>
      <w:r w:rsidRPr="00932A26">
        <w:rPr>
          <w:rFonts w:ascii="Times New Roman" w:eastAsia="Times New Roman" w:hAnsi="Times New Roman" w:cs="Times New Roman"/>
          <w:sz w:val="28"/>
          <w:szCs w:val="28"/>
          <w:lang w:val="ru-RU"/>
        </w:rPr>
        <w:t>другий</w:t>
      </w:r>
      <w:proofErr w:type="spellEnd"/>
      <w:r w:rsidRPr="00932A26">
        <w:rPr>
          <w:rFonts w:ascii="Times New Roman" w:eastAsia="Times New Roman" w:hAnsi="Times New Roman" w:cs="Times New Roman"/>
          <w:sz w:val="28"/>
          <w:szCs w:val="28"/>
          <w:lang w:val="ru-RU"/>
        </w:rPr>
        <w:t xml:space="preserve"> цикл </w:t>
      </w:r>
      <w:proofErr w:type="spellStart"/>
      <w:r w:rsidRPr="00932A26">
        <w:rPr>
          <w:rFonts w:ascii="Times New Roman" w:eastAsia="Times New Roman" w:hAnsi="Times New Roman" w:cs="Times New Roman"/>
          <w:sz w:val="28"/>
          <w:szCs w:val="28"/>
          <w:lang w:val="ru-RU"/>
        </w:rPr>
        <w:t>базової</w:t>
      </w:r>
      <w:proofErr w:type="spellEnd"/>
      <w:r w:rsidRPr="00932A26">
        <w:rPr>
          <w:rFonts w:ascii="Times New Roman" w:eastAsia="Times New Roman" w:hAnsi="Times New Roman" w:cs="Times New Roman"/>
          <w:sz w:val="28"/>
          <w:szCs w:val="28"/>
          <w:lang w:val="ru-RU"/>
        </w:rPr>
        <w:t xml:space="preserve"> </w:t>
      </w:r>
      <w:proofErr w:type="spellStart"/>
      <w:r w:rsidRPr="00932A26">
        <w:rPr>
          <w:rFonts w:ascii="Times New Roman" w:eastAsia="Times New Roman" w:hAnsi="Times New Roman" w:cs="Times New Roman"/>
          <w:sz w:val="28"/>
          <w:szCs w:val="28"/>
          <w:lang w:val="ru-RU"/>
        </w:rPr>
        <w:t>середньої</w:t>
      </w:r>
      <w:proofErr w:type="spellEnd"/>
      <w:r w:rsidRPr="00932A26">
        <w:rPr>
          <w:rFonts w:ascii="Times New Roman" w:eastAsia="Times New Roman" w:hAnsi="Times New Roman" w:cs="Times New Roman"/>
          <w:sz w:val="28"/>
          <w:szCs w:val="28"/>
          <w:lang w:val="ru-RU"/>
        </w:rPr>
        <w:t xml:space="preserve"> </w:t>
      </w:r>
      <w:proofErr w:type="spellStart"/>
      <w:r w:rsidRPr="00932A26">
        <w:rPr>
          <w:rFonts w:ascii="Times New Roman" w:eastAsia="Times New Roman" w:hAnsi="Times New Roman" w:cs="Times New Roman"/>
          <w:sz w:val="28"/>
          <w:szCs w:val="28"/>
          <w:lang w:val="ru-RU"/>
        </w:rPr>
        <w:t>освіти</w:t>
      </w:r>
      <w:proofErr w:type="spellEnd"/>
      <w:r w:rsidRPr="00932A26">
        <w:rPr>
          <w:rFonts w:ascii="Times New Roman" w:eastAsia="Times New Roman" w:hAnsi="Times New Roman" w:cs="Times New Roman"/>
          <w:sz w:val="28"/>
          <w:szCs w:val="28"/>
          <w:lang w:val="ru-RU"/>
        </w:rPr>
        <w:t xml:space="preserve"> - </w:t>
      </w:r>
      <w:proofErr w:type="spellStart"/>
      <w:r w:rsidRPr="00932A26">
        <w:rPr>
          <w:rFonts w:ascii="Times New Roman" w:eastAsia="Times New Roman" w:hAnsi="Times New Roman" w:cs="Times New Roman"/>
          <w:sz w:val="28"/>
          <w:szCs w:val="28"/>
          <w:lang w:val="ru-RU"/>
        </w:rPr>
        <w:t>базове</w:t>
      </w:r>
      <w:proofErr w:type="spellEnd"/>
      <w:r w:rsidRPr="00932A26">
        <w:rPr>
          <w:rFonts w:ascii="Times New Roman" w:eastAsia="Times New Roman" w:hAnsi="Times New Roman" w:cs="Times New Roman"/>
          <w:sz w:val="28"/>
          <w:szCs w:val="28"/>
          <w:lang w:val="ru-RU"/>
        </w:rPr>
        <w:t xml:space="preserve"> </w:t>
      </w:r>
      <w:proofErr w:type="spellStart"/>
      <w:r w:rsidRPr="00932A26">
        <w:rPr>
          <w:rFonts w:ascii="Times New Roman" w:eastAsia="Times New Roman" w:hAnsi="Times New Roman" w:cs="Times New Roman"/>
          <w:sz w:val="28"/>
          <w:szCs w:val="28"/>
          <w:lang w:val="ru-RU"/>
        </w:rPr>
        <w:t>предметне</w:t>
      </w:r>
      <w:proofErr w:type="spellEnd"/>
      <w:r w:rsidRPr="00932A26">
        <w:rPr>
          <w:rFonts w:ascii="Times New Roman" w:eastAsia="Times New Roman" w:hAnsi="Times New Roman" w:cs="Times New Roman"/>
          <w:sz w:val="28"/>
          <w:szCs w:val="28"/>
          <w:lang w:val="ru-RU"/>
        </w:rPr>
        <w:t xml:space="preserve"> </w:t>
      </w:r>
      <w:proofErr w:type="spellStart"/>
      <w:r w:rsidRPr="00932A26">
        <w:rPr>
          <w:rFonts w:ascii="Times New Roman" w:eastAsia="Times New Roman" w:hAnsi="Times New Roman" w:cs="Times New Roman"/>
          <w:sz w:val="28"/>
          <w:szCs w:val="28"/>
          <w:lang w:val="ru-RU"/>
        </w:rPr>
        <w:t>навчання</w:t>
      </w:r>
      <w:proofErr w:type="spellEnd"/>
      <w:r w:rsidRPr="00932A26">
        <w:rPr>
          <w:rFonts w:ascii="Times New Roman" w:eastAsia="Times New Roman" w:hAnsi="Times New Roman" w:cs="Times New Roman"/>
          <w:sz w:val="28"/>
          <w:szCs w:val="28"/>
          <w:lang w:val="ru-RU"/>
        </w:rPr>
        <w:t xml:space="preserve"> (7-9 роки </w:t>
      </w:r>
      <w:proofErr w:type="spellStart"/>
      <w:r w:rsidRPr="00932A26">
        <w:rPr>
          <w:rFonts w:ascii="Times New Roman" w:eastAsia="Times New Roman" w:hAnsi="Times New Roman" w:cs="Times New Roman"/>
          <w:sz w:val="28"/>
          <w:szCs w:val="28"/>
          <w:lang w:val="ru-RU"/>
        </w:rPr>
        <w:t>навчання</w:t>
      </w:r>
      <w:proofErr w:type="spellEnd"/>
      <w:r w:rsidRPr="00932A26">
        <w:rPr>
          <w:rFonts w:ascii="Times New Roman" w:eastAsia="Times New Roman" w:hAnsi="Times New Roman" w:cs="Times New Roman"/>
          <w:sz w:val="28"/>
          <w:szCs w:val="28"/>
          <w:lang w:val="ru-RU"/>
        </w:rPr>
        <w:t>);</w:t>
      </w:r>
    </w:p>
    <w:p w14:paraId="4901162B" w14:textId="77777777" w:rsidR="00AD6F88" w:rsidRPr="00932A26" w:rsidRDefault="00AD6F88" w:rsidP="00AD6F88">
      <w:pPr>
        <w:shd w:val="clear" w:color="auto" w:fill="FFFFFF"/>
        <w:spacing w:after="150" w:line="240" w:lineRule="auto"/>
        <w:ind w:firstLine="450"/>
        <w:jc w:val="both"/>
        <w:rPr>
          <w:rFonts w:ascii="Times New Roman" w:eastAsia="Times New Roman" w:hAnsi="Times New Roman" w:cs="Times New Roman"/>
          <w:sz w:val="28"/>
          <w:szCs w:val="28"/>
          <w:lang w:val="ru-RU"/>
        </w:rPr>
      </w:pPr>
      <w:r w:rsidRPr="00932A26">
        <w:rPr>
          <w:rFonts w:ascii="Times New Roman" w:eastAsia="Times New Roman" w:hAnsi="Times New Roman" w:cs="Times New Roman"/>
          <w:sz w:val="28"/>
          <w:szCs w:val="28"/>
          <w:lang w:val="ru-RU"/>
        </w:rPr>
        <w:t xml:space="preserve">перший цикл </w:t>
      </w:r>
      <w:proofErr w:type="spellStart"/>
      <w:r w:rsidRPr="00932A26">
        <w:rPr>
          <w:rFonts w:ascii="Times New Roman" w:eastAsia="Times New Roman" w:hAnsi="Times New Roman" w:cs="Times New Roman"/>
          <w:sz w:val="28"/>
          <w:szCs w:val="28"/>
          <w:lang w:val="ru-RU"/>
        </w:rPr>
        <w:t>профільної</w:t>
      </w:r>
      <w:proofErr w:type="spellEnd"/>
      <w:r w:rsidRPr="00932A26">
        <w:rPr>
          <w:rFonts w:ascii="Times New Roman" w:eastAsia="Times New Roman" w:hAnsi="Times New Roman" w:cs="Times New Roman"/>
          <w:sz w:val="28"/>
          <w:szCs w:val="28"/>
          <w:lang w:val="ru-RU"/>
        </w:rPr>
        <w:t xml:space="preserve"> </w:t>
      </w:r>
      <w:proofErr w:type="spellStart"/>
      <w:r w:rsidRPr="00932A26">
        <w:rPr>
          <w:rFonts w:ascii="Times New Roman" w:eastAsia="Times New Roman" w:hAnsi="Times New Roman" w:cs="Times New Roman"/>
          <w:sz w:val="28"/>
          <w:szCs w:val="28"/>
          <w:lang w:val="ru-RU"/>
        </w:rPr>
        <w:t>середньої</w:t>
      </w:r>
      <w:proofErr w:type="spellEnd"/>
      <w:r w:rsidRPr="00932A26">
        <w:rPr>
          <w:rFonts w:ascii="Times New Roman" w:eastAsia="Times New Roman" w:hAnsi="Times New Roman" w:cs="Times New Roman"/>
          <w:sz w:val="28"/>
          <w:szCs w:val="28"/>
          <w:lang w:val="ru-RU"/>
        </w:rPr>
        <w:t xml:space="preserve"> </w:t>
      </w:r>
      <w:proofErr w:type="spellStart"/>
      <w:r w:rsidRPr="00932A26">
        <w:rPr>
          <w:rFonts w:ascii="Times New Roman" w:eastAsia="Times New Roman" w:hAnsi="Times New Roman" w:cs="Times New Roman"/>
          <w:sz w:val="28"/>
          <w:szCs w:val="28"/>
          <w:lang w:val="ru-RU"/>
        </w:rPr>
        <w:t>освіти</w:t>
      </w:r>
      <w:proofErr w:type="spellEnd"/>
      <w:r w:rsidRPr="00932A26">
        <w:rPr>
          <w:rFonts w:ascii="Times New Roman" w:eastAsia="Times New Roman" w:hAnsi="Times New Roman" w:cs="Times New Roman"/>
          <w:sz w:val="28"/>
          <w:szCs w:val="28"/>
          <w:lang w:val="ru-RU"/>
        </w:rPr>
        <w:t xml:space="preserve"> - </w:t>
      </w:r>
      <w:proofErr w:type="spellStart"/>
      <w:r w:rsidRPr="00932A26">
        <w:rPr>
          <w:rFonts w:ascii="Times New Roman" w:eastAsia="Times New Roman" w:hAnsi="Times New Roman" w:cs="Times New Roman"/>
          <w:sz w:val="28"/>
          <w:szCs w:val="28"/>
          <w:lang w:val="ru-RU"/>
        </w:rPr>
        <w:t>профільно-адаптаційний</w:t>
      </w:r>
      <w:proofErr w:type="spellEnd"/>
      <w:r w:rsidRPr="00932A26">
        <w:rPr>
          <w:rFonts w:ascii="Times New Roman" w:eastAsia="Times New Roman" w:hAnsi="Times New Roman" w:cs="Times New Roman"/>
          <w:sz w:val="28"/>
          <w:szCs w:val="28"/>
          <w:lang w:val="ru-RU"/>
        </w:rPr>
        <w:t xml:space="preserve"> (10–й </w:t>
      </w:r>
      <w:proofErr w:type="spellStart"/>
      <w:r w:rsidRPr="00932A26">
        <w:rPr>
          <w:rFonts w:ascii="Times New Roman" w:eastAsia="Times New Roman" w:hAnsi="Times New Roman" w:cs="Times New Roman"/>
          <w:sz w:val="28"/>
          <w:szCs w:val="28"/>
          <w:lang w:val="ru-RU"/>
        </w:rPr>
        <w:t>рік</w:t>
      </w:r>
      <w:proofErr w:type="spellEnd"/>
      <w:r w:rsidRPr="00932A26">
        <w:rPr>
          <w:rFonts w:ascii="Times New Roman" w:eastAsia="Times New Roman" w:hAnsi="Times New Roman" w:cs="Times New Roman"/>
          <w:sz w:val="28"/>
          <w:szCs w:val="28"/>
          <w:lang w:val="ru-RU"/>
        </w:rPr>
        <w:t xml:space="preserve"> </w:t>
      </w:r>
      <w:proofErr w:type="spellStart"/>
      <w:r w:rsidRPr="00932A26">
        <w:rPr>
          <w:rFonts w:ascii="Times New Roman" w:eastAsia="Times New Roman" w:hAnsi="Times New Roman" w:cs="Times New Roman"/>
          <w:sz w:val="28"/>
          <w:szCs w:val="28"/>
          <w:lang w:val="ru-RU"/>
        </w:rPr>
        <w:t>навчання</w:t>
      </w:r>
      <w:proofErr w:type="spellEnd"/>
      <w:r w:rsidRPr="00932A26">
        <w:rPr>
          <w:rFonts w:ascii="Times New Roman" w:eastAsia="Times New Roman" w:hAnsi="Times New Roman" w:cs="Times New Roman"/>
          <w:sz w:val="28"/>
          <w:szCs w:val="28"/>
          <w:lang w:val="ru-RU"/>
        </w:rPr>
        <w:t>);</w:t>
      </w:r>
    </w:p>
    <w:p w14:paraId="49BC4676" w14:textId="77777777" w:rsidR="00AD6F88" w:rsidRDefault="00AD6F88" w:rsidP="00AD6F88">
      <w:pPr>
        <w:shd w:val="clear" w:color="auto" w:fill="FFFFFF"/>
        <w:spacing w:after="150" w:line="240" w:lineRule="auto"/>
        <w:ind w:firstLine="450"/>
        <w:jc w:val="both"/>
        <w:rPr>
          <w:rFonts w:ascii="Times New Roman" w:eastAsia="Times New Roman" w:hAnsi="Times New Roman" w:cs="Times New Roman"/>
          <w:sz w:val="28"/>
          <w:szCs w:val="28"/>
          <w:lang w:val="ru-RU"/>
        </w:rPr>
      </w:pPr>
      <w:proofErr w:type="spellStart"/>
      <w:r w:rsidRPr="00932A26">
        <w:rPr>
          <w:rFonts w:ascii="Times New Roman" w:eastAsia="Times New Roman" w:hAnsi="Times New Roman" w:cs="Times New Roman"/>
          <w:sz w:val="28"/>
          <w:szCs w:val="28"/>
          <w:lang w:val="ru-RU"/>
        </w:rPr>
        <w:t>другий</w:t>
      </w:r>
      <w:proofErr w:type="spellEnd"/>
      <w:r w:rsidRPr="00932A26">
        <w:rPr>
          <w:rFonts w:ascii="Times New Roman" w:eastAsia="Times New Roman" w:hAnsi="Times New Roman" w:cs="Times New Roman"/>
          <w:sz w:val="28"/>
          <w:szCs w:val="28"/>
          <w:lang w:val="ru-RU"/>
        </w:rPr>
        <w:t xml:space="preserve"> цикл </w:t>
      </w:r>
      <w:proofErr w:type="spellStart"/>
      <w:r w:rsidRPr="00932A26">
        <w:rPr>
          <w:rFonts w:ascii="Times New Roman" w:eastAsia="Times New Roman" w:hAnsi="Times New Roman" w:cs="Times New Roman"/>
          <w:sz w:val="28"/>
          <w:szCs w:val="28"/>
          <w:lang w:val="ru-RU"/>
        </w:rPr>
        <w:t>профільної</w:t>
      </w:r>
      <w:proofErr w:type="spellEnd"/>
      <w:r w:rsidRPr="00932A26">
        <w:rPr>
          <w:rFonts w:ascii="Times New Roman" w:eastAsia="Times New Roman" w:hAnsi="Times New Roman" w:cs="Times New Roman"/>
          <w:sz w:val="28"/>
          <w:szCs w:val="28"/>
          <w:lang w:val="ru-RU"/>
        </w:rPr>
        <w:t xml:space="preserve"> </w:t>
      </w:r>
      <w:proofErr w:type="spellStart"/>
      <w:r w:rsidRPr="00932A26">
        <w:rPr>
          <w:rFonts w:ascii="Times New Roman" w:eastAsia="Times New Roman" w:hAnsi="Times New Roman" w:cs="Times New Roman"/>
          <w:sz w:val="28"/>
          <w:szCs w:val="28"/>
          <w:lang w:val="ru-RU"/>
        </w:rPr>
        <w:t>середньої</w:t>
      </w:r>
      <w:proofErr w:type="spellEnd"/>
      <w:r w:rsidRPr="00932A26">
        <w:rPr>
          <w:rFonts w:ascii="Times New Roman" w:eastAsia="Times New Roman" w:hAnsi="Times New Roman" w:cs="Times New Roman"/>
          <w:sz w:val="28"/>
          <w:szCs w:val="28"/>
          <w:lang w:val="ru-RU"/>
        </w:rPr>
        <w:t xml:space="preserve"> </w:t>
      </w:r>
      <w:proofErr w:type="spellStart"/>
      <w:r w:rsidRPr="00932A26">
        <w:rPr>
          <w:rFonts w:ascii="Times New Roman" w:eastAsia="Times New Roman" w:hAnsi="Times New Roman" w:cs="Times New Roman"/>
          <w:sz w:val="28"/>
          <w:szCs w:val="28"/>
          <w:lang w:val="ru-RU"/>
        </w:rPr>
        <w:t>освіти</w:t>
      </w:r>
      <w:proofErr w:type="spellEnd"/>
      <w:r w:rsidRPr="00932A26">
        <w:rPr>
          <w:rFonts w:ascii="Times New Roman" w:eastAsia="Times New Roman" w:hAnsi="Times New Roman" w:cs="Times New Roman"/>
          <w:sz w:val="28"/>
          <w:szCs w:val="28"/>
          <w:lang w:val="ru-RU"/>
        </w:rPr>
        <w:t xml:space="preserve"> - </w:t>
      </w:r>
      <w:proofErr w:type="spellStart"/>
      <w:r w:rsidRPr="00932A26">
        <w:rPr>
          <w:rFonts w:ascii="Times New Roman" w:eastAsia="Times New Roman" w:hAnsi="Times New Roman" w:cs="Times New Roman"/>
          <w:sz w:val="28"/>
          <w:szCs w:val="28"/>
          <w:lang w:val="ru-RU"/>
        </w:rPr>
        <w:t>профільний</w:t>
      </w:r>
      <w:proofErr w:type="spellEnd"/>
      <w:r w:rsidRPr="00932A26">
        <w:rPr>
          <w:rFonts w:ascii="Times New Roman" w:eastAsia="Times New Roman" w:hAnsi="Times New Roman" w:cs="Times New Roman"/>
          <w:sz w:val="28"/>
          <w:szCs w:val="28"/>
          <w:lang w:val="ru-RU"/>
        </w:rPr>
        <w:t xml:space="preserve"> (11-12 роки </w:t>
      </w:r>
      <w:proofErr w:type="spellStart"/>
      <w:r w:rsidRPr="00932A26">
        <w:rPr>
          <w:rFonts w:ascii="Times New Roman" w:eastAsia="Times New Roman" w:hAnsi="Times New Roman" w:cs="Times New Roman"/>
          <w:sz w:val="28"/>
          <w:szCs w:val="28"/>
          <w:lang w:val="ru-RU"/>
        </w:rPr>
        <w:t>навчання</w:t>
      </w:r>
      <w:proofErr w:type="spellEnd"/>
      <w:r w:rsidRPr="00932A26">
        <w:rPr>
          <w:rFonts w:ascii="Times New Roman" w:eastAsia="Times New Roman" w:hAnsi="Times New Roman" w:cs="Times New Roman"/>
          <w:sz w:val="28"/>
          <w:szCs w:val="28"/>
          <w:lang w:val="ru-RU"/>
        </w:rPr>
        <w:t>).</w:t>
      </w:r>
    </w:p>
    <w:p w14:paraId="56E80AB6" w14:textId="77777777" w:rsidR="00AD6F88" w:rsidRPr="007B2E75" w:rsidRDefault="00AD6F88" w:rsidP="00AD6F88">
      <w:pPr>
        <w:shd w:val="clear" w:color="auto" w:fill="FFFFFF"/>
        <w:spacing w:after="150" w:line="240" w:lineRule="auto"/>
        <w:ind w:firstLine="450"/>
        <w:jc w:val="both"/>
        <w:rPr>
          <w:rFonts w:ascii="Times New Roman" w:eastAsia="Times New Roman" w:hAnsi="Times New Roman" w:cs="Times New Roman"/>
          <w:sz w:val="28"/>
          <w:szCs w:val="28"/>
          <w:lang w:val="ru-RU"/>
        </w:rPr>
      </w:pPr>
      <w:r w:rsidRPr="007B2E75">
        <w:rPr>
          <w:rFonts w:ascii="Times New Roman" w:eastAsia="Times New Roman" w:hAnsi="Times New Roman" w:cs="Times New Roman"/>
          <w:sz w:val="28"/>
          <w:szCs w:val="28"/>
          <w:lang w:val="ru-RU"/>
        </w:rPr>
        <w:t xml:space="preserve">2.8. </w:t>
      </w:r>
      <w:proofErr w:type="spellStart"/>
      <w:r w:rsidRPr="007B2E75">
        <w:rPr>
          <w:rFonts w:ascii="Times New Roman" w:eastAsia="Times New Roman" w:hAnsi="Times New Roman" w:cs="Times New Roman"/>
          <w:sz w:val="28"/>
          <w:szCs w:val="28"/>
          <w:lang w:val="ru-RU"/>
        </w:rPr>
        <w:t>Здобуття</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профільної</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середньої</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освіти</w:t>
      </w:r>
      <w:proofErr w:type="spellEnd"/>
      <w:r w:rsidRPr="007B2E75">
        <w:rPr>
          <w:rFonts w:ascii="Times New Roman" w:eastAsia="Times New Roman" w:hAnsi="Times New Roman" w:cs="Times New Roman"/>
          <w:sz w:val="28"/>
          <w:szCs w:val="28"/>
          <w:lang w:val="ru-RU"/>
        </w:rPr>
        <w:t xml:space="preserve"> (10-12 </w:t>
      </w:r>
      <w:proofErr w:type="spellStart"/>
      <w:r w:rsidRPr="007B2E75">
        <w:rPr>
          <w:rFonts w:ascii="Times New Roman" w:eastAsia="Times New Roman" w:hAnsi="Times New Roman" w:cs="Times New Roman"/>
          <w:sz w:val="28"/>
          <w:szCs w:val="28"/>
          <w:lang w:val="ru-RU"/>
        </w:rPr>
        <w:t>класи</w:t>
      </w:r>
      <w:proofErr w:type="spellEnd"/>
      <w:r w:rsidRPr="007B2E75">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відповідно</w:t>
      </w:r>
      <w:proofErr w:type="spellEnd"/>
      <w:r>
        <w:rPr>
          <w:rFonts w:ascii="Times New Roman" w:eastAsia="Times New Roman" w:hAnsi="Times New Roman" w:cs="Times New Roman"/>
          <w:sz w:val="28"/>
          <w:szCs w:val="28"/>
          <w:lang w:val="ru-RU"/>
        </w:rPr>
        <w:t xml:space="preserve"> до </w:t>
      </w:r>
      <w:proofErr w:type="spellStart"/>
      <w:r>
        <w:rPr>
          <w:rFonts w:ascii="Times New Roman" w:eastAsia="Times New Roman" w:hAnsi="Times New Roman" w:cs="Times New Roman"/>
          <w:sz w:val="28"/>
          <w:szCs w:val="28"/>
          <w:lang w:val="ru-RU"/>
        </w:rPr>
        <w:t>законодавства</w:t>
      </w:r>
      <w:proofErr w:type="spellEnd"/>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здійнюється</w:t>
      </w:r>
      <w:proofErr w:type="spellEnd"/>
      <w:r w:rsidRPr="00B3296D">
        <w:rPr>
          <w:rFonts w:ascii="Times New Roman" w:eastAsia="Times New Roman" w:hAnsi="Times New Roman" w:cs="Times New Roman"/>
          <w:sz w:val="28"/>
          <w:szCs w:val="28"/>
          <w:lang w:val="ru-RU"/>
        </w:rPr>
        <w:t xml:space="preserve"> за </w:t>
      </w:r>
      <w:proofErr w:type="spellStart"/>
      <w:r w:rsidRPr="00B3296D">
        <w:rPr>
          <w:rFonts w:ascii="Times New Roman" w:eastAsia="Times New Roman" w:hAnsi="Times New Roman" w:cs="Times New Roman"/>
          <w:sz w:val="28"/>
          <w:szCs w:val="28"/>
          <w:lang w:val="ru-RU"/>
        </w:rPr>
        <w:t>індивідуальними</w:t>
      </w:r>
      <w:proofErr w:type="spellEnd"/>
      <w:r w:rsidRPr="00B3296D">
        <w:rPr>
          <w:rFonts w:ascii="Times New Roman" w:eastAsia="Times New Roman" w:hAnsi="Times New Roman" w:cs="Times New Roman"/>
          <w:sz w:val="28"/>
          <w:szCs w:val="28"/>
          <w:lang w:val="ru-RU"/>
        </w:rPr>
        <w:t xml:space="preserve"> </w:t>
      </w:r>
      <w:proofErr w:type="spellStart"/>
      <w:r w:rsidRPr="00B3296D">
        <w:rPr>
          <w:rFonts w:ascii="Times New Roman" w:eastAsia="Times New Roman" w:hAnsi="Times New Roman" w:cs="Times New Roman"/>
          <w:sz w:val="28"/>
          <w:szCs w:val="28"/>
          <w:lang w:val="ru-RU"/>
        </w:rPr>
        <w:t>освітніми</w:t>
      </w:r>
      <w:proofErr w:type="spellEnd"/>
      <w:r w:rsidRPr="00B3296D">
        <w:rPr>
          <w:rFonts w:ascii="Times New Roman" w:eastAsia="Times New Roman" w:hAnsi="Times New Roman" w:cs="Times New Roman"/>
          <w:sz w:val="28"/>
          <w:szCs w:val="28"/>
          <w:lang w:val="ru-RU"/>
        </w:rPr>
        <w:t xml:space="preserve"> </w:t>
      </w:r>
      <w:proofErr w:type="spellStart"/>
      <w:r w:rsidRPr="00B3296D">
        <w:rPr>
          <w:rFonts w:ascii="Times New Roman" w:eastAsia="Times New Roman" w:hAnsi="Times New Roman" w:cs="Times New Roman"/>
          <w:sz w:val="28"/>
          <w:szCs w:val="28"/>
          <w:lang w:val="ru-RU"/>
        </w:rPr>
        <w:t>трає</w:t>
      </w:r>
      <w:r w:rsidRPr="007B2E75">
        <w:rPr>
          <w:rFonts w:ascii="Times New Roman" w:eastAsia="Times New Roman" w:hAnsi="Times New Roman" w:cs="Times New Roman"/>
          <w:sz w:val="28"/>
          <w:szCs w:val="28"/>
          <w:lang w:val="ru-RU"/>
        </w:rPr>
        <w:t>кторіями</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які</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передбачають</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обрання</w:t>
      </w:r>
      <w:proofErr w:type="spellEnd"/>
      <w:r w:rsidRPr="007B2E75">
        <w:rPr>
          <w:rFonts w:ascii="Times New Roman" w:eastAsia="Times New Roman" w:hAnsi="Times New Roman" w:cs="Times New Roman"/>
          <w:sz w:val="28"/>
          <w:szCs w:val="28"/>
          <w:lang w:val="ru-RU"/>
        </w:rPr>
        <w:t xml:space="preserve"> учнем:        </w:t>
      </w:r>
    </w:p>
    <w:p w14:paraId="1EEFCCE6" w14:textId="77777777" w:rsidR="00AD6F88" w:rsidRPr="007B2E75" w:rsidRDefault="00AD6F88" w:rsidP="00AD6F88">
      <w:pPr>
        <w:shd w:val="clear" w:color="auto" w:fill="FFFFFF"/>
        <w:spacing w:after="150" w:line="240" w:lineRule="auto"/>
        <w:ind w:firstLine="450"/>
        <w:jc w:val="both"/>
        <w:rPr>
          <w:rFonts w:ascii="Times New Roman" w:eastAsia="Times New Roman" w:hAnsi="Times New Roman" w:cs="Times New Roman"/>
          <w:sz w:val="28"/>
          <w:szCs w:val="28"/>
          <w:lang w:val="ru-RU"/>
        </w:rPr>
      </w:pPr>
      <w:proofErr w:type="spellStart"/>
      <w:r w:rsidRPr="007B2E75">
        <w:rPr>
          <w:rFonts w:ascii="Times New Roman" w:eastAsia="Times New Roman" w:hAnsi="Times New Roman" w:cs="Times New Roman"/>
          <w:sz w:val="28"/>
          <w:szCs w:val="28"/>
          <w:lang w:val="ru-RU"/>
        </w:rPr>
        <w:t>профілю</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навчання</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із</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запроваджених</w:t>
      </w:r>
      <w:proofErr w:type="spellEnd"/>
      <w:r w:rsidRPr="007B2E75">
        <w:rPr>
          <w:rFonts w:ascii="Times New Roman" w:eastAsia="Times New Roman" w:hAnsi="Times New Roman" w:cs="Times New Roman"/>
          <w:sz w:val="28"/>
          <w:szCs w:val="28"/>
          <w:lang w:val="ru-RU"/>
        </w:rPr>
        <w:t xml:space="preserve"> у </w:t>
      </w:r>
      <w:proofErr w:type="spellStart"/>
      <w:r w:rsidRPr="007B2E75">
        <w:rPr>
          <w:rFonts w:ascii="Times New Roman" w:eastAsia="Times New Roman" w:hAnsi="Times New Roman" w:cs="Times New Roman"/>
          <w:sz w:val="28"/>
          <w:szCs w:val="28"/>
          <w:lang w:val="ru-RU"/>
        </w:rPr>
        <w:t>закладі</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який</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передбачає</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наявність</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обов</w:t>
      </w:r>
      <w:proofErr w:type="spellEnd"/>
      <w:r w:rsidRPr="007B2E75">
        <w:rPr>
          <w:rFonts w:ascii="Times New Roman" w:hAnsi="Times New Roman" w:cs="Times New Roman"/>
          <w:sz w:val="28"/>
          <w:szCs w:val="28"/>
          <w:lang w:val="uk-UA"/>
        </w:rPr>
        <w:t>’</w:t>
      </w:r>
      <w:proofErr w:type="spellStart"/>
      <w:r w:rsidRPr="007B2E75">
        <w:rPr>
          <w:rFonts w:ascii="Times New Roman" w:eastAsia="Times New Roman" w:hAnsi="Times New Roman" w:cs="Times New Roman"/>
          <w:sz w:val="28"/>
          <w:szCs w:val="28"/>
          <w:lang w:val="ru-RU"/>
        </w:rPr>
        <w:t>язкових</w:t>
      </w:r>
      <w:proofErr w:type="spellEnd"/>
      <w:r w:rsidRPr="007B2E75">
        <w:rPr>
          <w:rFonts w:ascii="Times New Roman" w:eastAsia="Times New Roman" w:hAnsi="Times New Roman" w:cs="Times New Roman"/>
          <w:sz w:val="28"/>
          <w:szCs w:val="28"/>
          <w:lang w:val="ru-RU"/>
        </w:rPr>
        <w:t xml:space="preserve"> для </w:t>
      </w:r>
      <w:proofErr w:type="spellStart"/>
      <w:r w:rsidRPr="007B2E75">
        <w:rPr>
          <w:rFonts w:ascii="Times New Roman" w:eastAsia="Times New Roman" w:hAnsi="Times New Roman" w:cs="Times New Roman"/>
          <w:sz w:val="28"/>
          <w:szCs w:val="28"/>
          <w:lang w:val="ru-RU"/>
        </w:rPr>
        <w:t>вивчення</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освітніх</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компонентів</w:t>
      </w:r>
      <w:proofErr w:type="spellEnd"/>
      <w:r w:rsidRPr="007B2E75">
        <w:rPr>
          <w:rFonts w:ascii="Times New Roman" w:eastAsia="Times New Roman" w:hAnsi="Times New Roman" w:cs="Times New Roman"/>
          <w:sz w:val="28"/>
          <w:szCs w:val="28"/>
          <w:lang w:val="ru-RU"/>
        </w:rPr>
        <w:t xml:space="preserve"> основного та </w:t>
      </w:r>
      <w:proofErr w:type="spellStart"/>
      <w:r w:rsidRPr="007B2E75">
        <w:rPr>
          <w:rFonts w:ascii="Times New Roman" w:eastAsia="Times New Roman" w:hAnsi="Times New Roman" w:cs="Times New Roman"/>
          <w:sz w:val="28"/>
          <w:szCs w:val="28"/>
          <w:lang w:val="ru-RU"/>
        </w:rPr>
        <w:t>поглибленого</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рівня</w:t>
      </w:r>
      <w:proofErr w:type="spellEnd"/>
      <w:r w:rsidRPr="007B2E75">
        <w:rPr>
          <w:rFonts w:ascii="Times New Roman" w:eastAsia="Times New Roman" w:hAnsi="Times New Roman" w:cs="Times New Roman"/>
          <w:sz w:val="28"/>
          <w:szCs w:val="28"/>
          <w:lang w:val="ru-RU"/>
        </w:rPr>
        <w:t>;</w:t>
      </w:r>
    </w:p>
    <w:p w14:paraId="709452CB" w14:textId="77777777" w:rsidR="00AD6F88" w:rsidRPr="007B2E75" w:rsidRDefault="00AD6F88" w:rsidP="00AD6F88">
      <w:pPr>
        <w:shd w:val="clear" w:color="auto" w:fill="FFFFFF"/>
        <w:spacing w:after="150" w:line="240" w:lineRule="auto"/>
        <w:ind w:firstLine="450"/>
        <w:jc w:val="both"/>
        <w:rPr>
          <w:rFonts w:ascii="Times New Roman" w:eastAsia="Times New Roman" w:hAnsi="Times New Roman" w:cs="Times New Roman"/>
          <w:sz w:val="28"/>
          <w:szCs w:val="28"/>
          <w:lang w:val="ru-RU"/>
        </w:rPr>
      </w:pPr>
      <w:proofErr w:type="spellStart"/>
      <w:r w:rsidRPr="007B2E75">
        <w:rPr>
          <w:rFonts w:ascii="Times New Roman" w:eastAsia="Times New Roman" w:hAnsi="Times New Roman" w:cs="Times New Roman"/>
          <w:sz w:val="28"/>
          <w:szCs w:val="28"/>
          <w:lang w:val="ru-RU"/>
        </w:rPr>
        <w:t>вибіркових</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освітніх</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компонентів</w:t>
      </w:r>
      <w:proofErr w:type="spellEnd"/>
      <w:r w:rsidRPr="007B2E75">
        <w:rPr>
          <w:rFonts w:ascii="Times New Roman" w:eastAsia="Times New Roman" w:hAnsi="Times New Roman" w:cs="Times New Roman"/>
          <w:sz w:val="28"/>
          <w:szCs w:val="28"/>
          <w:lang w:val="ru-RU"/>
        </w:rPr>
        <w:t xml:space="preserve"> </w:t>
      </w:r>
      <w:proofErr w:type="gramStart"/>
      <w:r>
        <w:rPr>
          <w:rFonts w:ascii="Times New Roman" w:eastAsia="Times New Roman" w:hAnsi="Times New Roman" w:cs="Times New Roman"/>
          <w:sz w:val="28"/>
          <w:szCs w:val="28"/>
          <w:lang w:val="ru-RU"/>
        </w:rPr>
        <w:t>у межах</w:t>
      </w:r>
      <w:proofErr w:type="gram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відповідного</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профілю</w:t>
      </w:r>
      <w:proofErr w:type="spellEnd"/>
      <w:r w:rsidRPr="007B2E75">
        <w:rPr>
          <w:rFonts w:ascii="Times New Roman" w:eastAsia="Times New Roman" w:hAnsi="Times New Roman" w:cs="Times New Roman"/>
          <w:sz w:val="28"/>
          <w:szCs w:val="28"/>
          <w:lang w:val="ru-RU"/>
        </w:rPr>
        <w:t>;</w:t>
      </w:r>
    </w:p>
    <w:p w14:paraId="05391B47" w14:textId="77777777" w:rsidR="00AD6F88" w:rsidRPr="007B2E75" w:rsidRDefault="00AD6F88" w:rsidP="00AD6F88">
      <w:pPr>
        <w:shd w:val="clear" w:color="auto" w:fill="FFFFFF"/>
        <w:spacing w:after="150" w:line="240" w:lineRule="auto"/>
        <w:ind w:firstLine="450"/>
        <w:jc w:val="both"/>
        <w:rPr>
          <w:rFonts w:ascii="Times New Roman" w:eastAsia="Times New Roman" w:hAnsi="Times New Roman" w:cs="Times New Roman"/>
          <w:sz w:val="28"/>
          <w:szCs w:val="28"/>
          <w:lang w:val="ru-RU"/>
        </w:rPr>
      </w:pPr>
      <w:proofErr w:type="spellStart"/>
      <w:r w:rsidRPr="007B2E75">
        <w:rPr>
          <w:rFonts w:ascii="Times New Roman" w:eastAsia="Times New Roman" w:hAnsi="Times New Roman" w:cs="Times New Roman"/>
          <w:sz w:val="28"/>
          <w:szCs w:val="28"/>
          <w:lang w:val="ru-RU"/>
        </w:rPr>
        <w:t>вибіркових</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освітніх</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компонентів</w:t>
      </w:r>
      <w:proofErr w:type="spellEnd"/>
      <w:r w:rsidRPr="007B2E75">
        <w:rPr>
          <w:rFonts w:ascii="Times New Roman" w:eastAsia="Times New Roman" w:hAnsi="Times New Roman" w:cs="Times New Roman"/>
          <w:sz w:val="28"/>
          <w:szCs w:val="28"/>
          <w:lang w:val="ru-RU"/>
        </w:rPr>
        <w:t xml:space="preserve"> поза </w:t>
      </w:r>
      <w:proofErr w:type="spellStart"/>
      <w:r w:rsidRPr="007B2E75">
        <w:rPr>
          <w:rFonts w:ascii="Times New Roman" w:eastAsia="Times New Roman" w:hAnsi="Times New Roman" w:cs="Times New Roman"/>
          <w:sz w:val="28"/>
          <w:szCs w:val="28"/>
          <w:lang w:val="ru-RU"/>
        </w:rPr>
        <w:t>відповідним</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профілем</w:t>
      </w:r>
      <w:proofErr w:type="spellEnd"/>
      <w:r w:rsidRPr="007B2E75">
        <w:rPr>
          <w:rFonts w:ascii="Times New Roman" w:eastAsia="Times New Roman" w:hAnsi="Times New Roman" w:cs="Times New Roman"/>
          <w:sz w:val="28"/>
          <w:szCs w:val="28"/>
          <w:lang w:val="ru-RU"/>
        </w:rPr>
        <w:t>.</w:t>
      </w:r>
    </w:p>
    <w:p w14:paraId="7AD82B10" w14:textId="77777777" w:rsidR="00AD6F88" w:rsidRPr="007B2E75" w:rsidRDefault="00AD6F88" w:rsidP="00AD6F88">
      <w:pPr>
        <w:shd w:val="clear" w:color="auto" w:fill="FFFFFF"/>
        <w:spacing w:after="150" w:line="240" w:lineRule="auto"/>
        <w:ind w:firstLine="450"/>
        <w:jc w:val="both"/>
        <w:rPr>
          <w:rFonts w:ascii="Times New Roman" w:eastAsia="Times New Roman" w:hAnsi="Times New Roman" w:cs="Times New Roman"/>
          <w:sz w:val="28"/>
          <w:szCs w:val="28"/>
          <w:lang w:val="ru-RU"/>
        </w:rPr>
      </w:pPr>
      <w:proofErr w:type="spellStart"/>
      <w:r w:rsidRPr="007B2E75">
        <w:rPr>
          <w:rFonts w:ascii="Times New Roman" w:eastAsia="Times New Roman" w:hAnsi="Times New Roman" w:cs="Times New Roman"/>
          <w:sz w:val="28"/>
          <w:szCs w:val="28"/>
          <w:lang w:val="ru-RU"/>
        </w:rPr>
        <w:t>Зміна</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обраного</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профілю</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навчання</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здійснюється</w:t>
      </w:r>
      <w:proofErr w:type="spellEnd"/>
      <w:r w:rsidRPr="007B2E75">
        <w:rPr>
          <w:rFonts w:ascii="Times New Roman" w:eastAsia="Times New Roman" w:hAnsi="Times New Roman" w:cs="Times New Roman"/>
          <w:sz w:val="28"/>
          <w:szCs w:val="28"/>
          <w:lang w:val="ru-RU"/>
        </w:rPr>
        <w:t xml:space="preserve"> за </w:t>
      </w:r>
      <w:proofErr w:type="spellStart"/>
      <w:r w:rsidRPr="007B2E75">
        <w:rPr>
          <w:rFonts w:ascii="Times New Roman" w:eastAsia="Times New Roman" w:hAnsi="Times New Roman" w:cs="Times New Roman"/>
          <w:sz w:val="28"/>
          <w:szCs w:val="28"/>
          <w:lang w:val="ru-RU"/>
        </w:rPr>
        <w:t>заявою</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учня</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або</w:t>
      </w:r>
      <w:proofErr w:type="spellEnd"/>
      <w:r w:rsidRPr="007B2E75">
        <w:rPr>
          <w:rFonts w:ascii="Times New Roman" w:eastAsia="Times New Roman" w:hAnsi="Times New Roman" w:cs="Times New Roman"/>
          <w:sz w:val="28"/>
          <w:szCs w:val="28"/>
          <w:lang w:val="ru-RU"/>
        </w:rPr>
        <w:t xml:space="preserve"> одного з </w:t>
      </w:r>
      <w:proofErr w:type="spellStart"/>
      <w:r w:rsidRPr="007B2E75">
        <w:rPr>
          <w:rFonts w:ascii="Times New Roman" w:eastAsia="Times New Roman" w:hAnsi="Times New Roman" w:cs="Times New Roman"/>
          <w:sz w:val="28"/>
          <w:szCs w:val="28"/>
          <w:lang w:val="ru-RU"/>
        </w:rPr>
        <w:t>його</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батьків</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інших</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законних</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представників</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або</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під</w:t>
      </w:r>
      <w:proofErr w:type="spellEnd"/>
      <w:r w:rsidRPr="007B2E75">
        <w:rPr>
          <w:rFonts w:ascii="Times New Roman" w:eastAsia="Times New Roman" w:hAnsi="Times New Roman" w:cs="Times New Roman"/>
          <w:sz w:val="28"/>
          <w:szCs w:val="28"/>
          <w:lang w:val="ru-RU"/>
        </w:rPr>
        <w:t xml:space="preserve"> час </w:t>
      </w:r>
      <w:proofErr w:type="spellStart"/>
      <w:r w:rsidRPr="007B2E75">
        <w:rPr>
          <w:rFonts w:ascii="Times New Roman" w:eastAsia="Times New Roman" w:hAnsi="Times New Roman" w:cs="Times New Roman"/>
          <w:sz w:val="28"/>
          <w:szCs w:val="28"/>
          <w:lang w:val="ru-RU"/>
        </w:rPr>
        <w:t>переведення</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учня</w:t>
      </w:r>
      <w:proofErr w:type="spellEnd"/>
      <w:r w:rsidRPr="007B2E75">
        <w:rPr>
          <w:rFonts w:ascii="Times New Roman" w:eastAsia="Times New Roman" w:hAnsi="Times New Roman" w:cs="Times New Roman"/>
          <w:sz w:val="28"/>
          <w:szCs w:val="28"/>
          <w:lang w:val="ru-RU"/>
        </w:rPr>
        <w:t xml:space="preserve"> з </w:t>
      </w:r>
      <w:proofErr w:type="spellStart"/>
      <w:r w:rsidRPr="007B2E75">
        <w:rPr>
          <w:rFonts w:ascii="Times New Roman" w:eastAsia="Times New Roman" w:hAnsi="Times New Roman" w:cs="Times New Roman"/>
          <w:sz w:val="28"/>
          <w:szCs w:val="28"/>
          <w:lang w:val="ru-RU"/>
        </w:rPr>
        <w:t>іншого</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ліцею</w:t>
      </w:r>
      <w:proofErr w:type="spellEnd"/>
      <w:r w:rsidRPr="007B2E75">
        <w:rPr>
          <w:rFonts w:ascii="Times New Roman" w:eastAsia="Times New Roman" w:hAnsi="Times New Roman" w:cs="Times New Roman"/>
          <w:sz w:val="28"/>
          <w:szCs w:val="28"/>
          <w:lang w:val="ru-RU"/>
        </w:rPr>
        <w:t xml:space="preserve"> у </w:t>
      </w:r>
      <w:proofErr w:type="spellStart"/>
      <w:r w:rsidRPr="007B2E75">
        <w:rPr>
          <w:rFonts w:ascii="Times New Roman" w:eastAsia="Times New Roman" w:hAnsi="Times New Roman" w:cs="Times New Roman"/>
          <w:sz w:val="28"/>
          <w:szCs w:val="28"/>
          <w:lang w:val="ru-RU"/>
        </w:rPr>
        <w:t>разі</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неможливості</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забезпечити</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навчання</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учня</w:t>
      </w:r>
      <w:proofErr w:type="spellEnd"/>
      <w:r w:rsidRPr="007B2E75">
        <w:rPr>
          <w:rFonts w:ascii="Times New Roman" w:eastAsia="Times New Roman" w:hAnsi="Times New Roman" w:cs="Times New Roman"/>
          <w:sz w:val="28"/>
          <w:szCs w:val="28"/>
          <w:lang w:val="ru-RU"/>
        </w:rPr>
        <w:t xml:space="preserve"> за </w:t>
      </w:r>
      <w:proofErr w:type="spellStart"/>
      <w:r w:rsidRPr="007B2E75">
        <w:rPr>
          <w:rFonts w:ascii="Times New Roman" w:eastAsia="Times New Roman" w:hAnsi="Times New Roman" w:cs="Times New Roman"/>
          <w:sz w:val="28"/>
          <w:szCs w:val="28"/>
          <w:lang w:val="ru-RU"/>
        </w:rPr>
        <w:t>його</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профілем</w:t>
      </w:r>
      <w:proofErr w:type="spellEnd"/>
      <w:r w:rsidRPr="007B2E75">
        <w:rPr>
          <w:rFonts w:ascii="Times New Roman" w:eastAsia="Times New Roman" w:hAnsi="Times New Roman" w:cs="Times New Roman"/>
          <w:sz w:val="28"/>
          <w:szCs w:val="28"/>
          <w:lang w:val="ru-RU"/>
        </w:rPr>
        <w:t xml:space="preserve">) з </w:t>
      </w:r>
      <w:proofErr w:type="spellStart"/>
      <w:r w:rsidRPr="007B2E75">
        <w:rPr>
          <w:rFonts w:ascii="Times New Roman" w:eastAsia="Times New Roman" w:hAnsi="Times New Roman" w:cs="Times New Roman"/>
          <w:sz w:val="28"/>
          <w:szCs w:val="28"/>
          <w:lang w:val="ru-RU"/>
        </w:rPr>
        <w:t>урахуванням</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наявних</w:t>
      </w:r>
      <w:proofErr w:type="spellEnd"/>
      <w:r w:rsidRPr="007B2E75">
        <w:rPr>
          <w:rFonts w:ascii="Times New Roman" w:eastAsia="Times New Roman" w:hAnsi="Times New Roman" w:cs="Times New Roman"/>
          <w:sz w:val="28"/>
          <w:szCs w:val="28"/>
          <w:lang w:val="ru-RU"/>
        </w:rPr>
        <w:t xml:space="preserve"> в </w:t>
      </w:r>
      <w:proofErr w:type="spellStart"/>
      <w:r w:rsidRPr="007B2E75">
        <w:rPr>
          <w:rFonts w:ascii="Times New Roman" w:eastAsia="Times New Roman" w:hAnsi="Times New Roman" w:cs="Times New Roman"/>
          <w:sz w:val="28"/>
          <w:szCs w:val="28"/>
          <w:lang w:val="ru-RU"/>
        </w:rPr>
        <w:t>закладі</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профілів</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навчання</w:t>
      </w:r>
      <w:proofErr w:type="spellEnd"/>
      <w:r w:rsidRPr="007B2E75">
        <w:rPr>
          <w:rFonts w:ascii="Times New Roman" w:eastAsia="Times New Roman" w:hAnsi="Times New Roman" w:cs="Times New Roman"/>
          <w:sz w:val="28"/>
          <w:szCs w:val="28"/>
          <w:lang w:val="ru-RU"/>
        </w:rPr>
        <w:t xml:space="preserve"> за </w:t>
      </w:r>
      <w:proofErr w:type="spellStart"/>
      <w:r w:rsidRPr="007B2E75">
        <w:rPr>
          <w:rFonts w:ascii="Times New Roman" w:eastAsia="Times New Roman" w:hAnsi="Times New Roman" w:cs="Times New Roman"/>
          <w:sz w:val="28"/>
          <w:szCs w:val="28"/>
          <w:lang w:val="ru-RU"/>
        </w:rPr>
        <w:t>умови</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забезпечення</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врахування</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результатів</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попереднього</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навчання</w:t>
      </w:r>
      <w:proofErr w:type="spellEnd"/>
      <w:r w:rsidRPr="007B2E75">
        <w:rPr>
          <w:rFonts w:ascii="Times New Roman" w:eastAsia="Times New Roman" w:hAnsi="Times New Roman" w:cs="Times New Roman"/>
          <w:sz w:val="28"/>
          <w:szCs w:val="28"/>
          <w:lang w:val="ru-RU"/>
        </w:rPr>
        <w:t xml:space="preserve"> </w:t>
      </w:r>
      <w:proofErr w:type="gramStart"/>
      <w:r>
        <w:rPr>
          <w:rFonts w:ascii="Times New Roman" w:eastAsia="Times New Roman" w:hAnsi="Times New Roman" w:cs="Times New Roman"/>
          <w:sz w:val="28"/>
          <w:szCs w:val="28"/>
          <w:lang w:val="ru-RU"/>
        </w:rPr>
        <w:t>в порядку</w:t>
      </w:r>
      <w:proofErr w:type="gram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визначеному</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педагогічною</w:t>
      </w:r>
      <w:proofErr w:type="spellEnd"/>
      <w:r w:rsidRPr="007B2E75">
        <w:rPr>
          <w:rFonts w:ascii="Times New Roman" w:eastAsia="Times New Roman" w:hAnsi="Times New Roman" w:cs="Times New Roman"/>
          <w:sz w:val="28"/>
          <w:szCs w:val="28"/>
          <w:lang w:val="ru-RU"/>
        </w:rPr>
        <w:t xml:space="preserve"> радою. Перед </w:t>
      </w:r>
      <w:proofErr w:type="spellStart"/>
      <w:r w:rsidRPr="007B2E75">
        <w:rPr>
          <w:rFonts w:ascii="Times New Roman" w:eastAsia="Times New Roman" w:hAnsi="Times New Roman" w:cs="Times New Roman"/>
          <w:sz w:val="28"/>
          <w:szCs w:val="28"/>
          <w:lang w:val="ru-RU"/>
        </w:rPr>
        <w:t>зміною</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профілю</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учню</w:t>
      </w:r>
      <w:proofErr w:type="spellEnd"/>
      <w:r w:rsidRPr="007B2E75">
        <w:rPr>
          <w:rFonts w:ascii="Times New Roman" w:eastAsia="Times New Roman" w:hAnsi="Times New Roman" w:cs="Times New Roman"/>
          <w:sz w:val="28"/>
          <w:szCs w:val="28"/>
          <w:lang w:val="ru-RU"/>
        </w:rPr>
        <w:t xml:space="preserve"> та </w:t>
      </w:r>
      <w:proofErr w:type="spellStart"/>
      <w:r w:rsidRPr="007B2E75">
        <w:rPr>
          <w:rFonts w:ascii="Times New Roman" w:eastAsia="Times New Roman" w:hAnsi="Times New Roman" w:cs="Times New Roman"/>
          <w:sz w:val="28"/>
          <w:szCs w:val="28"/>
          <w:lang w:val="ru-RU"/>
        </w:rPr>
        <w:t>його</w:t>
      </w:r>
      <w:proofErr w:type="spellEnd"/>
      <w:r w:rsidRPr="007B2E75">
        <w:rPr>
          <w:rFonts w:ascii="Times New Roman" w:eastAsia="Times New Roman" w:hAnsi="Times New Roman" w:cs="Times New Roman"/>
          <w:sz w:val="28"/>
          <w:szCs w:val="28"/>
          <w:lang w:val="ru-RU"/>
        </w:rPr>
        <w:t xml:space="preserve"> батькам </w:t>
      </w:r>
      <w:proofErr w:type="spellStart"/>
      <w:r w:rsidRPr="007B2E75">
        <w:rPr>
          <w:rFonts w:ascii="Times New Roman" w:eastAsia="Times New Roman" w:hAnsi="Times New Roman" w:cs="Times New Roman"/>
          <w:sz w:val="28"/>
          <w:szCs w:val="28"/>
          <w:lang w:val="ru-RU"/>
        </w:rPr>
        <w:t>чи</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іншим</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законним</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представникам</w:t>
      </w:r>
      <w:proofErr w:type="spellEnd"/>
      <w:r w:rsidRPr="007B2E75">
        <w:rPr>
          <w:rFonts w:ascii="Times New Roman" w:eastAsia="Times New Roman" w:hAnsi="Times New Roman" w:cs="Times New Roman"/>
          <w:sz w:val="28"/>
          <w:szCs w:val="28"/>
          <w:lang w:val="ru-RU"/>
        </w:rPr>
        <w:t xml:space="preserve"> (одному з </w:t>
      </w:r>
      <w:proofErr w:type="spellStart"/>
      <w:r w:rsidRPr="007B2E75">
        <w:rPr>
          <w:rFonts w:ascii="Times New Roman" w:eastAsia="Times New Roman" w:hAnsi="Times New Roman" w:cs="Times New Roman"/>
          <w:sz w:val="28"/>
          <w:szCs w:val="28"/>
          <w:lang w:val="ru-RU"/>
        </w:rPr>
        <w:t>батьків</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чи</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інших</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законних</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представників</w:t>
      </w:r>
      <w:proofErr w:type="spellEnd"/>
      <w:r w:rsidRPr="007B2E75">
        <w:rPr>
          <w:rFonts w:ascii="Times New Roman" w:eastAsia="Times New Roman" w:hAnsi="Times New Roman" w:cs="Times New Roman"/>
          <w:sz w:val="28"/>
          <w:szCs w:val="28"/>
          <w:lang w:val="ru-RU"/>
        </w:rPr>
        <w:t xml:space="preserve">) заклад </w:t>
      </w:r>
      <w:proofErr w:type="spellStart"/>
      <w:r w:rsidRPr="007B2E75">
        <w:rPr>
          <w:rFonts w:ascii="Times New Roman" w:eastAsia="Times New Roman" w:hAnsi="Times New Roman" w:cs="Times New Roman"/>
          <w:sz w:val="28"/>
          <w:szCs w:val="28"/>
          <w:lang w:val="ru-RU"/>
        </w:rPr>
        <w:t>освіти</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обов</w:t>
      </w:r>
      <w:proofErr w:type="spellEnd"/>
      <w:r w:rsidRPr="007B2E75">
        <w:rPr>
          <w:rFonts w:ascii="Times New Roman" w:hAnsi="Times New Roman" w:cs="Times New Roman"/>
          <w:sz w:val="28"/>
          <w:szCs w:val="28"/>
          <w:lang w:val="uk-UA"/>
        </w:rPr>
        <w:t>’</w:t>
      </w:r>
      <w:proofErr w:type="spellStart"/>
      <w:r w:rsidRPr="007B2E75">
        <w:rPr>
          <w:rFonts w:ascii="Times New Roman" w:eastAsia="Times New Roman" w:hAnsi="Times New Roman" w:cs="Times New Roman"/>
          <w:sz w:val="28"/>
          <w:szCs w:val="28"/>
          <w:lang w:val="ru-RU"/>
        </w:rPr>
        <w:t>язково</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надає</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повну</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інформацію</w:t>
      </w:r>
      <w:proofErr w:type="spellEnd"/>
      <w:r w:rsidRPr="007B2E75">
        <w:rPr>
          <w:rFonts w:ascii="Times New Roman" w:eastAsia="Times New Roman" w:hAnsi="Times New Roman" w:cs="Times New Roman"/>
          <w:sz w:val="28"/>
          <w:szCs w:val="28"/>
          <w:lang w:val="ru-RU"/>
        </w:rPr>
        <w:t xml:space="preserve"> про процедуру та </w:t>
      </w:r>
      <w:proofErr w:type="spellStart"/>
      <w:r w:rsidRPr="007B2E75">
        <w:rPr>
          <w:rFonts w:ascii="Times New Roman" w:eastAsia="Times New Roman" w:hAnsi="Times New Roman" w:cs="Times New Roman"/>
          <w:sz w:val="28"/>
          <w:szCs w:val="28"/>
          <w:lang w:val="ru-RU"/>
        </w:rPr>
        <w:t>наслідки</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такої</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зміни</w:t>
      </w:r>
      <w:proofErr w:type="spellEnd"/>
      <w:r w:rsidRPr="007B2E75">
        <w:rPr>
          <w:rFonts w:ascii="Times New Roman" w:eastAsia="Times New Roman" w:hAnsi="Times New Roman" w:cs="Times New Roman"/>
          <w:sz w:val="28"/>
          <w:szCs w:val="28"/>
          <w:lang w:val="ru-RU"/>
        </w:rPr>
        <w:t xml:space="preserve">, а також </w:t>
      </w:r>
      <w:proofErr w:type="spellStart"/>
      <w:r w:rsidRPr="007B2E75">
        <w:rPr>
          <w:rFonts w:ascii="Times New Roman" w:eastAsia="Times New Roman" w:hAnsi="Times New Roman" w:cs="Times New Roman"/>
          <w:sz w:val="28"/>
          <w:szCs w:val="28"/>
          <w:lang w:val="ru-RU"/>
        </w:rPr>
        <w:t>забезпечує</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необхідне</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консультування</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протягом</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здійснення</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такої</w:t>
      </w:r>
      <w:proofErr w:type="spellEnd"/>
      <w:r w:rsidRPr="007B2E75">
        <w:rPr>
          <w:rFonts w:ascii="Times New Roman" w:eastAsia="Times New Roman" w:hAnsi="Times New Roman" w:cs="Times New Roman"/>
          <w:sz w:val="28"/>
          <w:szCs w:val="28"/>
          <w:lang w:val="ru-RU"/>
        </w:rPr>
        <w:t xml:space="preserve"> </w:t>
      </w:r>
      <w:proofErr w:type="spellStart"/>
      <w:r w:rsidRPr="007B2E75">
        <w:rPr>
          <w:rFonts w:ascii="Times New Roman" w:eastAsia="Times New Roman" w:hAnsi="Times New Roman" w:cs="Times New Roman"/>
          <w:sz w:val="28"/>
          <w:szCs w:val="28"/>
          <w:lang w:val="ru-RU"/>
        </w:rPr>
        <w:t>зміни</w:t>
      </w:r>
      <w:proofErr w:type="spellEnd"/>
      <w:r w:rsidRPr="007B2E75">
        <w:rPr>
          <w:rFonts w:ascii="Times New Roman" w:eastAsia="Times New Roman" w:hAnsi="Times New Roman" w:cs="Times New Roman"/>
          <w:sz w:val="28"/>
          <w:szCs w:val="28"/>
          <w:lang w:val="ru-RU"/>
        </w:rPr>
        <w:t>.</w:t>
      </w:r>
    </w:p>
    <w:p w14:paraId="51F8EE76" w14:textId="77777777" w:rsidR="00AD6F88" w:rsidRPr="00932A26" w:rsidRDefault="00AD6F88" w:rsidP="00AD6F88">
      <w:pPr>
        <w:spacing w:line="240" w:lineRule="auto"/>
        <w:ind w:firstLine="45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2.9. Освітній процес у закладі </w:t>
      </w:r>
      <w:r w:rsidRPr="00932A26">
        <w:rPr>
          <w:rFonts w:ascii="Times New Roman" w:hAnsi="Times New Roman" w:cs="Times New Roman"/>
          <w:color w:val="000000"/>
          <w:sz w:val="28"/>
          <w:szCs w:val="28"/>
          <w:lang w:val="uk-UA"/>
        </w:rPr>
        <w:t xml:space="preserve">освіти організовується в межах навчального року, що розпочинається </w:t>
      </w:r>
      <w:r w:rsidRPr="00932A26">
        <w:rPr>
          <w:rFonts w:ascii="Times New Roman" w:hAnsi="Times New Roman" w:cs="Times New Roman"/>
          <w:sz w:val="28"/>
          <w:szCs w:val="28"/>
          <w:lang w:val="uk-UA"/>
        </w:rPr>
        <w:t>в</w:t>
      </w:r>
      <w:r w:rsidRPr="00932A26">
        <w:rPr>
          <w:rFonts w:ascii="Times New Roman" w:hAnsi="Times New Roman" w:cs="Times New Roman"/>
          <w:color w:val="000000"/>
          <w:sz w:val="28"/>
          <w:szCs w:val="28"/>
          <w:lang w:val="uk-UA"/>
        </w:rPr>
        <w:t xml:space="preserve"> День знань – 1 вересня, триває не менше 175 </w:t>
      </w:r>
      <w:r w:rsidRPr="00932A26">
        <w:rPr>
          <w:rFonts w:ascii="Times New Roman" w:hAnsi="Times New Roman" w:cs="Times New Roman"/>
          <w:color w:val="000000"/>
          <w:sz w:val="28"/>
          <w:szCs w:val="28"/>
          <w:lang w:val="uk-UA"/>
        </w:rPr>
        <w:lastRenderedPageBreak/>
        <w:t>навчальних днів і закінчується не пізніше 1 липня наступного року. За умови, що інше не визначено законодавством.</w:t>
      </w:r>
    </w:p>
    <w:p w14:paraId="55E10333"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У разі, якщо 1 вересня припадає на вихідний день, навчальний рік розпочинається </w:t>
      </w:r>
      <w:r w:rsidRPr="00932A26">
        <w:rPr>
          <w:rFonts w:ascii="Times New Roman" w:hAnsi="Times New Roman" w:cs="Times New Roman"/>
          <w:sz w:val="28"/>
          <w:szCs w:val="28"/>
          <w:lang w:val="uk-UA"/>
        </w:rPr>
        <w:t>в</w:t>
      </w:r>
      <w:r w:rsidRPr="00932A26">
        <w:rPr>
          <w:rFonts w:ascii="Times New Roman" w:hAnsi="Times New Roman" w:cs="Times New Roman"/>
          <w:color w:val="000000"/>
          <w:sz w:val="28"/>
          <w:szCs w:val="28"/>
          <w:lang w:val="uk-UA"/>
        </w:rPr>
        <w:t xml:space="preserve"> перший за ним робочий день. </w:t>
      </w:r>
    </w:p>
    <w:p w14:paraId="3444AFAB" w14:textId="77777777" w:rsidR="00AD6F88"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Тривалість канікул протягом навчального року не може бути меншою 30 календарних днів.</w:t>
      </w:r>
    </w:p>
    <w:p w14:paraId="4A13FB6D" w14:textId="77777777" w:rsidR="00AD6F88" w:rsidRPr="007B2E75" w:rsidRDefault="00AD6F88" w:rsidP="00AD6F88">
      <w:pPr>
        <w:spacing w:line="240" w:lineRule="auto"/>
        <w:ind w:left="1" w:firstLine="707"/>
        <w:jc w:val="both"/>
        <w:rPr>
          <w:rFonts w:ascii="Times New Roman" w:hAnsi="Times New Roman" w:cs="Times New Roman"/>
          <w:color w:val="000000"/>
          <w:sz w:val="28"/>
          <w:szCs w:val="28"/>
          <w:lang w:val="uk-UA"/>
        </w:rPr>
      </w:pPr>
      <w:r w:rsidRPr="007B2E75">
        <w:rPr>
          <w:rFonts w:ascii="Times New Roman" w:hAnsi="Times New Roman" w:cs="Times New Roman"/>
          <w:color w:val="000000"/>
          <w:sz w:val="28"/>
          <w:szCs w:val="28"/>
          <w:lang w:val="uk-UA"/>
        </w:rPr>
        <w:t>В умовах воєнного стану та/або надзвичайного стану, або під час надзвичайної ситуації, оголошених у встановленому порядку форми здобуття освіти, структура і тривалість навчального тижня, занять, відпочинку між ними навчального дня,  визначаються з урахуванням наявності об</w:t>
      </w:r>
      <w:r w:rsidRPr="007B2E75">
        <w:rPr>
          <w:rFonts w:ascii="Times New Roman" w:hAnsi="Times New Roman" w:cs="Times New Roman"/>
          <w:sz w:val="28"/>
          <w:szCs w:val="28"/>
          <w:lang w:val="uk-UA"/>
        </w:rPr>
        <w:t>’</w:t>
      </w:r>
      <w:r w:rsidRPr="007B2E75">
        <w:rPr>
          <w:rFonts w:ascii="Times New Roman" w:hAnsi="Times New Roman" w:cs="Times New Roman"/>
          <w:color w:val="000000"/>
          <w:sz w:val="28"/>
          <w:szCs w:val="28"/>
          <w:lang w:val="uk-UA"/>
        </w:rPr>
        <w:t>єктів фонду захисних споруд цивільного захисту, що  придатні для укриття учасників освітнього процесу та до яких їм забезпечено безперешкодний доступ.</w:t>
      </w:r>
    </w:p>
    <w:p w14:paraId="7BA1694C" w14:textId="77777777" w:rsidR="00AD6F88" w:rsidRPr="00B3296D" w:rsidRDefault="00AD6F88" w:rsidP="00AD6F88">
      <w:pPr>
        <w:spacing w:line="240" w:lineRule="auto"/>
        <w:ind w:left="1" w:firstLine="70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2.10</w:t>
      </w:r>
      <w:r w:rsidRPr="00932A26">
        <w:rPr>
          <w:rFonts w:ascii="Times New Roman" w:hAnsi="Times New Roman" w:cs="Times New Roman"/>
          <w:color w:val="000000"/>
          <w:sz w:val="28"/>
          <w:szCs w:val="28"/>
          <w:lang w:val="uk-UA"/>
        </w:rPr>
        <w:t xml:space="preserve">. </w:t>
      </w:r>
      <w:r w:rsidRPr="00B3296D">
        <w:rPr>
          <w:rFonts w:ascii="Times New Roman" w:hAnsi="Times New Roman" w:cs="Times New Roman"/>
          <w:color w:val="000000"/>
          <w:sz w:val="28"/>
          <w:szCs w:val="28"/>
          <w:lang w:val="uk-UA"/>
        </w:rPr>
        <w:t xml:space="preserve">З урахуванням безпекової ситуації </w:t>
      </w:r>
      <w:proofErr w:type="spellStart"/>
      <w:r w:rsidRPr="00B3296D">
        <w:rPr>
          <w:rFonts w:ascii="Times New Roman" w:hAnsi="Times New Roman" w:cs="Times New Roman"/>
          <w:color w:val="000000"/>
          <w:sz w:val="28"/>
          <w:szCs w:val="28"/>
          <w:lang w:val="uk-UA"/>
        </w:rPr>
        <w:t>стуктура</w:t>
      </w:r>
      <w:proofErr w:type="spellEnd"/>
      <w:r w:rsidRPr="00B3296D">
        <w:rPr>
          <w:rFonts w:ascii="Times New Roman" w:hAnsi="Times New Roman" w:cs="Times New Roman"/>
          <w:color w:val="000000"/>
          <w:sz w:val="28"/>
          <w:szCs w:val="28"/>
          <w:lang w:val="uk-UA"/>
        </w:rPr>
        <w:t xml:space="preserve"> і тривалість навчального тижня, навчального дня, занять, відпочинку між ними, форми організації освітнього процесу визначаються педагогічною радою закладу в межах часу, передбаченого освітньою програмою, відповідно до обсягу навчального навантаження, встановленого навчальним планом, та з урахуванням вікових особливостей, фізичного, психічного та інтелектуального розвитку здобувачів освіти.</w:t>
      </w:r>
    </w:p>
    <w:p w14:paraId="7A518D9B" w14:textId="77777777" w:rsidR="00AD6F88" w:rsidRPr="00B3296D" w:rsidRDefault="00AD6F88" w:rsidP="00AD6F88">
      <w:pPr>
        <w:spacing w:line="240" w:lineRule="auto"/>
        <w:ind w:left="1" w:firstLine="707"/>
        <w:jc w:val="both"/>
        <w:rPr>
          <w:rFonts w:ascii="Times New Roman" w:hAnsi="Times New Roman" w:cs="Times New Roman"/>
          <w:color w:val="000000"/>
          <w:sz w:val="28"/>
          <w:szCs w:val="28"/>
          <w:lang w:val="uk-UA"/>
        </w:rPr>
      </w:pPr>
      <w:r w:rsidRPr="00B3296D">
        <w:rPr>
          <w:rFonts w:ascii="Times New Roman" w:hAnsi="Times New Roman" w:cs="Times New Roman"/>
          <w:color w:val="000000"/>
          <w:sz w:val="28"/>
          <w:szCs w:val="28"/>
          <w:lang w:val="uk-UA"/>
        </w:rPr>
        <w:t>З метою забезпечення створення безпечного освітнього середовища рішенням педагогічної ради форми організації освітнього процесу можуть бути змінені на визначений період протягом навчального року.</w:t>
      </w:r>
    </w:p>
    <w:p w14:paraId="25B25D09" w14:textId="77777777" w:rsidR="00AD6F88" w:rsidRPr="00B3296D" w:rsidRDefault="00AD6F88" w:rsidP="00AD6F88">
      <w:pPr>
        <w:spacing w:line="240" w:lineRule="auto"/>
        <w:ind w:left="1" w:firstLine="707"/>
        <w:jc w:val="both"/>
        <w:rPr>
          <w:rFonts w:ascii="Times New Roman" w:hAnsi="Times New Roman" w:cs="Times New Roman"/>
          <w:color w:val="000000"/>
          <w:sz w:val="28"/>
          <w:szCs w:val="28"/>
          <w:lang w:val="uk-UA"/>
        </w:rPr>
      </w:pPr>
      <w:r w:rsidRPr="00B3296D">
        <w:rPr>
          <w:rFonts w:ascii="Times New Roman" w:hAnsi="Times New Roman" w:cs="Times New Roman"/>
          <w:color w:val="000000"/>
          <w:sz w:val="28"/>
          <w:szCs w:val="28"/>
          <w:lang w:val="uk-UA"/>
        </w:rPr>
        <w:t xml:space="preserve">2.11. Відповідно до законодавства, для досягнення учнями результатів навчання та </w:t>
      </w:r>
      <w:proofErr w:type="spellStart"/>
      <w:r w:rsidRPr="00B3296D">
        <w:rPr>
          <w:rFonts w:ascii="Times New Roman" w:hAnsi="Times New Roman" w:cs="Times New Roman"/>
          <w:color w:val="000000"/>
          <w:sz w:val="28"/>
          <w:szCs w:val="28"/>
          <w:lang w:val="uk-UA"/>
        </w:rPr>
        <w:t>компетентностей</w:t>
      </w:r>
      <w:proofErr w:type="spellEnd"/>
      <w:r w:rsidRPr="00B3296D">
        <w:rPr>
          <w:rFonts w:ascii="Times New Roman" w:hAnsi="Times New Roman" w:cs="Times New Roman"/>
          <w:color w:val="000000"/>
          <w:sz w:val="28"/>
          <w:szCs w:val="28"/>
          <w:lang w:val="uk-UA"/>
        </w:rPr>
        <w:t>, згідно з вимогами відповідних державних стандартів повної загальної середньої освіти у складі закладу освіти у порядку, визначеному законодавством та його установчими документами, утворюються:</w:t>
      </w:r>
    </w:p>
    <w:p w14:paraId="46A7E122" w14:textId="77777777" w:rsidR="00AD6F88" w:rsidRPr="00B3296D" w:rsidRDefault="00AD6F88" w:rsidP="00AD6F88">
      <w:pPr>
        <w:spacing w:line="240" w:lineRule="auto"/>
        <w:ind w:left="1" w:firstLine="707"/>
        <w:jc w:val="both"/>
        <w:rPr>
          <w:rFonts w:ascii="Times New Roman" w:hAnsi="Times New Roman" w:cs="Times New Roman"/>
          <w:color w:val="000000"/>
          <w:sz w:val="28"/>
          <w:szCs w:val="28"/>
          <w:lang w:val="uk-UA"/>
        </w:rPr>
      </w:pPr>
      <w:r w:rsidRPr="00B3296D">
        <w:rPr>
          <w:rFonts w:ascii="Times New Roman" w:hAnsi="Times New Roman" w:cs="Times New Roman"/>
          <w:color w:val="000000"/>
          <w:sz w:val="28"/>
          <w:szCs w:val="28"/>
          <w:lang w:val="uk-UA"/>
        </w:rPr>
        <w:t>класи;</w:t>
      </w:r>
    </w:p>
    <w:p w14:paraId="3174BE67" w14:textId="77777777" w:rsidR="00AD6F88" w:rsidRPr="00B3296D" w:rsidRDefault="00AD6F88" w:rsidP="00AD6F88">
      <w:pPr>
        <w:spacing w:line="240" w:lineRule="auto"/>
        <w:ind w:left="1" w:firstLine="707"/>
        <w:jc w:val="both"/>
        <w:rPr>
          <w:rFonts w:ascii="Times New Roman" w:hAnsi="Times New Roman" w:cs="Times New Roman"/>
          <w:color w:val="000000"/>
          <w:sz w:val="28"/>
          <w:szCs w:val="28"/>
          <w:lang w:val="uk-UA"/>
        </w:rPr>
      </w:pPr>
      <w:r w:rsidRPr="00B3296D">
        <w:rPr>
          <w:rFonts w:ascii="Times New Roman" w:hAnsi="Times New Roman" w:cs="Times New Roman"/>
          <w:color w:val="000000"/>
          <w:sz w:val="28"/>
          <w:szCs w:val="28"/>
          <w:lang w:val="uk-UA"/>
        </w:rPr>
        <w:t>групи для вивчення окремих навчальних предметів (інтегрованих курсів);</w:t>
      </w:r>
    </w:p>
    <w:p w14:paraId="66B94238" w14:textId="77777777" w:rsidR="00AD6F88" w:rsidRPr="00B3296D" w:rsidRDefault="00AD6F88" w:rsidP="00AD6F88">
      <w:pPr>
        <w:spacing w:line="240" w:lineRule="auto"/>
        <w:ind w:left="1" w:firstLine="707"/>
        <w:jc w:val="both"/>
        <w:rPr>
          <w:rFonts w:ascii="Times New Roman" w:hAnsi="Times New Roman" w:cs="Times New Roman"/>
          <w:color w:val="000000"/>
          <w:sz w:val="28"/>
          <w:szCs w:val="28"/>
          <w:lang w:val="uk-UA"/>
        </w:rPr>
      </w:pPr>
      <w:proofErr w:type="spellStart"/>
      <w:r w:rsidRPr="00B3296D">
        <w:rPr>
          <w:rFonts w:ascii="Times New Roman" w:hAnsi="Times New Roman" w:cs="Times New Roman"/>
          <w:color w:val="000000"/>
          <w:sz w:val="28"/>
          <w:szCs w:val="28"/>
          <w:lang w:val="uk-UA"/>
        </w:rPr>
        <w:t>міжкласні</w:t>
      </w:r>
      <w:proofErr w:type="spellEnd"/>
      <w:r w:rsidRPr="00B3296D">
        <w:rPr>
          <w:rFonts w:ascii="Times New Roman" w:hAnsi="Times New Roman" w:cs="Times New Roman"/>
          <w:color w:val="000000"/>
          <w:sz w:val="28"/>
          <w:szCs w:val="28"/>
          <w:lang w:val="uk-UA"/>
        </w:rPr>
        <w:t xml:space="preserve"> групи учнів;</w:t>
      </w:r>
    </w:p>
    <w:p w14:paraId="6C2E3F26" w14:textId="77777777" w:rsidR="00AD6F88" w:rsidRPr="00B3296D" w:rsidRDefault="00AD6F88" w:rsidP="00AD6F88">
      <w:pPr>
        <w:spacing w:line="240" w:lineRule="auto"/>
        <w:ind w:left="1" w:firstLine="707"/>
        <w:jc w:val="both"/>
        <w:rPr>
          <w:rFonts w:ascii="Times New Roman" w:hAnsi="Times New Roman" w:cs="Times New Roman"/>
          <w:color w:val="000000"/>
          <w:sz w:val="28"/>
          <w:szCs w:val="28"/>
          <w:lang w:val="uk-UA"/>
        </w:rPr>
      </w:pPr>
      <w:r w:rsidRPr="00B3296D">
        <w:rPr>
          <w:rFonts w:ascii="Times New Roman" w:hAnsi="Times New Roman" w:cs="Times New Roman"/>
          <w:color w:val="000000"/>
          <w:sz w:val="28"/>
          <w:szCs w:val="28"/>
          <w:lang w:val="uk-UA"/>
        </w:rPr>
        <w:t>змінні групи;</w:t>
      </w:r>
    </w:p>
    <w:p w14:paraId="453988B8" w14:textId="77777777" w:rsidR="00AD6F88" w:rsidRPr="00B3296D" w:rsidRDefault="00AD6F88" w:rsidP="00AD6F88">
      <w:pPr>
        <w:spacing w:line="240" w:lineRule="auto"/>
        <w:ind w:left="1" w:firstLine="707"/>
        <w:jc w:val="both"/>
        <w:rPr>
          <w:rFonts w:ascii="Times New Roman" w:hAnsi="Times New Roman" w:cs="Times New Roman"/>
          <w:color w:val="000000"/>
          <w:sz w:val="28"/>
          <w:szCs w:val="28"/>
          <w:lang w:val="uk-UA"/>
        </w:rPr>
      </w:pPr>
      <w:r w:rsidRPr="00B3296D">
        <w:rPr>
          <w:rFonts w:ascii="Times New Roman" w:hAnsi="Times New Roman" w:cs="Times New Roman"/>
          <w:color w:val="000000"/>
          <w:sz w:val="28"/>
          <w:szCs w:val="28"/>
          <w:lang w:val="uk-UA"/>
        </w:rPr>
        <w:t>навчальні кабінети (з навчальних предметів (інтегрованих курсів) однієї або різних освітніх галузей).</w:t>
      </w:r>
    </w:p>
    <w:p w14:paraId="4B3ED4AF" w14:textId="77777777" w:rsidR="00AD6F88" w:rsidRPr="00B3296D" w:rsidRDefault="00AD6F88" w:rsidP="00AD6F88">
      <w:pPr>
        <w:spacing w:line="240" w:lineRule="auto"/>
        <w:ind w:left="1" w:firstLine="707"/>
        <w:jc w:val="both"/>
        <w:rPr>
          <w:rFonts w:ascii="Times New Roman" w:hAnsi="Times New Roman" w:cs="Times New Roman"/>
          <w:color w:val="000000"/>
          <w:sz w:val="28"/>
          <w:szCs w:val="28"/>
          <w:lang w:val="uk-UA"/>
        </w:rPr>
      </w:pPr>
      <w:r w:rsidRPr="00B3296D">
        <w:rPr>
          <w:rFonts w:ascii="Times New Roman" w:hAnsi="Times New Roman" w:cs="Times New Roman"/>
          <w:color w:val="000000"/>
          <w:sz w:val="28"/>
          <w:szCs w:val="28"/>
          <w:lang w:val="uk-UA"/>
        </w:rPr>
        <w:t xml:space="preserve">Змінні, </w:t>
      </w:r>
      <w:proofErr w:type="spellStart"/>
      <w:r w:rsidRPr="00B3296D">
        <w:rPr>
          <w:rFonts w:ascii="Times New Roman" w:hAnsi="Times New Roman" w:cs="Times New Roman"/>
          <w:color w:val="000000"/>
          <w:sz w:val="28"/>
          <w:szCs w:val="28"/>
          <w:lang w:val="uk-UA"/>
        </w:rPr>
        <w:t>міжкласні</w:t>
      </w:r>
      <w:proofErr w:type="spellEnd"/>
      <w:r w:rsidRPr="00B3296D">
        <w:rPr>
          <w:rFonts w:ascii="Times New Roman" w:hAnsi="Times New Roman" w:cs="Times New Roman"/>
          <w:color w:val="000000"/>
          <w:sz w:val="28"/>
          <w:szCs w:val="28"/>
          <w:lang w:val="uk-UA"/>
        </w:rPr>
        <w:t xml:space="preserve"> групи утворюються як тимчасові групи учнів, які формуються в межах одного або кількох класів з метою вивчення навчальних предметів (інтегрованих курсів) на підставі власного вибору учнів. Такі групи створюються для організації </w:t>
      </w:r>
      <w:proofErr w:type="spellStart"/>
      <w:r w:rsidRPr="00B3296D">
        <w:rPr>
          <w:rFonts w:ascii="Times New Roman" w:hAnsi="Times New Roman" w:cs="Times New Roman"/>
          <w:color w:val="000000"/>
          <w:sz w:val="28"/>
          <w:szCs w:val="28"/>
          <w:lang w:val="uk-UA"/>
        </w:rPr>
        <w:t>проєктної</w:t>
      </w:r>
      <w:proofErr w:type="spellEnd"/>
      <w:r w:rsidRPr="00B3296D">
        <w:rPr>
          <w:rFonts w:ascii="Times New Roman" w:hAnsi="Times New Roman" w:cs="Times New Roman"/>
          <w:color w:val="000000"/>
          <w:sz w:val="28"/>
          <w:szCs w:val="28"/>
          <w:lang w:val="uk-UA"/>
        </w:rPr>
        <w:t xml:space="preserve"> діяльності учнів, застосування інших </w:t>
      </w:r>
      <w:r w:rsidRPr="00B3296D">
        <w:rPr>
          <w:rFonts w:ascii="Times New Roman" w:hAnsi="Times New Roman" w:cs="Times New Roman"/>
          <w:color w:val="000000"/>
          <w:sz w:val="28"/>
          <w:szCs w:val="28"/>
          <w:lang w:val="uk-UA"/>
        </w:rPr>
        <w:lastRenderedPageBreak/>
        <w:t>освітніх технологій і методів навчання, що забезпечують взаємодію під час спільної діяльності учнів різних класів одного або різних років навчання.</w:t>
      </w:r>
    </w:p>
    <w:p w14:paraId="44720F3F" w14:textId="77777777" w:rsidR="00AD6F88" w:rsidRPr="00B3296D" w:rsidRDefault="00AD6F88" w:rsidP="00AD6F88">
      <w:pPr>
        <w:spacing w:line="240" w:lineRule="auto"/>
        <w:ind w:left="1" w:firstLine="707"/>
        <w:jc w:val="both"/>
        <w:rPr>
          <w:rFonts w:ascii="Times New Roman" w:hAnsi="Times New Roman" w:cs="Times New Roman"/>
          <w:color w:val="000000"/>
          <w:sz w:val="28"/>
          <w:szCs w:val="28"/>
          <w:lang w:val="uk-UA"/>
        </w:rPr>
      </w:pPr>
      <w:r w:rsidRPr="00B3296D">
        <w:rPr>
          <w:rFonts w:ascii="Times New Roman" w:hAnsi="Times New Roman" w:cs="Times New Roman"/>
          <w:color w:val="000000"/>
          <w:sz w:val="28"/>
          <w:szCs w:val="28"/>
          <w:lang w:val="uk-UA"/>
        </w:rPr>
        <w:t xml:space="preserve">У складі закладу можуть утворюватися тимчасові (від одного семестру (триместру) науково – дослідницькі класи та /або </w:t>
      </w:r>
      <w:proofErr w:type="spellStart"/>
      <w:r w:rsidRPr="00B3296D">
        <w:rPr>
          <w:rFonts w:ascii="Times New Roman" w:hAnsi="Times New Roman" w:cs="Times New Roman"/>
          <w:color w:val="000000"/>
          <w:sz w:val="28"/>
          <w:szCs w:val="28"/>
          <w:lang w:val="uk-UA"/>
        </w:rPr>
        <w:t>міжкласні</w:t>
      </w:r>
      <w:proofErr w:type="spellEnd"/>
      <w:r w:rsidRPr="00B3296D">
        <w:rPr>
          <w:rFonts w:ascii="Times New Roman" w:hAnsi="Times New Roman" w:cs="Times New Roman"/>
          <w:color w:val="000000"/>
          <w:sz w:val="28"/>
          <w:szCs w:val="28"/>
          <w:lang w:val="uk-UA"/>
        </w:rPr>
        <w:t xml:space="preserve"> групи учнів з метою організації профільного навчання. Для підготовки до участі в заходах загального характеру (конкурсах, олімпіадах, турнірах, тощо) можуть утворюватися тимчасові групи учнів. Організація освітнього процесу в групах здійснюється відповідно до освітньої програми закладу.</w:t>
      </w:r>
    </w:p>
    <w:p w14:paraId="66BFBD46" w14:textId="77777777" w:rsidR="00AD6F88" w:rsidRPr="00B3296D" w:rsidRDefault="00AD6F88" w:rsidP="00AD6F88">
      <w:pPr>
        <w:spacing w:line="240" w:lineRule="auto"/>
        <w:ind w:left="1" w:firstLine="707"/>
        <w:jc w:val="both"/>
        <w:rPr>
          <w:rFonts w:ascii="Times New Roman" w:hAnsi="Times New Roman" w:cs="Times New Roman"/>
          <w:color w:val="000000"/>
          <w:sz w:val="28"/>
          <w:szCs w:val="28"/>
          <w:lang w:val="uk-UA"/>
        </w:rPr>
      </w:pPr>
      <w:r w:rsidRPr="00B3296D">
        <w:rPr>
          <w:rFonts w:ascii="Times New Roman" w:hAnsi="Times New Roman" w:cs="Times New Roman"/>
          <w:color w:val="000000"/>
          <w:sz w:val="28"/>
          <w:szCs w:val="28"/>
          <w:lang w:val="uk-UA"/>
        </w:rPr>
        <w:t>Гранична кількість учнів у класі (наповнюваність класу), а також організація забезпечення навчання у разі недостатньої наповнюваності класу закладу, або зменшенні кількості учнів в ньому визначається відповідно до Закону України «Про повну загальну середню освіти».</w:t>
      </w:r>
    </w:p>
    <w:p w14:paraId="64CD1B04" w14:textId="77777777" w:rsidR="00AD6F88" w:rsidRPr="00B3296D" w:rsidRDefault="00AD6F88" w:rsidP="00AD6F88">
      <w:pPr>
        <w:spacing w:line="240" w:lineRule="auto"/>
        <w:ind w:left="1" w:firstLine="707"/>
        <w:jc w:val="both"/>
        <w:rPr>
          <w:rFonts w:ascii="Times New Roman" w:hAnsi="Times New Roman" w:cs="Times New Roman"/>
          <w:color w:val="000000"/>
          <w:sz w:val="28"/>
          <w:szCs w:val="28"/>
          <w:lang w:val="uk-UA"/>
        </w:rPr>
      </w:pPr>
      <w:r w:rsidRPr="00B3296D">
        <w:rPr>
          <w:rFonts w:ascii="Times New Roman" w:hAnsi="Times New Roman" w:cs="Times New Roman"/>
          <w:color w:val="000000"/>
          <w:sz w:val="28"/>
          <w:szCs w:val="28"/>
          <w:lang w:val="uk-UA"/>
        </w:rPr>
        <w:t xml:space="preserve">У разі коли кількість учнів у закладі не дає змоги утворити клас, учні можуть продовжити навчання в закладі за однією з інших (крім очної) форм </w:t>
      </w:r>
      <w:proofErr w:type="spellStart"/>
      <w:r w:rsidRPr="00B3296D">
        <w:rPr>
          <w:rFonts w:ascii="Times New Roman" w:hAnsi="Times New Roman" w:cs="Times New Roman"/>
          <w:color w:val="000000"/>
          <w:sz w:val="28"/>
          <w:szCs w:val="28"/>
          <w:lang w:val="uk-UA"/>
        </w:rPr>
        <w:t>здубуття</w:t>
      </w:r>
      <w:proofErr w:type="spellEnd"/>
      <w:r w:rsidRPr="00B3296D">
        <w:rPr>
          <w:rFonts w:ascii="Times New Roman" w:hAnsi="Times New Roman" w:cs="Times New Roman"/>
          <w:color w:val="000000"/>
          <w:sz w:val="28"/>
          <w:szCs w:val="28"/>
          <w:lang w:val="uk-UA"/>
        </w:rPr>
        <w:t xml:space="preserve"> освіти. Зменшення кількості учнів у класі протягом навчального року не є підставою для припинення функціонування класу до закінчення навчального року.</w:t>
      </w:r>
    </w:p>
    <w:p w14:paraId="2B925A92" w14:textId="77777777" w:rsidR="00AD6F88" w:rsidRPr="00B3296D" w:rsidRDefault="00AD6F88" w:rsidP="00AD6F88">
      <w:pPr>
        <w:spacing w:line="240" w:lineRule="auto"/>
        <w:ind w:left="1" w:firstLine="707"/>
        <w:jc w:val="both"/>
        <w:rPr>
          <w:rFonts w:ascii="Times New Roman" w:hAnsi="Times New Roman" w:cs="Times New Roman"/>
          <w:color w:val="000000"/>
          <w:sz w:val="28"/>
          <w:szCs w:val="28"/>
          <w:lang w:val="uk-UA"/>
        </w:rPr>
      </w:pPr>
      <w:r w:rsidRPr="00B3296D">
        <w:rPr>
          <w:rFonts w:ascii="Times New Roman" w:hAnsi="Times New Roman" w:cs="Times New Roman"/>
          <w:color w:val="000000"/>
          <w:sz w:val="28"/>
          <w:szCs w:val="28"/>
          <w:lang w:val="uk-UA"/>
        </w:rPr>
        <w:t xml:space="preserve">Кількість учнів (одного та /або різних років навчання) в одній групі повинна становити не менше восьми осіб. </w:t>
      </w:r>
    </w:p>
    <w:p w14:paraId="28A95F05"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2.12</w:t>
      </w:r>
      <w:r w:rsidRPr="00932A26">
        <w:rPr>
          <w:rFonts w:ascii="Times New Roman" w:hAnsi="Times New Roman" w:cs="Times New Roman"/>
          <w:color w:val="000000"/>
          <w:sz w:val="28"/>
          <w:szCs w:val="28"/>
          <w:lang w:val="uk-UA"/>
        </w:rPr>
        <w:t>. Заклад освіти</w:t>
      </w:r>
      <w:r>
        <w:rPr>
          <w:rFonts w:ascii="Times New Roman" w:hAnsi="Times New Roman" w:cs="Times New Roman"/>
          <w:color w:val="000000"/>
          <w:sz w:val="28"/>
          <w:szCs w:val="28"/>
          <w:lang w:val="uk-UA"/>
        </w:rPr>
        <w:t>,</w:t>
      </w:r>
      <w:r w:rsidRPr="00932A26">
        <w:rPr>
          <w:rFonts w:ascii="Times New Roman" w:hAnsi="Times New Roman" w:cs="Times New Roman"/>
          <w:color w:val="000000"/>
          <w:sz w:val="28"/>
          <w:szCs w:val="28"/>
          <w:lang w:val="uk-UA"/>
        </w:rPr>
        <w:t xml:space="preserve"> за потреби</w:t>
      </w:r>
      <w:r>
        <w:rPr>
          <w:rFonts w:ascii="Times New Roman" w:hAnsi="Times New Roman" w:cs="Times New Roman"/>
          <w:color w:val="000000"/>
          <w:sz w:val="28"/>
          <w:szCs w:val="28"/>
          <w:lang w:val="uk-UA"/>
        </w:rPr>
        <w:t>,</w:t>
      </w:r>
      <w:r w:rsidRPr="00932A26">
        <w:rPr>
          <w:rFonts w:ascii="Times New Roman" w:hAnsi="Times New Roman" w:cs="Times New Roman"/>
          <w:color w:val="000000"/>
          <w:sz w:val="28"/>
          <w:szCs w:val="28"/>
          <w:lang w:val="uk-UA"/>
        </w:rPr>
        <w:t xml:space="preserve"> утворює інкл</w:t>
      </w:r>
      <w:r>
        <w:rPr>
          <w:rFonts w:ascii="Times New Roman" w:hAnsi="Times New Roman" w:cs="Times New Roman"/>
          <w:color w:val="000000"/>
          <w:sz w:val="28"/>
          <w:szCs w:val="28"/>
          <w:lang w:val="uk-UA"/>
        </w:rPr>
        <w:t>юзивні</w:t>
      </w:r>
      <w:r w:rsidRPr="00932A26">
        <w:rPr>
          <w:rFonts w:ascii="Times New Roman" w:hAnsi="Times New Roman" w:cs="Times New Roman"/>
          <w:color w:val="000000"/>
          <w:sz w:val="28"/>
          <w:szCs w:val="28"/>
          <w:lang w:val="uk-UA"/>
        </w:rPr>
        <w:t xml:space="preserve"> класи для навчання осіб з особливими освітніми потребами на підставі звернення батьків дитини або осіб, які їх замінюють. </w:t>
      </w:r>
    </w:p>
    <w:p w14:paraId="04AEFD57"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2.13</w:t>
      </w:r>
      <w:r w:rsidRPr="00932A26">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Заклад освіти</w:t>
      </w:r>
      <w:r w:rsidRPr="00932A26">
        <w:rPr>
          <w:rFonts w:ascii="Times New Roman" w:hAnsi="Times New Roman" w:cs="Times New Roman"/>
          <w:color w:val="000000"/>
          <w:sz w:val="28"/>
          <w:szCs w:val="28"/>
          <w:lang w:val="uk-UA"/>
        </w:rPr>
        <w:t xml:space="preserve"> створює умови для навчання осіб з особливими освітніми потребами відповідно до</w:t>
      </w:r>
      <w:r>
        <w:rPr>
          <w:rFonts w:ascii="Times New Roman" w:hAnsi="Times New Roman" w:cs="Times New Roman"/>
          <w:color w:val="000000"/>
          <w:sz w:val="28"/>
          <w:szCs w:val="28"/>
          <w:lang w:val="uk-UA"/>
        </w:rPr>
        <w:t xml:space="preserve"> нормативно – правової бази</w:t>
      </w:r>
      <w:r w:rsidRPr="00932A26">
        <w:rPr>
          <w:rFonts w:ascii="Times New Roman" w:hAnsi="Times New Roman" w:cs="Times New Roman"/>
          <w:color w:val="000000"/>
          <w:sz w:val="28"/>
          <w:szCs w:val="28"/>
          <w:lang w:val="uk-UA"/>
        </w:rPr>
        <w:t>.</w:t>
      </w:r>
    </w:p>
    <w:p w14:paraId="4839A0C3"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2.14</w:t>
      </w:r>
      <w:r w:rsidRPr="00932A26">
        <w:rPr>
          <w:rFonts w:ascii="Times New Roman" w:hAnsi="Times New Roman" w:cs="Times New Roman"/>
          <w:color w:val="000000"/>
          <w:sz w:val="28"/>
          <w:szCs w:val="28"/>
          <w:lang w:val="uk-UA"/>
        </w:rPr>
        <w:t>. На рівнях базової та профільної середньої освіти освітній процес може організовуватися за циклами, визначеними спеціальним законом, поділ на які здійснюється з урахуванням вікових особливостей фізичного, психічного та інтелектуального розвитку дітей.</w:t>
      </w:r>
    </w:p>
    <w:p w14:paraId="65D92E7B" w14:textId="77777777" w:rsidR="00AD6F88" w:rsidRPr="00932A26" w:rsidRDefault="00AD6F88" w:rsidP="00AD6F88">
      <w:pPr>
        <w:spacing w:line="240" w:lineRule="auto"/>
        <w:ind w:left="-2" w:firstLine="710"/>
        <w:jc w:val="both"/>
        <w:rPr>
          <w:rFonts w:ascii="Times New Roman" w:hAnsi="Times New Roman" w:cs="Times New Roman"/>
          <w:sz w:val="28"/>
          <w:szCs w:val="28"/>
          <w:lang w:val="uk-UA"/>
        </w:rPr>
      </w:pPr>
      <w:r w:rsidRPr="00932A26">
        <w:rPr>
          <w:rFonts w:ascii="Times New Roman" w:hAnsi="Times New Roman" w:cs="Times New Roman"/>
          <w:color w:val="000000"/>
          <w:sz w:val="28"/>
          <w:szCs w:val="28"/>
          <w:lang w:val="uk-UA"/>
        </w:rPr>
        <w:t>На кожному рівні повної загальної середньої освіти освітній процес організовується в безпечному</w:t>
      </w:r>
      <w:r>
        <w:rPr>
          <w:rFonts w:ascii="Times New Roman" w:hAnsi="Times New Roman" w:cs="Times New Roman"/>
          <w:color w:val="000000"/>
          <w:sz w:val="28"/>
          <w:szCs w:val="28"/>
          <w:lang w:val="uk-UA"/>
        </w:rPr>
        <w:t xml:space="preserve">, </w:t>
      </w:r>
      <w:r w:rsidRPr="00B3296D">
        <w:rPr>
          <w:rFonts w:ascii="Times New Roman" w:hAnsi="Times New Roman" w:cs="Times New Roman"/>
          <w:color w:val="000000"/>
          <w:sz w:val="28"/>
          <w:szCs w:val="28"/>
          <w:lang w:val="uk-UA"/>
        </w:rPr>
        <w:t>доступному</w:t>
      </w:r>
      <w:r w:rsidRPr="00932A26">
        <w:rPr>
          <w:rFonts w:ascii="Times New Roman" w:hAnsi="Times New Roman" w:cs="Times New Roman"/>
          <w:color w:val="000000"/>
          <w:sz w:val="28"/>
          <w:szCs w:val="28"/>
          <w:lang w:val="uk-UA"/>
        </w:rPr>
        <w:t xml:space="preserve"> освітньому середовищі</w:t>
      </w:r>
      <w:r>
        <w:rPr>
          <w:rFonts w:ascii="Times New Roman" w:hAnsi="Times New Roman" w:cs="Times New Roman"/>
          <w:color w:val="000000"/>
          <w:sz w:val="28"/>
          <w:szCs w:val="28"/>
          <w:lang w:val="uk-UA"/>
        </w:rPr>
        <w:t xml:space="preserve"> </w:t>
      </w:r>
      <w:r w:rsidRPr="00B3296D">
        <w:rPr>
          <w:rFonts w:ascii="Times New Roman" w:hAnsi="Times New Roman" w:cs="Times New Roman"/>
          <w:color w:val="000000"/>
          <w:sz w:val="28"/>
          <w:szCs w:val="28"/>
          <w:lang w:val="uk-UA"/>
        </w:rPr>
        <w:t>(просторі), яке забезпечує умови для якісного навчання, розвитку та соціалізації здобувачів освіти</w:t>
      </w:r>
      <w:r w:rsidRPr="00932A26">
        <w:rPr>
          <w:rFonts w:ascii="Times New Roman" w:hAnsi="Times New Roman" w:cs="Times New Roman"/>
          <w:color w:val="000000"/>
          <w:sz w:val="28"/>
          <w:szCs w:val="28"/>
          <w:lang w:val="uk-UA"/>
        </w:rPr>
        <w:t xml:space="preserve"> та здійснюється з урахуванням вікових особливостей, фізичного, психічного й інтелектуального </w:t>
      </w:r>
      <w:r w:rsidRPr="00932A26">
        <w:rPr>
          <w:rFonts w:ascii="Times New Roman" w:hAnsi="Times New Roman" w:cs="Times New Roman"/>
          <w:sz w:val="28"/>
          <w:szCs w:val="28"/>
          <w:lang w:val="uk-UA"/>
        </w:rPr>
        <w:t>розвитку дітей, їхніх особливих освітніх потреб.</w:t>
      </w:r>
    </w:p>
    <w:p w14:paraId="57D91620" w14:textId="77777777" w:rsidR="00AD6F88" w:rsidRPr="00932A26" w:rsidRDefault="00AD6F88" w:rsidP="00AD6F88">
      <w:pPr>
        <w:spacing w:line="240" w:lineRule="auto"/>
        <w:ind w:left="1" w:firstLine="707"/>
        <w:jc w:val="both"/>
        <w:rPr>
          <w:rFonts w:ascii="Times New Roman" w:hAnsi="Times New Roman" w:cs="Times New Roman"/>
          <w:sz w:val="28"/>
          <w:szCs w:val="28"/>
          <w:lang w:val="uk-UA"/>
        </w:rPr>
      </w:pPr>
      <w:r>
        <w:rPr>
          <w:rFonts w:ascii="Times New Roman" w:hAnsi="Times New Roman" w:cs="Times New Roman"/>
          <w:sz w:val="28"/>
          <w:szCs w:val="28"/>
          <w:lang w:val="uk-UA"/>
        </w:rPr>
        <w:t>2.15</w:t>
      </w:r>
      <w:r w:rsidRPr="00932A26">
        <w:rPr>
          <w:rFonts w:ascii="Times New Roman" w:hAnsi="Times New Roman" w:cs="Times New Roman"/>
          <w:sz w:val="28"/>
          <w:szCs w:val="28"/>
          <w:lang w:val="uk-UA"/>
        </w:rPr>
        <w:t xml:space="preserve">. Освітній процес здійснюється за інституційною та індивідуальною формами навчання згідно з положенням, яке затверджує центральний орган виконавчої влади, що забезпечує формування державної політики у сфері освіти.  </w:t>
      </w:r>
    </w:p>
    <w:p w14:paraId="3E32A39D" w14:textId="77777777" w:rsidR="00AD6F88" w:rsidRPr="00932A26" w:rsidRDefault="00AD6F88" w:rsidP="00AD6F88">
      <w:pPr>
        <w:spacing w:line="240" w:lineRule="auto"/>
        <w:ind w:left="1" w:firstLine="707"/>
        <w:jc w:val="both"/>
        <w:rPr>
          <w:rFonts w:ascii="Times New Roman" w:hAnsi="Times New Roman" w:cs="Times New Roman"/>
          <w:sz w:val="28"/>
          <w:szCs w:val="28"/>
          <w:lang w:val="uk-UA"/>
        </w:rPr>
      </w:pPr>
      <w:r>
        <w:rPr>
          <w:rFonts w:ascii="Times New Roman" w:hAnsi="Times New Roman" w:cs="Times New Roman"/>
          <w:sz w:val="28"/>
          <w:szCs w:val="28"/>
          <w:lang w:val="uk-UA"/>
        </w:rPr>
        <w:t>2.16</w:t>
      </w:r>
      <w:r w:rsidRPr="00932A26">
        <w:rPr>
          <w:rFonts w:ascii="Times New Roman" w:hAnsi="Times New Roman" w:cs="Times New Roman"/>
          <w:sz w:val="28"/>
          <w:szCs w:val="28"/>
          <w:lang w:val="uk-UA"/>
        </w:rPr>
        <w:t xml:space="preserve">.  Заклад освіти здійснює освітній процес за очною (денною) формою навчання, а також за іншими формами (дистанційною, мережевою, </w:t>
      </w:r>
      <w:proofErr w:type="spellStart"/>
      <w:r w:rsidRPr="00932A26">
        <w:rPr>
          <w:rFonts w:ascii="Times New Roman" w:hAnsi="Times New Roman" w:cs="Times New Roman"/>
          <w:sz w:val="28"/>
          <w:szCs w:val="28"/>
          <w:lang w:val="uk-UA"/>
        </w:rPr>
        <w:lastRenderedPageBreak/>
        <w:t>екстернатною</w:t>
      </w:r>
      <w:proofErr w:type="spellEnd"/>
      <w:r w:rsidRPr="00932A26">
        <w:rPr>
          <w:rFonts w:ascii="Times New Roman" w:hAnsi="Times New Roman" w:cs="Times New Roman"/>
          <w:sz w:val="28"/>
          <w:szCs w:val="28"/>
          <w:lang w:val="uk-UA"/>
        </w:rPr>
        <w:t>, сімейною (домашньою), формою педагогічного патронажу) відповідно до положень про ці форми.</w:t>
      </w:r>
    </w:p>
    <w:p w14:paraId="37BB9DA5"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2.17</w:t>
      </w:r>
      <w:r w:rsidRPr="00932A26">
        <w:rPr>
          <w:rFonts w:ascii="Times New Roman" w:hAnsi="Times New Roman" w:cs="Times New Roman"/>
          <w:color w:val="000000"/>
          <w:sz w:val="28"/>
          <w:szCs w:val="28"/>
          <w:lang w:val="uk-UA"/>
        </w:rPr>
        <w:t>. Навчання за відповідними рівнями (базова середня освіта, профільна середня освіта) в закладі освіти завершується в порядку встановленому чинним законодавством України, за результатами якої видається документ про освіту відповідного зразка.</w:t>
      </w:r>
    </w:p>
    <w:p w14:paraId="339B9417" w14:textId="77777777" w:rsidR="00AD6F88" w:rsidRPr="00B3296D" w:rsidRDefault="00AD6F88" w:rsidP="00AD6F88">
      <w:pPr>
        <w:spacing w:line="240" w:lineRule="auto"/>
        <w:ind w:left="1" w:firstLine="70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2.18</w:t>
      </w:r>
      <w:r w:rsidRPr="00932A26">
        <w:rPr>
          <w:rFonts w:ascii="Times New Roman" w:hAnsi="Times New Roman" w:cs="Times New Roman"/>
          <w:color w:val="000000"/>
          <w:sz w:val="28"/>
          <w:szCs w:val="28"/>
          <w:lang w:val="uk-UA"/>
        </w:rPr>
        <w:t>. Зарахування здобувачів освіти до закладу освіти</w:t>
      </w:r>
      <w:r>
        <w:rPr>
          <w:rFonts w:ascii="Times New Roman" w:hAnsi="Times New Roman" w:cs="Times New Roman"/>
          <w:color w:val="000000"/>
          <w:sz w:val="28"/>
          <w:szCs w:val="28"/>
          <w:lang w:val="uk-UA"/>
        </w:rPr>
        <w:t xml:space="preserve"> </w:t>
      </w:r>
      <w:r w:rsidRPr="00B3296D">
        <w:rPr>
          <w:rFonts w:ascii="Times New Roman" w:hAnsi="Times New Roman" w:cs="Times New Roman"/>
          <w:color w:val="000000"/>
          <w:sz w:val="28"/>
          <w:szCs w:val="28"/>
          <w:lang w:val="uk-UA"/>
        </w:rPr>
        <w:t xml:space="preserve">для здобуття відповідного рівня повної загальної середньої освіти, відрахування та переведення учнів здійснюється у порядку, визначеному МОНУ. </w:t>
      </w:r>
    </w:p>
    <w:p w14:paraId="728D0554" w14:textId="77777777" w:rsidR="00AD6F88" w:rsidRPr="00B3296D" w:rsidRDefault="00AD6F88" w:rsidP="00AD6F88">
      <w:pPr>
        <w:spacing w:line="240" w:lineRule="auto"/>
        <w:ind w:left="1" w:firstLine="707"/>
        <w:jc w:val="both"/>
        <w:rPr>
          <w:rFonts w:ascii="Times New Roman" w:hAnsi="Times New Roman" w:cs="Times New Roman"/>
          <w:color w:val="000000"/>
          <w:sz w:val="28"/>
          <w:szCs w:val="28"/>
          <w:lang w:val="uk-UA"/>
        </w:rPr>
      </w:pPr>
      <w:r w:rsidRPr="00B3296D">
        <w:rPr>
          <w:rFonts w:ascii="Times New Roman" w:hAnsi="Times New Roman" w:cs="Times New Roman"/>
          <w:color w:val="000000"/>
          <w:sz w:val="28"/>
          <w:szCs w:val="28"/>
          <w:lang w:val="uk-UA"/>
        </w:rPr>
        <w:t>Відповідно до законодавства конкурс (у разі його проведення) для зарахування до ліцею проводиться відповідно до положення про конкурсний відбір, що схвалюється педагогічною радою та затверджується керівником (директором).</w:t>
      </w:r>
    </w:p>
    <w:p w14:paraId="27125297" w14:textId="77777777" w:rsidR="00AD6F88" w:rsidRPr="00932A26" w:rsidRDefault="00AD6F88" w:rsidP="00AD6F88">
      <w:pPr>
        <w:spacing w:line="24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2.19</w:t>
      </w:r>
      <w:r w:rsidRPr="00932A26">
        <w:rPr>
          <w:rFonts w:ascii="Times New Roman" w:hAnsi="Times New Roman" w:cs="Times New Roman"/>
          <w:color w:val="000000"/>
          <w:sz w:val="28"/>
          <w:szCs w:val="28"/>
          <w:lang w:val="uk-UA"/>
        </w:rPr>
        <w:t xml:space="preserve">. Наповнюваність класів, груп та поділ визначаються Міністерством освіти і науки України на основі встановлених Кабінетом Міністрів України нормативів фінансування. </w:t>
      </w:r>
    </w:p>
    <w:p w14:paraId="04F73410"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Кількість учнів у навчальних приміщеннях закладу освіти має відповідати вимогам санітарного законодавства</w:t>
      </w:r>
      <w:r w:rsidRPr="00932A26">
        <w:rPr>
          <w:rFonts w:ascii="Times New Roman" w:hAnsi="Times New Roman" w:cs="Times New Roman"/>
          <w:sz w:val="28"/>
          <w:szCs w:val="28"/>
          <w:lang w:val="uk-UA"/>
        </w:rPr>
        <w:t>,</w:t>
      </w:r>
      <w:r w:rsidRPr="00932A26">
        <w:rPr>
          <w:rFonts w:ascii="Times New Roman" w:hAnsi="Times New Roman" w:cs="Times New Roman"/>
          <w:color w:val="000000"/>
          <w:sz w:val="28"/>
          <w:szCs w:val="28"/>
          <w:lang w:val="uk-UA"/>
        </w:rPr>
        <w:t xml:space="preserve"> не може порушувати права учнів (педагогічних працівників) на належні, безпечні та здорові умови навчання (праці).</w:t>
      </w:r>
    </w:p>
    <w:p w14:paraId="1A950F0D" w14:textId="77777777" w:rsidR="00AD6F88"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2.</w:t>
      </w:r>
      <w:r>
        <w:rPr>
          <w:rFonts w:ascii="Times New Roman" w:hAnsi="Times New Roman" w:cs="Times New Roman"/>
          <w:color w:val="000000"/>
          <w:sz w:val="28"/>
          <w:szCs w:val="28"/>
          <w:lang w:val="uk-UA"/>
        </w:rPr>
        <w:t>20</w:t>
      </w:r>
      <w:r w:rsidRPr="00932A26">
        <w:rPr>
          <w:rFonts w:ascii="Times New Roman" w:hAnsi="Times New Roman" w:cs="Times New Roman"/>
          <w:color w:val="000000"/>
          <w:sz w:val="28"/>
          <w:szCs w:val="28"/>
          <w:lang w:val="uk-UA"/>
        </w:rPr>
        <w:t>. Розклад уроків складається на початку навчального року відповідно до освітньої програми з дотриманням санітарно-гігієнічних та педагогічних вимог і затверджується керівником (директором) закладу освіти.</w:t>
      </w:r>
    </w:p>
    <w:p w14:paraId="636F12E7" w14:textId="77777777" w:rsidR="00AD6F88" w:rsidRPr="00B3296D" w:rsidRDefault="00AD6F88" w:rsidP="00AD6F88">
      <w:pPr>
        <w:spacing w:line="240" w:lineRule="auto"/>
        <w:ind w:left="1" w:firstLine="707"/>
        <w:jc w:val="both"/>
        <w:rPr>
          <w:rFonts w:ascii="Times New Roman" w:hAnsi="Times New Roman" w:cs="Times New Roman"/>
          <w:color w:val="000000"/>
          <w:sz w:val="28"/>
          <w:szCs w:val="28"/>
          <w:lang w:val="uk-UA"/>
        </w:rPr>
      </w:pPr>
      <w:r w:rsidRPr="00B3296D">
        <w:rPr>
          <w:rFonts w:ascii="Times New Roman" w:hAnsi="Times New Roman" w:cs="Times New Roman"/>
          <w:color w:val="000000"/>
          <w:sz w:val="28"/>
          <w:szCs w:val="28"/>
          <w:lang w:val="uk-UA"/>
        </w:rPr>
        <w:t xml:space="preserve">2.21.Оцінювання результатів навчання учнів здійснюється педагогічними працівниками закладу </w:t>
      </w:r>
      <w:proofErr w:type="spellStart"/>
      <w:r w:rsidRPr="00B3296D">
        <w:rPr>
          <w:rFonts w:ascii="Times New Roman" w:hAnsi="Times New Roman" w:cs="Times New Roman"/>
          <w:color w:val="000000"/>
          <w:sz w:val="28"/>
          <w:szCs w:val="28"/>
          <w:lang w:val="uk-UA"/>
        </w:rPr>
        <w:t>освітиза</w:t>
      </w:r>
      <w:proofErr w:type="spellEnd"/>
      <w:r w:rsidRPr="00B3296D">
        <w:rPr>
          <w:rFonts w:ascii="Times New Roman" w:hAnsi="Times New Roman" w:cs="Times New Roman"/>
          <w:color w:val="000000"/>
          <w:sz w:val="28"/>
          <w:szCs w:val="28"/>
          <w:lang w:val="uk-UA"/>
        </w:rPr>
        <w:t xml:space="preserve"> системою оцінювання, визначеною законодавством.</w:t>
      </w:r>
    </w:p>
    <w:p w14:paraId="37351610" w14:textId="77777777" w:rsidR="00AD6F88" w:rsidRPr="008C2FE7" w:rsidRDefault="00AD6F88" w:rsidP="00AD6F88">
      <w:pPr>
        <w:spacing w:line="240" w:lineRule="auto"/>
        <w:ind w:left="1" w:firstLine="707"/>
        <w:jc w:val="both"/>
        <w:rPr>
          <w:rFonts w:ascii="Times New Roman" w:hAnsi="Times New Roman" w:cs="Times New Roman"/>
          <w:color w:val="FF0000"/>
          <w:sz w:val="28"/>
          <w:szCs w:val="28"/>
          <w:lang w:val="uk-UA"/>
        </w:rPr>
      </w:pPr>
      <w:r>
        <w:rPr>
          <w:rFonts w:ascii="Times New Roman" w:hAnsi="Times New Roman" w:cs="Times New Roman"/>
          <w:color w:val="000000"/>
          <w:sz w:val="28"/>
          <w:szCs w:val="28"/>
          <w:lang w:val="uk-UA"/>
        </w:rPr>
        <w:t xml:space="preserve"> 2.</w:t>
      </w:r>
      <w:r w:rsidRPr="00B3296D">
        <w:rPr>
          <w:rFonts w:ascii="Times New Roman" w:hAnsi="Times New Roman" w:cs="Times New Roman"/>
          <w:color w:val="000000"/>
          <w:sz w:val="28"/>
          <w:szCs w:val="28"/>
          <w:lang w:val="uk-UA"/>
        </w:rPr>
        <w:t>2.</w:t>
      </w:r>
      <w:r w:rsidRPr="00932A26">
        <w:rPr>
          <w:rFonts w:ascii="Times New Roman" w:hAnsi="Times New Roman" w:cs="Times New Roman"/>
          <w:color w:val="000000"/>
          <w:sz w:val="28"/>
          <w:szCs w:val="28"/>
          <w:lang w:val="uk-UA"/>
        </w:rPr>
        <w:t xml:space="preserve"> Зміст, обсяг і характер домашніх завдань </w:t>
      </w:r>
      <w:r w:rsidRPr="00932A26">
        <w:rPr>
          <w:rFonts w:ascii="Times New Roman" w:hAnsi="Times New Roman" w:cs="Times New Roman"/>
          <w:sz w:val="28"/>
          <w:szCs w:val="28"/>
          <w:lang w:val="uk-UA"/>
        </w:rPr>
        <w:t>з</w:t>
      </w:r>
      <w:r w:rsidRPr="00932A26">
        <w:rPr>
          <w:rFonts w:ascii="Times New Roman" w:hAnsi="Times New Roman" w:cs="Times New Roman"/>
          <w:color w:val="000000"/>
          <w:sz w:val="28"/>
          <w:szCs w:val="28"/>
          <w:lang w:val="uk-UA"/>
        </w:rPr>
        <w:t xml:space="preserve"> кожного предмета визначаються вчителем відповідно до педагогічних і санітарно-гігієнічних вимог з урахуванням індивідуальних особливостей здобувачів освіти. </w:t>
      </w:r>
    </w:p>
    <w:p w14:paraId="0A9C3E1B" w14:textId="77777777" w:rsidR="00AD6F88" w:rsidRDefault="00AD6F88" w:rsidP="00AD6F88">
      <w:pPr>
        <w:spacing w:line="240" w:lineRule="auto"/>
        <w:ind w:left="1" w:firstLine="70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2.2</w:t>
      </w:r>
      <w:r w:rsidRPr="00B3296D">
        <w:rPr>
          <w:rFonts w:ascii="Times New Roman" w:hAnsi="Times New Roman" w:cs="Times New Roman"/>
          <w:color w:val="000000"/>
          <w:sz w:val="28"/>
          <w:szCs w:val="28"/>
          <w:lang w:val="uk-UA"/>
        </w:rPr>
        <w:t>3.</w:t>
      </w:r>
      <w:r w:rsidRPr="00932A26">
        <w:rPr>
          <w:rFonts w:ascii="Times New Roman" w:hAnsi="Times New Roman" w:cs="Times New Roman"/>
          <w:color w:val="000000"/>
          <w:sz w:val="28"/>
          <w:szCs w:val="28"/>
          <w:lang w:val="uk-UA"/>
        </w:rPr>
        <w:t xml:space="preserve"> Крім різних форм обов’язкових навчальних занять, у закладі освіти проводяться </w:t>
      </w:r>
      <w:proofErr w:type="spellStart"/>
      <w:r w:rsidRPr="00932A26">
        <w:rPr>
          <w:rFonts w:ascii="Times New Roman" w:hAnsi="Times New Roman" w:cs="Times New Roman"/>
          <w:color w:val="000000"/>
          <w:sz w:val="28"/>
          <w:szCs w:val="28"/>
          <w:lang w:val="uk-UA"/>
        </w:rPr>
        <w:t>індивідуальн</w:t>
      </w:r>
      <w:proofErr w:type="spellEnd"/>
      <w:r w:rsidRPr="00932A26">
        <w:rPr>
          <w:rFonts w:ascii="Times New Roman" w:hAnsi="Times New Roman" w:cs="Times New Roman"/>
          <w:color w:val="000000"/>
          <w:sz w:val="28"/>
          <w:szCs w:val="28"/>
          <w:lang w:val="uk-UA"/>
        </w:rPr>
        <w:t xml:space="preserve"> консультації, групові заняття, інтегровані та міжгалузеві курси, заняття з </w:t>
      </w:r>
      <w:proofErr w:type="spellStart"/>
      <w:r w:rsidRPr="00932A26">
        <w:rPr>
          <w:rFonts w:ascii="Times New Roman" w:hAnsi="Times New Roman" w:cs="Times New Roman"/>
          <w:color w:val="000000"/>
          <w:sz w:val="28"/>
          <w:szCs w:val="28"/>
          <w:lang w:val="uk-UA"/>
        </w:rPr>
        <w:t>проєктної</w:t>
      </w:r>
      <w:proofErr w:type="spellEnd"/>
      <w:r w:rsidRPr="00932A26">
        <w:rPr>
          <w:rFonts w:ascii="Times New Roman" w:hAnsi="Times New Roman" w:cs="Times New Roman"/>
          <w:color w:val="000000"/>
          <w:sz w:val="28"/>
          <w:szCs w:val="28"/>
          <w:lang w:val="uk-UA"/>
        </w:rPr>
        <w:t xml:space="preserve"> діяльності, що передбачені окремим розкладом і спрямовані на задоволення освітніх інтересів</w:t>
      </w:r>
      <w:r w:rsidRPr="00932A26">
        <w:rPr>
          <w:rFonts w:ascii="Times New Roman" w:hAnsi="Times New Roman" w:cs="Times New Roman"/>
          <w:sz w:val="28"/>
          <w:szCs w:val="28"/>
          <w:lang w:val="uk-UA"/>
        </w:rPr>
        <w:t xml:space="preserve"> та</w:t>
      </w:r>
      <w:r w:rsidRPr="00932A26">
        <w:rPr>
          <w:rFonts w:ascii="Times New Roman" w:hAnsi="Times New Roman" w:cs="Times New Roman"/>
          <w:color w:val="000000"/>
          <w:sz w:val="28"/>
          <w:szCs w:val="28"/>
          <w:lang w:val="uk-UA"/>
        </w:rPr>
        <w:t xml:space="preserve"> обдарувань.</w:t>
      </w:r>
    </w:p>
    <w:p w14:paraId="27074091" w14:textId="77777777" w:rsidR="00AD6F88" w:rsidRPr="00BA0401" w:rsidRDefault="00AD6F88" w:rsidP="00AD6F88">
      <w:pPr>
        <w:spacing w:line="240" w:lineRule="auto"/>
        <w:ind w:left="1" w:firstLine="707"/>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2.2</w:t>
      </w:r>
      <w:r w:rsidRPr="00B3296D">
        <w:rPr>
          <w:rFonts w:ascii="Times New Roman" w:hAnsi="Times New Roman" w:cs="Times New Roman"/>
          <w:color w:val="000000"/>
          <w:sz w:val="28"/>
          <w:szCs w:val="28"/>
          <w:lang w:val="uk-UA"/>
        </w:rPr>
        <w:t>4.</w:t>
      </w:r>
      <w:r>
        <w:rPr>
          <w:rFonts w:ascii="Times New Roman" w:hAnsi="Times New Roman" w:cs="Times New Roman"/>
          <w:color w:val="000000"/>
          <w:sz w:val="28"/>
          <w:szCs w:val="28"/>
          <w:lang w:val="uk-UA"/>
        </w:rPr>
        <w:t xml:space="preserve"> </w:t>
      </w:r>
      <w:r w:rsidRPr="00BA0401">
        <w:rPr>
          <w:rFonts w:ascii="Times New Roman" w:hAnsi="Times New Roman" w:cs="Times New Roman"/>
          <w:sz w:val="28"/>
          <w:szCs w:val="28"/>
          <w:shd w:val="clear" w:color="auto" w:fill="FFFFFF"/>
          <w:lang w:val="uk-UA"/>
        </w:rPr>
        <w:t xml:space="preserve">Внутрішня система забезпечення якості освіти формується </w:t>
      </w:r>
      <w:r>
        <w:rPr>
          <w:rFonts w:ascii="Times New Roman" w:hAnsi="Times New Roman" w:cs="Times New Roman"/>
          <w:sz w:val="28"/>
          <w:szCs w:val="28"/>
          <w:shd w:val="clear" w:color="auto" w:fill="FFFFFF"/>
          <w:lang w:val="uk-UA"/>
        </w:rPr>
        <w:t>закладом освіти та включає</w:t>
      </w:r>
      <w:r w:rsidRPr="00BA0401">
        <w:rPr>
          <w:rFonts w:ascii="Times New Roman" w:hAnsi="Times New Roman" w:cs="Times New Roman"/>
          <w:sz w:val="28"/>
          <w:szCs w:val="28"/>
          <w:shd w:val="clear" w:color="auto" w:fill="FFFFFF"/>
          <w:lang w:val="uk-UA"/>
        </w:rPr>
        <w:t xml:space="preserve"> механізми забезпечення академічної доброчесності, порядок виявлення та встановлення фактів порушення академічної доброчесності, види академічної відповідальності педагогічних працівників та учнів за конкретні порушення академічної доброчесності.</w:t>
      </w:r>
    </w:p>
    <w:p w14:paraId="5C44BB56" w14:textId="77777777" w:rsidR="00AD6F88" w:rsidRPr="00932A26" w:rsidRDefault="00AD6F88" w:rsidP="00AD6F88">
      <w:pPr>
        <w:spacing w:line="240" w:lineRule="auto"/>
        <w:jc w:val="center"/>
        <w:rPr>
          <w:rFonts w:ascii="Times New Roman" w:hAnsi="Times New Roman" w:cs="Times New Roman"/>
          <w:b/>
          <w:color w:val="000000"/>
          <w:sz w:val="28"/>
          <w:szCs w:val="28"/>
          <w:lang w:val="uk-UA"/>
        </w:rPr>
      </w:pPr>
      <w:bookmarkStart w:id="2" w:name="bookmark_id_3tbugp1" w:colFirst="0" w:colLast="0"/>
      <w:bookmarkEnd w:id="2"/>
      <w:r w:rsidRPr="00932A26">
        <w:rPr>
          <w:rFonts w:ascii="Times New Roman" w:hAnsi="Times New Roman" w:cs="Times New Roman"/>
          <w:b/>
          <w:color w:val="000000"/>
          <w:sz w:val="28"/>
          <w:szCs w:val="28"/>
          <w:lang w:val="uk-UA"/>
        </w:rPr>
        <w:t>ІІІ. УЧАСНИКИ ОСВІТНЬОГО ПРОЦЕСУ</w:t>
      </w:r>
    </w:p>
    <w:p w14:paraId="53D3C914" w14:textId="77777777" w:rsidR="00AD6F88" w:rsidRPr="00932A26" w:rsidRDefault="00AD6F88" w:rsidP="00AD6F88">
      <w:pPr>
        <w:spacing w:line="240" w:lineRule="auto"/>
        <w:ind w:firstLine="720"/>
        <w:rPr>
          <w:rFonts w:ascii="Times New Roman" w:hAnsi="Times New Roman" w:cs="Times New Roman"/>
          <w:b/>
          <w:color w:val="000000"/>
          <w:sz w:val="28"/>
          <w:szCs w:val="28"/>
          <w:lang w:val="uk-UA"/>
        </w:rPr>
      </w:pPr>
      <w:r w:rsidRPr="00932A26">
        <w:rPr>
          <w:rFonts w:ascii="Times New Roman" w:hAnsi="Times New Roman" w:cs="Times New Roman"/>
          <w:color w:val="000000"/>
          <w:sz w:val="28"/>
          <w:szCs w:val="28"/>
          <w:lang w:val="uk-UA"/>
        </w:rPr>
        <w:lastRenderedPageBreak/>
        <w:t>3.1. Учасниками освітнього процесу в закладі є:</w:t>
      </w:r>
    </w:p>
    <w:p w14:paraId="7ED5E140" w14:textId="77777777" w:rsidR="00AD6F88" w:rsidRPr="00932A26" w:rsidRDefault="00AD6F88" w:rsidP="00AD6F88">
      <w:pPr>
        <w:numPr>
          <w:ilvl w:val="1"/>
          <w:numId w:val="16"/>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учні</w:t>
      </w:r>
      <w:r w:rsidRPr="00932A26">
        <w:rPr>
          <w:rFonts w:ascii="Times New Roman" w:hAnsi="Times New Roman" w:cs="Times New Roman"/>
          <w:color w:val="000000"/>
          <w:sz w:val="28"/>
          <w:szCs w:val="28"/>
          <w:lang w:val="uk-UA"/>
        </w:rPr>
        <w:t>;</w:t>
      </w:r>
    </w:p>
    <w:p w14:paraId="6E2F3E0C" w14:textId="77777777" w:rsidR="00AD6F88" w:rsidRPr="00932A26" w:rsidRDefault="00AD6F88" w:rsidP="00AD6F88">
      <w:pPr>
        <w:numPr>
          <w:ilvl w:val="1"/>
          <w:numId w:val="16"/>
        </w:numPr>
        <w:suppressAutoHyphens/>
        <w:spacing w:after="0" w:line="240" w:lineRule="auto"/>
        <w:ind w:leftChars="-1" w:left="1" w:hangingChars="1" w:hanging="3"/>
        <w:jc w:val="both"/>
        <w:textDirection w:val="btLr"/>
        <w:textAlignment w:val="top"/>
        <w:outlineLvl w:val="0"/>
        <w:rPr>
          <w:rFonts w:ascii="Times New Roman" w:hAnsi="Times New Roman" w:cs="Times New Roman"/>
          <w:sz w:val="28"/>
          <w:szCs w:val="28"/>
          <w:lang w:val="uk-UA"/>
        </w:rPr>
      </w:pPr>
      <w:r w:rsidRPr="00932A26">
        <w:rPr>
          <w:rFonts w:ascii="Times New Roman" w:hAnsi="Times New Roman" w:cs="Times New Roman"/>
          <w:color w:val="000000"/>
          <w:sz w:val="28"/>
          <w:szCs w:val="28"/>
          <w:lang w:val="uk-UA"/>
        </w:rPr>
        <w:t>педагогічні працівники;</w:t>
      </w:r>
    </w:p>
    <w:p w14:paraId="256C3E7C" w14:textId="77777777" w:rsidR="00AD6F88" w:rsidRPr="00932A26" w:rsidRDefault="00AD6F88" w:rsidP="00AD6F88">
      <w:pPr>
        <w:numPr>
          <w:ilvl w:val="1"/>
          <w:numId w:val="16"/>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інші працівники закладу освіти;</w:t>
      </w:r>
    </w:p>
    <w:p w14:paraId="44A5D2B8" w14:textId="77777777" w:rsidR="00AD6F88" w:rsidRPr="00932A26" w:rsidRDefault="00AD6F88" w:rsidP="00AD6F88">
      <w:pPr>
        <w:numPr>
          <w:ilvl w:val="1"/>
          <w:numId w:val="16"/>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батьки учнів</w:t>
      </w:r>
      <w:r w:rsidRPr="00932A26">
        <w:rPr>
          <w:rFonts w:ascii="Times New Roman" w:hAnsi="Times New Roman" w:cs="Times New Roman"/>
          <w:color w:val="000000"/>
          <w:sz w:val="28"/>
          <w:szCs w:val="28"/>
          <w:lang w:val="uk-UA"/>
        </w:rPr>
        <w:t>;</w:t>
      </w:r>
    </w:p>
    <w:p w14:paraId="2891B51C" w14:textId="77777777" w:rsidR="00AD6F88" w:rsidRPr="00932A26" w:rsidRDefault="00AD6F88" w:rsidP="00AD6F88">
      <w:pPr>
        <w:numPr>
          <w:ilvl w:val="1"/>
          <w:numId w:val="16"/>
        </w:numPr>
        <w:suppressAutoHyphens/>
        <w:spacing w:after="0" w:line="240" w:lineRule="auto"/>
        <w:ind w:leftChars="-1" w:left="1" w:hangingChars="1" w:hanging="3"/>
        <w:jc w:val="both"/>
        <w:textDirection w:val="btLr"/>
        <w:textAlignment w:val="top"/>
        <w:outlineLvl w:val="0"/>
        <w:rPr>
          <w:rFonts w:ascii="Times New Roman" w:hAnsi="Times New Roman" w:cs="Times New Roman"/>
          <w:sz w:val="28"/>
          <w:szCs w:val="28"/>
          <w:lang w:val="uk-UA"/>
        </w:rPr>
      </w:pPr>
      <w:r w:rsidRPr="00932A26">
        <w:rPr>
          <w:rFonts w:ascii="Times New Roman" w:hAnsi="Times New Roman" w:cs="Times New Roman"/>
          <w:color w:val="000000"/>
          <w:sz w:val="28"/>
          <w:szCs w:val="28"/>
          <w:lang w:val="uk-UA"/>
        </w:rPr>
        <w:t>асистенти дітей (у разі їх допуску відповідно до вимог   Закону України «Про повну загальну середню освіту»).</w:t>
      </w:r>
    </w:p>
    <w:p w14:paraId="78DDCBF5" w14:textId="77777777" w:rsidR="00AD6F88" w:rsidRPr="00932A26" w:rsidRDefault="00AD6F88" w:rsidP="00AD6F88">
      <w:pPr>
        <w:suppressAutoHyphens/>
        <w:spacing w:line="240" w:lineRule="auto"/>
        <w:ind w:left="-2" w:firstLine="710"/>
        <w:jc w:val="both"/>
        <w:textDirection w:val="btLr"/>
        <w:textAlignment w:val="top"/>
        <w:outlineLvl w:val="0"/>
        <w:rPr>
          <w:rFonts w:ascii="Times New Roman" w:hAnsi="Times New Roman" w:cs="Times New Roman"/>
          <w:sz w:val="28"/>
          <w:szCs w:val="28"/>
          <w:lang w:val="uk-UA"/>
        </w:rPr>
      </w:pPr>
      <w:r w:rsidRPr="00932A26">
        <w:rPr>
          <w:rFonts w:ascii="Times New Roman" w:hAnsi="Times New Roman" w:cs="Times New Roman"/>
          <w:sz w:val="28"/>
          <w:szCs w:val="28"/>
          <w:lang w:val="uk-UA"/>
        </w:rPr>
        <w:t>Залучення будь-яких інших осіб до участі в освітньому процесі (лекції, тренінги, семінари, майстер-класи, конкурси тощо) здійснюються за рішенням керівника (директора) закладу освіти та виключно за умови згоди батьків на участь їх дітей у відповідних заходах. Відповідальність за зміст таких заходів несе керівник (директор).</w:t>
      </w:r>
    </w:p>
    <w:p w14:paraId="6FE67F92" w14:textId="77777777" w:rsidR="00AD6F88" w:rsidRPr="00932A26" w:rsidRDefault="00AD6F88" w:rsidP="00AD6F88">
      <w:pPr>
        <w:spacing w:line="240" w:lineRule="auto"/>
        <w:ind w:left="-2" w:firstLine="710"/>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3.2. Статус учасників освітнього процесу, їхні права й обов’язки визначаються чинним законодавством України та цим Статутом.</w:t>
      </w:r>
    </w:p>
    <w:p w14:paraId="78B8F0C2"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3.3. Права і обов’язки засновника Ніжинського ліцею № 7 Ніжинської міської ради Чернігівської області визначаються законами України та установчими документами закладу освіти.</w:t>
      </w:r>
    </w:p>
    <w:p w14:paraId="69F931E5"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3.3.1. Засновник закладу освіти:</w:t>
      </w:r>
    </w:p>
    <w:p w14:paraId="17FBFBEE" w14:textId="77777777" w:rsidR="00AD6F88" w:rsidRPr="00932A26" w:rsidRDefault="00AD6F88" w:rsidP="00AD6F88">
      <w:pPr>
        <w:numPr>
          <w:ilvl w:val="0"/>
          <w:numId w:val="10"/>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з</w:t>
      </w:r>
      <w:r>
        <w:rPr>
          <w:rFonts w:ascii="Times New Roman" w:hAnsi="Times New Roman" w:cs="Times New Roman"/>
          <w:color w:val="000000"/>
          <w:sz w:val="28"/>
          <w:szCs w:val="28"/>
          <w:lang w:val="uk-UA"/>
        </w:rPr>
        <w:t>атверджує статут закладу освіти</w:t>
      </w:r>
      <w:r w:rsidRPr="00932A26">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w:t>
      </w:r>
      <w:r w:rsidRPr="00932A26">
        <w:rPr>
          <w:rFonts w:ascii="Times New Roman" w:hAnsi="Times New Roman" w:cs="Times New Roman"/>
          <w:color w:val="000000"/>
          <w:sz w:val="28"/>
          <w:szCs w:val="28"/>
          <w:lang w:val="uk-UA"/>
        </w:rPr>
        <w:t>його нову редакцію</w:t>
      </w:r>
      <w:r>
        <w:rPr>
          <w:rFonts w:ascii="Times New Roman" w:hAnsi="Times New Roman" w:cs="Times New Roman"/>
          <w:color w:val="000000"/>
          <w:sz w:val="28"/>
          <w:szCs w:val="28"/>
          <w:lang w:val="uk-UA"/>
        </w:rPr>
        <w:t>)</w:t>
      </w:r>
      <w:r w:rsidRPr="00932A26">
        <w:rPr>
          <w:rFonts w:ascii="Times New Roman" w:hAnsi="Times New Roman" w:cs="Times New Roman"/>
          <w:color w:val="000000"/>
          <w:sz w:val="28"/>
          <w:szCs w:val="28"/>
          <w:lang w:val="uk-UA"/>
        </w:rPr>
        <w:t xml:space="preserve"> та зміни до них;</w:t>
      </w:r>
    </w:p>
    <w:p w14:paraId="38FC95DB" w14:textId="77777777" w:rsidR="00AD6F88" w:rsidRPr="00932A26" w:rsidRDefault="00AD6F88" w:rsidP="00AD6F88">
      <w:pPr>
        <w:numPr>
          <w:ilvl w:val="0"/>
          <w:numId w:val="10"/>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затверджує положення про конкурс на посаду керівника закладу загальної середньої освіти та склад конкурсної комісії;</w:t>
      </w:r>
    </w:p>
    <w:p w14:paraId="4D0DB578" w14:textId="77777777" w:rsidR="00AD6F88" w:rsidRPr="00932A26" w:rsidRDefault="00AD6F88" w:rsidP="00AD6F88">
      <w:pPr>
        <w:numPr>
          <w:ilvl w:val="0"/>
          <w:numId w:val="10"/>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фінансує здійснення інноваційної діяльності закладом освіти;</w:t>
      </w:r>
    </w:p>
    <w:p w14:paraId="21F79E4D" w14:textId="77777777" w:rsidR="00AD6F88" w:rsidRPr="00932A26" w:rsidRDefault="00AD6F88" w:rsidP="00AD6F88">
      <w:pPr>
        <w:numPr>
          <w:ilvl w:val="0"/>
          <w:numId w:val="10"/>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утворює та ліквідує структурні підрозділи </w:t>
      </w:r>
      <w:r w:rsidRPr="00932A26">
        <w:rPr>
          <w:rFonts w:ascii="Times New Roman" w:hAnsi="Times New Roman" w:cs="Times New Roman"/>
          <w:sz w:val="28"/>
          <w:szCs w:val="28"/>
          <w:lang w:val="uk-UA"/>
        </w:rPr>
        <w:t>в</w:t>
      </w:r>
      <w:r w:rsidRPr="00932A26">
        <w:rPr>
          <w:rFonts w:ascii="Times New Roman" w:hAnsi="Times New Roman" w:cs="Times New Roman"/>
          <w:color w:val="000000"/>
          <w:sz w:val="28"/>
          <w:szCs w:val="28"/>
          <w:lang w:val="uk-UA"/>
        </w:rPr>
        <w:t xml:space="preserve"> заснованому ним закладі освіти;</w:t>
      </w:r>
    </w:p>
    <w:p w14:paraId="3380C46B" w14:textId="77777777" w:rsidR="00AD6F88" w:rsidRPr="00932A26" w:rsidRDefault="00AD6F88" w:rsidP="00AD6F88">
      <w:pPr>
        <w:numPr>
          <w:ilvl w:val="0"/>
          <w:numId w:val="10"/>
        </w:numPr>
        <w:suppressAutoHyphens/>
        <w:spacing w:after="0" w:line="240" w:lineRule="auto"/>
        <w:ind w:leftChars="-1" w:left="1" w:hangingChars="1" w:hanging="3"/>
        <w:jc w:val="both"/>
        <w:textDirection w:val="btLr"/>
        <w:textAlignment w:val="top"/>
        <w:outlineLvl w:val="0"/>
        <w:rPr>
          <w:rFonts w:ascii="Times New Roman" w:hAnsi="Times New Roman" w:cs="Times New Roman"/>
          <w:sz w:val="28"/>
          <w:szCs w:val="28"/>
          <w:lang w:val="uk-UA"/>
        </w:rPr>
      </w:pPr>
      <w:r w:rsidRPr="00932A26">
        <w:rPr>
          <w:rFonts w:ascii="Times New Roman" w:hAnsi="Times New Roman" w:cs="Times New Roman"/>
          <w:sz w:val="28"/>
          <w:szCs w:val="28"/>
          <w:lang w:val="uk-UA"/>
        </w:rPr>
        <w:t>затверджує кошторис закладу освіти, у тому числі обсяг коштів, що передбачається на підвищення кваліфікації педагогічних працівників, та контролює його виконання;</w:t>
      </w:r>
    </w:p>
    <w:p w14:paraId="6DFC0B8B" w14:textId="77777777" w:rsidR="00AD6F88" w:rsidRPr="00932A26" w:rsidRDefault="00AD6F88" w:rsidP="00AD6F88">
      <w:pPr>
        <w:numPr>
          <w:ilvl w:val="0"/>
          <w:numId w:val="10"/>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здійснює контроль за фінансово-господарською діяльністю закладу освіти;</w:t>
      </w:r>
    </w:p>
    <w:p w14:paraId="7953C90E" w14:textId="77777777" w:rsidR="00AD6F88" w:rsidRPr="00932A26" w:rsidRDefault="00AD6F88" w:rsidP="00AD6F88">
      <w:pPr>
        <w:numPr>
          <w:ilvl w:val="0"/>
          <w:numId w:val="10"/>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здійснює контроль за використанням закладом освіти публічних коштів;</w:t>
      </w:r>
    </w:p>
    <w:p w14:paraId="1E551E24" w14:textId="77777777" w:rsidR="00AD6F88" w:rsidRPr="00932A26" w:rsidRDefault="00AD6F88" w:rsidP="00AD6F88">
      <w:pPr>
        <w:numPr>
          <w:ilvl w:val="0"/>
          <w:numId w:val="10"/>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забезпечує створення </w:t>
      </w:r>
      <w:r w:rsidRPr="00932A26">
        <w:rPr>
          <w:rFonts w:ascii="Times New Roman" w:hAnsi="Times New Roman" w:cs="Times New Roman"/>
          <w:sz w:val="28"/>
          <w:szCs w:val="28"/>
          <w:lang w:val="uk-UA"/>
        </w:rPr>
        <w:t>в</w:t>
      </w:r>
      <w:r w:rsidRPr="00932A26">
        <w:rPr>
          <w:rFonts w:ascii="Times New Roman" w:hAnsi="Times New Roman" w:cs="Times New Roman"/>
          <w:color w:val="000000"/>
          <w:sz w:val="28"/>
          <w:szCs w:val="28"/>
          <w:lang w:val="uk-UA"/>
        </w:rPr>
        <w:t xml:space="preserve"> закладі освіти інклюзивного освітнього середовища, універсального дизайну та розумного пристосування;</w:t>
      </w:r>
    </w:p>
    <w:p w14:paraId="42720EE3" w14:textId="77777777" w:rsidR="00AD6F88" w:rsidRPr="00932A26" w:rsidRDefault="00AD6F88" w:rsidP="00AD6F88">
      <w:pPr>
        <w:numPr>
          <w:ilvl w:val="0"/>
          <w:numId w:val="10"/>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здійснює контроль за недопущенням привілеїв чи обмежень (дискримінації) за ознаками віку, статі, раси, кольору шкіри, стану здоров’я, інвалідності, особливих освітніх потреб, громадянства, національності, політичних, релігійних чи інших переконань, місця проживання, мови спілкування, походження, сімейного, соціального та майнового стану, складних життєвих обставин, наявності судимості та іншими ознаками;</w:t>
      </w:r>
    </w:p>
    <w:p w14:paraId="2CB20311" w14:textId="77777777" w:rsidR="00AD6F88" w:rsidRPr="00932A26" w:rsidRDefault="00AD6F88" w:rsidP="00AD6F88">
      <w:pPr>
        <w:numPr>
          <w:ilvl w:val="0"/>
          <w:numId w:val="10"/>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реалізує інші права, передбачені чинним законодавством України та цим Статутом.</w:t>
      </w:r>
    </w:p>
    <w:p w14:paraId="442C6C88"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lastRenderedPageBreak/>
        <w:t xml:space="preserve">     </w:t>
      </w:r>
      <w:r w:rsidRPr="00932A26">
        <w:rPr>
          <w:rFonts w:ascii="Times New Roman" w:hAnsi="Times New Roman" w:cs="Times New Roman"/>
          <w:color w:val="000000"/>
          <w:sz w:val="28"/>
          <w:szCs w:val="28"/>
          <w:lang w:val="uk-UA"/>
        </w:rPr>
        <w:tab/>
        <w:t>3.3.2. Засновник або уповноважена ним особа не має права втручатися в діяльність закладу освіти, що здійснюється ним у межах його автономних прав, визначених законом та цим Статутом.</w:t>
      </w:r>
    </w:p>
    <w:p w14:paraId="774C7093"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3.3.3. Засновник може делегувати окремі свої повноваження Управлінню освіти.</w:t>
      </w:r>
    </w:p>
    <w:p w14:paraId="4A87A911"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3.3.4. Засновник має право створювати заклад освіти, що здійснює освітню діяльність на кількох рівнях освіти.</w:t>
      </w:r>
    </w:p>
    <w:p w14:paraId="516DE025"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3.3.5. Засновник закладу освіти зобов’язаний:</w:t>
      </w:r>
    </w:p>
    <w:p w14:paraId="7F3CC5A7" w14:textId="77777777" w:rsidR="00AD6F88" w:rsidRPr="00932A26" w:rsidRDefault="00AD6F88" w:rsidP="00AD6F88">
      <w:pPr>
        <w:numPr>
          <w:ilvl w:val="0"/>
          <w:numId w:val="12"/>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забезпечити утримання та розвиток матеріально-технічної бази заснованого ним закладу освіти на рівні, достатньому для виконання вимог державних стандартів, ліцензійних умов провадження освітньої діяльності у сфері загальної середньої освіти, вимог трудового законодавства, оплати праці педагогічних та інших працівників, охорони праці, безпеки життєдіяльності, пожежної безпеки тощо;</w:t>
      </w:r>
    </w:p>
    <w:p w14:paraId="59778C2E" w14:textId="77777777" w:rsidR="00AD6F88" w:rsidRPr="00932A26" w:rsidRDefault="00AD6F88" w:rsidP="00AD6F88">
      <w:pPr>
        <w:numPr>
          <w:ilvl w:val="0"/>
          <w:numId w:val="12"/>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у разі реорганізації чи ліквідації закладу освіти забезпечити здобувачам освіти можливість продовжити навчання на відповідному рівні освіти;</w:t>
      </w:r>
    </w:p>
    <w:p w14:paraId="5A49ABEF" w14:textId="77777777" w:rsidR="00AD6F88" w:rsidRPr="00932A26" w:rsidRDefault="00AD6F88" w:rsidP="00AD6F88">
      <w:pPr>
        <w:numPr>
          <w:ilvl w:val="0"/>
          <w:numId w:val="12"/>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забезпечити відповідно до законодавства створення в закладі освіти безперешкодного середовища для учасників освітнього процесу, зокрема для осіб з особливими освітніми потребами.</w:t>
      </w:r>
    </w:p>
    <w:p w14:paraId="5755C6E4" w14:textId="77777777" w:rsidR="00AD6F88" w:rsidRPr="00932A26" w:rsidRDefault="00AD6F88" w:rsidP="00AD6F88">
      <w:pPr>
        <w:numPr>
          <w:ilvl w:val="0"/>
          <w:numId w:val="12"/>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дотримуватися принципів універсального дизайну та/або розумного пристосування під час проектування, будівництва та реконструкції будівель, споруд, приміщень закладів загальної середньої освіти;</w:t>
      </w:r>
    </w:p>
    <w:p w14:paraId="10BBF538"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3.4. Права та обов’язки здобувачів освіти Ніжинського ліцею №7 Ніжинської міської ради Ніжинського району Чернігівської області.</w:t>
      </w:r>
    </w:p>
    <w:p w14:paraId="15BB1766"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3.4.1. Здобувачі освіти мають право на:</w:t>
      </w:r>
    </w:p>
    <w:p w14:paraId="457D646B" w14:textId="77777777" w:rsidR="00AD6F88" w:rsidRPr="00932A26" w:rsidRDefault="00AD6F88" w:rsidP="00AD6F88">
      <w:pPr>
        <w:numPr>
          <w:ilvl w:val="0"/>
          <w:numId w:val="15"/>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якісні освітні послуги;</w:t>
      </w:r>
    </w:p>
    <w:p w14:paraId="768237D5" w14:textId="77777777" w:rsidR="00AD6F88" w:rsidRPr="00932A26" w:rsidRDefault="00AD6F88" w:rsidP="00AD6F88">
      <w:pPr>
        <w:numPr>
          <w:ilvl w:val="0"/>
          <w:numId w:val="15"/>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справедливе та об’єктивне оцінювання результатів навчання;</w:t>
      </w:r>
    </w:p>
    <w:p w14:paraId="7CA4D3D9" w14:textId="77777777" w:rsidR="00AD6F88" w:rsidRPr="00932A26" w:rsidRDefault="00AD6F88" w:rsidP="00AD6F88">
      <w:pPr>
        <w:numPr>
          <w:ilvl w:val="0"/>
          <w:numId w:val="15"/>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відзначення успіхів у своїй діяльності;</w:t>
      </w:r>
    </w:p>
    <w:p w14:paraId="5A601435" w14:textId="77777777" w:rsidR="00AD6F88" w:rsidRPr="00932A26" w:rsidRDefault="00AD6F88" w:rsidP="00AD6F88">
      <w:pPr>
        <w:numPr>
          <w:ilvl w:val="0"/>
          <w:numId w:val="15"/>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свободу творчої, спортивної, оздоровчої, культурної, просвітницької, наукової та науково-технічної діяльності тощо;</w:t>
      </w:r>
    </w:p>
    <w:p w14:paraId="32F41025" w14:textId="77777777" w:rsidR="00AD6F88" w:rsidRPr="00932A26" w:rsidRDefault="00AD6F88" w:rsidP="00AD6F88">
      <w:pPr>
        <w:numPr>
          <w:ilvl w:val="0"/>
          <w:numId w:val="15"/>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безпечні та нешкідливі умови навчання, утримання і працю;</w:t>
      </w:r>
    </w:p>
    <w:p w14:paraId="581C1B94" w14:textId="77777777" w:rsidR="00AD6F88" w:rsidRPr="00932A26" w:rsidRDefault="00AD6F88" w:rsidP="00AD6F88">
      <w:pPr>
        <w:numPr>
          <w:ilvl w:val="0"/>
          <w:numId w:val="15"/>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повагу до людської гідності;</w:t>
      </w:r>
    </w:p>
    <w:p w14:paraId="495AE930" w14:textId="77777777" w:rsidR="00AD6F88" w:rsidRPr="00932A26" w:rsidRDefault="00AD6F88" w:rsidP="00AD6F88">
      <w:pPr>
        <w:numPr>
          <w:ilvl w:val="0"/>
          <w:numId w:val="15"/>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захист під час освітнього процесу від приниження честі та гідності, будь-яких форм насильства та експлуатації, </w:t>
      </w:r>
      <w:proofErr w:type="spellStart"/>
      <w:r w:rsidRPr="00932A26">
        <w:rPr>
          <w:rFonts w:ascii="Times New Roman" w:hAnsi="Times New Roman" w:cs="Times New Roman"/>
          <w:color w:val="000000"/>
          <w:sz w:val="28"/>
          <w:szCs w:val="28"/>
          <w:lang w:val="uk-UA"/>
        </w:rPr>
        <w:t>булінгу</w:t>
      </w:r>
      <w:proofErr w:type="spellEnd"/>
      <w:r w:rsidRPr="00932A26">
        <w:rPr>
          <w:rFonts w:ascii="Times New Roman" w:hAnsi="Times New Roman" w:cs="Times New Roman"/>
          <w:color w:val="000000"/>
          <w:sz w:val="28"/>
          <w:szCs w:val="28"/>
          <w:lang w:val="uk-UA"/>
        </w:rPr>
        <w:t xml:space="preserve"> (цькування), дискримінації за будь-якою ознакою, пропаганди та агітації, що завдають шкоди здоров’ю здобувача освіти;</w:t>
      </w:r>
    </w:p>
    <w:p w14:paraId="3FB0A9E8" w14:textId="77777777" w:rsidR="00AD6F88" w:rsidRPr="00932A26" w:rsidRDefault="00AD6F88" w:rsidP="00AD6F88">
      <w:pPr>
        <w:numPr>
          <w:ilvl w:val="0"/>
          <w:numId w:val="15"/>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користування бібліотекою, навчальною, культурною, спортивною, побутовою, оздоровчою інфраструктурою закладу освіти; </w:t>
      </w:r>
    </w:p>
    <w:p w14:paraId="77731074" w14:textId="77777777" w:rsidR="00AD6F88" w:rsidRPr="00932A26" w:rsidRDefault="00AD6F88" w:rsidP="00AD6F88">
      <w:pPr>
        <w:numPr>
          <w:ilvl w:val="0"/>
          <w:numId w:val="15"/>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доступ до інформаційних ресурсів і комунікацій, що використовуються в освітньому процесі та науковій діяльності;</w:t>
      </w:r>
    </w:p>
    <w:p w14:paraId="144B36EB" w14:textId="77777777" w:rsidR="00AD6F88" w:rsidRPr="00932A26" w:rsidRDefault="00AD6F88" w:rsidP="00AD6F88">
      <w:pPr>
        <w:numPr>
          <w:ilvl w:val="0"/>
          <w:numId w:val="15"/>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інші необхідні умови для здобуття освіти, у тому числі для осіб з особливими освітніми потребами та  соціально незахищених верств населення.</w:t>
      </w:r>
    </w:p>
    <w:p w14:paraId="248683C1"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lastRenderedPageBreak/>
        <w:t xml:space="preserve">     </w:t>
      </w:r>
      <w:r w:rsidRPr="00932A26">
        <w:rPr>
          <w:rFonts w:ascii="Times New Roman" w:hAnsi="Times New Roman" w:cs="Times New Roman"/>
          <w:color w:val="000000"/>
          <w:sz w:val="28"/>
          <w:szCs w:val="28"/>
          <w:lang w:val="uk-UA"/>
        </w:rPr>
        <w:tab/>
        <w:t>3.4.2.  Здобувачі освіти зобов’язані:</w:t>
      </w:r>
    </w:p>
    <w:p w14:paraId="5779474C" w14:textId="77777777" w:rsidR="00AD6F88" w:rsidRPr="00932A26" w:rsidRDefault="00AD6F88" w:rsidP="00AD6F88">
      <w:pPr>
        <w:numPr>
          <w:ilvl w:val="0"/>
          <w:numId w:val="17"/>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досягати результатів навчання, передбачених стандартом освіти для відповідного рівня освіти;</w:t>
      </w:r>
    </w:p>
    <w:p w14:paraId="62B113B0" w14:textId="77777777" w:rsidR="00AD6F88" w:rsidRPr="00932A26" w:rsidRDefault="00AD6F88" w:rsidP="00AD6F88">
      <w:pPr>
        <w:numPr>
          <w:ilvl w:val="0"/>
          <w:numId w:val="17"/>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поважати гідність, права, свободи та законні інтереси всіх учасників освітнього процесу, дотримуватись етичних норм; </w:t>
      </w:r>
    </w:p>
    <w:p w14:paraId="3E4D220D" w14:textId="77777777" w:rsidR="00AD6F88" w:rsidRPr="00932A26" w:rsidRDefault="00AD6F88" w:rsidP="00AD6F88">
      <w:pPr>
        <w:numPr>
          <w:ilvl w:val="0"/>
          <w:numId w:val="17"/>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proofErr w:type="spellStart"/>
      <w:r w:rsidRPr="00932A26">
        <w:rPr>
          <w:rFonts w:ascii="Times New Roman" w:hAnsi="Times New Roman" w:cs="Times New Roman"/>
          <w:color w:val="000000"/>
          <w:sz w:val="28"/>
          <w:szCs w:val="28"/>
          <w:lang w:val="uk-UA"/>
        </w:rPr>
        <w:t>відповідально</w:t>
      </w:r>
      <w:proofErr w:type="spellEnd"/>
      <w:r w:rsidRPr="00932A26">
        <w:rPr>
          <w:rFonts w:ascii="Times New Roman" w:hAnsi="Times New Roman" w:cs="Times New Roman"/>
          <w:color w:val="000000"/>
          <w:sz w:val="28"/>
          <w:szCs w:val="28"/>
          <w:lang w:val="uk-UA"/>
        </w:rPr>
        <w:t xml:space="preserve"> та дбайливо ставитися до власного здоров’я, здоров’я оточ</w:t>
      </w:r>
      <w:r w:rsidRPr="00932A26">
        <w:rPr>
          <w:rFonts w:ascii="Times New Roman" w:hAnsi="Times New Roman" w:cs="Times New Roman"/>
          <w:sz w:val="28"/>
          <w:szCs w:val="28"/>
          <w:lang w:val="uk-UA"/>
        </w:rPr>
        <w:t>ення</w:t>
      </w:r>
      <w:r w:rsidRPr="00932A26">
        <w:rPr>
          <w:rFonts w:ascii="Times New Roman" w:hAnsi="Times New Roman" w:cs="Times New Roman"/>
          <w:color w:val="000000"/>
          <w:sz w:val="28"/>
          <w:szCs w:val="28"/>
          <w:lang w:val="uk-UA"/>
        </w:rPr>
        <w:t>, довкілля;</w:t>
      </w:r>
    </w:p>
    <w:p w14:paraId="302021C4" w14:textId="77777777" w:rsidR="00AD6F88" w:rsidRPr="00932A26" w:rsidRDefault="00AD6F88" w:rsidP="00AD6F88">
      <w:pPr>
        <w:numPr>
          <w:ilvl w:val="0"/>
          <w:numId w:val="17"/>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дотримуватися установчих документів, правил внутрішнього розпорядку закладу освіти, а також умов договору про надання освітніх послуг (за його наявності).</w:t>
      </w:r>
    </w:p>
    <w:p w14:paraId="5BBC3C43"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3.4.3. Здобувачі освіти мають також інші права та обов’язки, передбачені чинним законодавством України та установчими документами  закладу освіти.</w:t>
      </w:r>
    </w:p>
    <w:p w14:paraId="5F60AAEF"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3.4.4. Залучення здобувачів освіти під час освітнього процесу до виконання робіт чи до участі в заходах, не пов’язаних із реалізацією освітньої програми, забороняється, крім випадків, передбачених рішенням Кабінету Міністрів України.</w:t>
      </w:r>
    </w:p>
    <w:p w14:paraId="1A8A6F70"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Залучати учнів, які не досягли повноліття, до участі </w:t>
      </w:r>
      <w:r w:rsidRPr="00932A26">
        <w:rPr>
          <w:rFonts w:ascii="Times New Roman" w:hAnsi="Times New Roman" w:cs="Times New Roman"/>
          <w:sz w:val="28"/>
          <w:szCs w:val="28"/>
          <w:lang w:val="uk-UA"/>
        </w:rPr>
        <w:t>в</w:t>
      </w:r>
      <w:r w:rsidRPr="00932A26">
        <w:rPr>
          <w:rFonts w:ascii="Times New Roman" w:hAnsi="Times New Roman" w:cs="Times New Roman"/>
          <w:color w:val="000000"/>
          <w:sz w:val="28"/>
          <w:szCs w:val="28"/>
          <w:lang w:val="uk-UA"/>
        </w:rPr>
        <w:t xml:space="preserve"> заходах, організованих громадськими об’єднаннями, дозволяється виключно за згодою їхніх батьків.</w:t>
      </w:r>
    </w:p>
    <w:p w14:paraId="4BE1E2A5"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Будь-яке примушування учнів до вступу до будь-яких громадських об’єднань, воєнізованих формувань, політичних партій (об’єднань), релігійних організацій забороняється.</w:t>
      </w:r>
    </w:p>
    <w:p w14:paraId="33C0AE4E" w14:textId="77777777" w:rsidR="00AD6F88" w:rsidRPr="00932A26" w:rsidRDefault="00AD6F88" w:rsidP="00AD6F88">
      <w:pPr>
        <w:widowControl w:val="0"/>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xml:space="preserve">3.4.5. Здобувачі освіти  залучаються </w:t>
      </w:r>
      <w:bookmarkStart w:id="3" w:name="bookmark_id_1fob9te" w:colFirst="0" w:colLast="0"/>
      <w:bookmarkEnd w:id="3"/>
      <w:r w:rsidRPr="00932A26">
        <w:rPr>
          <w:rFonts w:ascii="Times New Roman" w:hAnsi="Times New Roman" w:cs="Times New Roman"/>
          <w:color w:val="000000"/>
          <w:sz w:val="28"/>
          <w:szCs w:val="28"/>
          <w:lang w:val="uk-UA"/>
        </w:rPr>
        <w:t xml:space="preserve">до самообслуговування,  різних видів суспільно корисної праці відповідно до цього законодавства з урахуванням віку, фізичних можливостей. </w:t>
      </w:r>
    </w:p>
    <w:p w14:paraId="01EBC26D" w14:textId="77777777" w:rsidR="00AD6F88" w:rsidRPr="00932A26" w:rsidRDefault="00AD6F88" w:rsidP="00AD6F88">
      <w:pPr>
        <w:widowControl w:val="0"/>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3.4.6. За невиконання учасниками освітнього процесу своїх обов’язків, порушення цього Статуту, правил внутрішнього розпорядку закладу освіти на них можуть накладатися стягнення відповідно до чинного законодавства України.</w:t>
      </w:r>
    </w:p>
    <w:p w14:paraId="4C8E8C24" w14:textId="77777777" w:rsidR="00AD6F88" w:rsidRPr="00932A26" w:rsidRDefault="00AD6F88" w:rsidP="00AD6F88">
      <w:pPr>
        <w:spacing w:line="240" w:lineRule="auto"/>
        <w:ind w:firstLine="720"/>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3.5. Права та обов’язки педагогічних працівників та інших осіб, які залучаються до освітнього процесу.</w:t>
      </w:r>
    </w:p>
    <w:p w14:paraId="13A311EE"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3.5.1. Педагогічні працівники мають право на:</w:t>
      </w:r>
    </w:p>
    <w:p w14:paraId="71F3A190" w14:textId="77777777" w:rsidR="00AD6F88" w:rsidRPr="00932A26" w:rsidRDefault="00AD6F88" w:rsidP="00AD6F88">
      <w:pPr>
        <w:numPr>
          <w:ilvl w:val="0"/>
          <w:numId w:val="18"/>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2A8A03CE" w14:textId="77777777" w:rsidR="00AD6F88" w:rsidRPr="00932A26" w:rsidRDefault="00AD6F88" w:rsidP="00AD6F88">
      <w:pPr>
        <w:numPr>
          <w:ilvl w:val="0"/>
          <w:numId w:val="18"/>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педагогічну ініціативу;</w:t>
      </w:r>
    </w:p>
    <w:p w14:paraId="0BC0BE4C" w14:textId="77777777" w:rsidR="00AD6F88" w:rsidRPr="00932A26" w:rsidRDefault="00AD6F88" w:rsidP="00AD6F88">
      <w:pPr>
        <w:numPr>
          <w:ilvl w:val="0"/>
          <w:numId w:val="18"/>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lastRenderedPageBreak/>
        <w:t xml:space="preserve">розроблення та впровадження авторських навчальних програм, проектів, освітніх </w:t>
      </w:r>
      <w:proofErr w:type="spellStart"/>
      <w:r w:rsidRPr="00932A26">
        <w:rPr>
          <w:rFonts w:ascii="Times New Roman" w:hAnsi="Times New Roman" w:cs="Times New Roman"/>
          <w:color w:val="000000"/>
          <w:sz w:val="28"/>
          <w:szCs w:val="28"/>
          <w:lang w:val="uk-UA"/>
        </w:rPr>
        <w:t>методик</w:t>
      </w:r>
      <w:proofErr w:type="spellEnd"/>
      <w:r w:rsidRPr="00932A26">
        <w:rPr>
          <w:rFonts w:ascii="Times New Roman" w:hAnsi="Times New Roman" w:cs="Times New Roman"/>
          <w:color w:val="000000"/>
          <w:sz w:val="28"/>
          <w:szCs w:val="28"/>
          <w:lang w:val="uk-UA"/>
        </w:rPr>
        <w:t xml:space="preserve"> і технологій, методів і засобів, насамперед </w:t>
      </w:r>
      <w:proofErr w:type="spellStart"/>
      <w:r w:rsidRPr="00932A26">
        <w:rPr>
          <w:rFonts w:ascii="Times New Roman" w:hAnsi="Times New Roman" w:cs="Times New Roman"/>
          <w:color w:val="000000"/>
          <w:sz w:val="28"/>
          <w:szCs w:val="28"/>
          <w:lang w:val="uk-UA"/>
        </w:rPr>
        <w:t>методик</w:t>
      </w:r>
      <w:proofErr w:type="spellEnd"/>
      <w:r w:rsidRPr="00932A26">
        <w:rPr>
          <w:rFonts w:ascii="Times New Roman" w:hAnsi="Times New Roman" w:cs="Times New Roman"/>
          <w:color w:val="000000"/>
          <w:sz w:val="28"/>
          <w:szCs w:val="28"/>
          <w:lang w:val="uk-UA"/>
        </w:rPr>
        <w:t xml:space="preserve"> </w:t>
      </w:r>
      <w:proofErr w:type="spellStart"/>
      <w:r w:rsidRPr="00932A26">
        <w:rPr>
          <w:rFonts w:ascii="Times New Roman" w:hAnsi="Times New Roman" w:cs="Times New Roman"/>
          <w:color w:val="000000"/>
          <w:sz w:val="28"/>
          <w:szCs w:val="28"/>
          <w:lang w:val="uk-UA"/>
        </w:rPr>
        <w:t>компетентнісного</w:t>
      </w:r>
      <w:proofErr w:type="spellEnd"/>
      <w:r w:rsidRPr="00932A26">
        <w:rPr>
          <w:rFonts w:ascii="Times New Roman" w:hAnsi="Times New Roman" w:cs="Times New Roman"/>
          <w:color w:val="000000"/>
          <w:sz w:val="28"/>
          <w:szCs w:val="28"/>
          <w:lang w:val="uk-UA"/>
        </w:rPr>
        <w:t xml:space="preserve"> навчання;</w:t>
      </w:r>
    </w:p>
    <w:p w14:paraId="7C510F85" w14:textId="77777777" w:rsidR="00AD6F88" w:rsidRPr="00932A26" w:rsidRDefault="00AD6F88" w:rsidP="00AD6F88">
      <w:pPr>
        <w:numPr>
          <w:ilvl w:val="0"/>
          <w:numId w:val="18"/>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користування бібліотекою, навчальною, культурною, спортивною, побутовою, оздоровчою інфраструктурою закладу;</w:t>
      </w:r>
    </w:p>
    <w:p w14:paraId="4CCD5E12" w14:textId="77777777" w:rsidR="00AD6F88" w:rsidRPr="00932A26" w:rsidRDefault="00AD6F88" w:rsidP="00AD6F88">
      <w:pPr>
        <w:numPr>
          <w:ilvl w:val="0"/>
          <w:numId w:val="18"/>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підвищення кваліфікації, фахову перепідготовку;</w:t>
      </w:r>
    </w:p>
    <w:p w14:paraId="7D9EC302" w14:textId="77777777" w:rsidR="00AD6F88" w:rsidRPr="00932A26" w:rsidRDefault="00AD6F88" w:rsidP="00AD6F88">
      <w:pPr>
        <w:numPr>
          <w:ilvl w:val="0"/>
          <w:numId w:val="18"/>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фахову  перепідготовку педагогічних працівників;</w:t>
      </w:r>
    </w:p>
    <w:p w14:paraId="4EAC2833" w14:textId="77777777" w:rsidR="00AD6F88" w:rsidRPr="00932A26" w:rsidRDefault="00AD6F88" w:rsidP="00AD6F88">
      <w:pPr>
        <w:numPr>
          <w:ilvl w:val="0"/>
          <w:numId w:val="18"/>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доступ до інформаційних ресурсів і комунікацій, що використовуються в освітньому процесі та науковій діяльності;</w:t>
      </w:r>
    </w:p>
    <w:p w14:paraId="3D8F0BC3" w14:textId="77777777" w:rsidR="00AD6F88" w:rsidRPr="00932A26" w:rsidRDefault="00AD6F88" w:rsidP="00AD6F88">
      <w:pPr>
        <w:numPr>
          <w:ilvl w:val="0"/>
          <w:numId w:val="18"/>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відзначення успіхів у своїй професійній діяльності;</w:t>
      </w:r>
    </w:p>
    <w:p w14:paraId="33C30C83" w14:textId="77777777" w:rsidR="00AD6F88" w:rsidRPr="00932A26" w:rsidRDefault="00AD6F88" w:rsidP="00AD6F88">
      <w:pPr>
        <w:numPr>
          <w:ilvl w:val="0"/>
          <w:numId w:val="18"/>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справедливе та об’єктивне оцінювання власної професійної діяльності;</w:t>
      </w:r>
    </w:p>
    <w:p w14:paraId="5CC3BACE" w14:textId="77777777" w:rsidR="00AD6F88" w:rsidRPr="00932A26" w:rsidRDefault="00AD6F88" w:rsidP="00AD6F88">
      <w:pPr>
        <w:numPr>
          <w:ilvl w:val="0"/>
          <w:numId w:val="18"/>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захист професійної честі та гідності;</w:t>
      </w:r>
    </w:p>
    <w:p w14:paraId="5BE25A09" w14:textId="77777777" w:rsidR="00AD6F88" w:rsidRPr="00932A26" w:rsidRDefault="00AD6F88" w:rsidP="00AD6F88">
      <w:pPr>
        <w:numPr>
          <w:ilvl w:val="0"/>
          <w:numId w:val="18"/>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індивідуальну освітню (наукову, творчу, мистецьку та іншу) діяльність за межами закладу освіти.</w:t>
      </w:r>
    </w:p>
    <w:p w14:paraId="15A4E603"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3.5.2.  Педагогічні  працівники зобов’язані:</w:t>
      </w:r>
      <w:bookmarkStart w:id="4" w:name="bookmark_id_3znysh7" w:colFirst="0" w:colLast="0"/>
      <w:bookmarkEnd w:id="4"/>
    </w:p>
    <w:p w14:paraId="7218B34A" w14:textId="77777777" w:rsidR="00AD6F88" w:rsidRPr="00932A26" w:rsidRDefault="00AD6F88" w:rsidP="00AD6F88">
      <w:pPr>
        <w:numPr>
          <w:ilvl w:val="0"/>
          <w:numId w:val="1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постійно підвищувати свій професійний і загальнокультурний рівні та педагогічну майстерність;</w:t>
      </w:r>
    </w:p>
    <w:p w14:paraId="38A3128C" w14:textId="77777777" w:rsidR="00AD6F88" w:rsidRPr="00932A26" w:rsidRDefault="00AD6F88" w:rsidP="00AD6F88">
      <w:pPr>
        <w:numPr>
          <w:ilvl w:val="0"/>
          <w:numId w:val="1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використовувати державну мову в освітньому процесі відповідно до вимог чинного законодавства України;</w:t>
      </w:r>
    </w:p>
    <w:p w14:paraId="630B57A7" w14:textId="77777777" w:rsidR="00AD6F88" w:rsidRPr="00932A26" w:rsidRDefault="00AD6F88" w:rsidP="00AD6F88">
      <w:pPr>
        <w:numPr>
          <w:ilvl w:val="0"/>
          <w:numId w:val="1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виконувати освітню програму для досягнення здобувачами освіти передбачених нею результатів навчання;</w:t>
      </w:r>
    </w:p>
    <w:p w14:paraId="452E96DB" w14:textId="77777777" w:rsidR="00AD6F88" w:rsidRPr="00932A26" w:rsidRDefault="00AD6F88" w:rsidP="00AD6F88">
      <w:pPr>
        <w:numPr>
          <w:ilvl w:val="0"/>
          <w:numId w:val="1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сприяти розвитку здібностей здобувачів освіти, формуванню навичок здорового способу життя, дбати про їхнє фізичне та психічне здоров’я;</w:t>
      </w:r>
    </w:p>
    <w:p w14:paraId="275E2CB2" w14:textId="77777777" w:rsidR="00AD6F88" w:rsidRPr="00932A26" w:rsidRDefault="00AD6F88" w:rsidP="00AD6F88">
      <w:pPr>
        <w:numPr>
          <w:ilvl w:val="0"/>
          <w:numId w:val="1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62E57A09" w14:textId="77777777" w:rsidR="00AD6F88" w:rsidRPr="00932A26" w:rsidRDefault="00AD6F88" w:rsidP="00AD6F88">
      <w:pPr>
        <w:numPr>
          <w:ilvl w:val="0"/>
          <w:numId w:val="1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дотримуватися педагогічної етики;</w:t>
      </w:r>
    </w:p>
    <w:p w14:paraId="18878F27" w14:textId="77777777" w:rsidR="00AD6F88" w:rsidRPr="00932A26" w:rsidRDefault="00AD6F88" w:rsidP="00AD6F88">
      <w:pPr>
        <w:numPr>
          <w:ilvl w:val="0"/>
          <w:numId w:val="1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дотримуватися принципів </w:t>
      </w:r>
      <w:proofErr w:type="spellStart"/>
      <w:r w:rsidRPr="00932A26">
        <w:rPr>
          <w:rFonts w:ascii="Times New Roman" w:hAnsi="Times New Roman" w:cs="Times New Roman"/>
          <w:color w:val="000000"/>
          <w:sz w:val="28"/>
          <w:szCs w:val="28"/>
          <w:lang w:val="uk-UA"/>
        </w:rPr>
        <w:t>дитиноцентризму</w:t>
      </w:r>
      <w:proofErr w:type="spellEnd"/>
      <w:r w:rsidRPr="00932A26">
        <w:rPr>
          <w:rFonts w:ascii="Times New Roman" w:hAnsi="Times New Roman" w:cs="Times New Roman"/>
          <w:color w:val="000000"/>
          <w:sz w:val="28"/>
          <w:szCs w:val="28"/>
          <w:lang w:val="uk-UA"/>
        </w:rPr>
        <w:t xml:space="preserve"> та педагогіки партнерства у відносинах з учнями та їхніми батьками;</w:t>
      </w:r>
    </w:p>
    <w:p w14:paraId="238B8384" w14:textId="77777777" w:rsidR="00AD6F88" w:rsidRPr="00932A26" w:rsidRDefault="00AD6F88" w:rsidP="00AD6F88">
      <w:pPr>
        <w:numPr>
          <w:ilvl w:val="0"/>
          <w:numId w:val="1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поважати гідність, права, свободи й законні інтереси всіх учасників освітнього процесу;</w:t>
      </w:r>
    </w:p>
    <w:p w14:paraId="3A412935" w14:textId="77777777" w:rsidR="00AD6F88" w:rsidRPr="00932A26" w:rsidRDefault="00AD6F88" w:rsidP="00AD6F88">
      <w:pPr>
        <w:numPr>
          <w:ilvl w:val="0"/>
          <w:numId w:val="1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утверджувати наста</w:t>
      </w:r>
      <w:r w:rsidRPr="00932A26">
        <w:rPr>
          <w:rFonts w:ascii="Times New Roman" w:hAnsi="Times New Roman" w:cs="Times New Roman"/>
          <w:sz w:val="28"/>
          <w:szCs w:val="28"/>
          <w:lang w:val="uk-UA"/>
        </w:rPr>
        <w:t xml:space="preserve">влянням </w:t>
      </w:r>
      <w:r w:rsidRPr="00932A26">
        <w:rPr>
          <w:rFonts w:ascii="Times New Roman" w:hAnsi="Times New Roman" w:cs="Times New Roman"/>
          <w:color w:val="000000"/>
          <w:sz w:val="28"/>
          <w:szCs w:val="28"/>
          <w:lang w:val="uk-UA"/>
        </w:rPr>
        <w:t>та особистим прикладом повагу до суспільної моралі та суспільних цінностей, зокрема правди, справедливості, патріотизму, гуманізму, толерантності, працелюбства;</w:t>
      </w:r>
    </w:p>
    <w:p w14:paraId="70D6B051" w14:textId="77777777" w:rsidR="00AD6F88" w:rsidRPr="00932A26" w:rsidRDefault="00AD6F88" w:rsidP="00AD6F88">
      <w:pPr>
        <w:numPr>
          <w:ilvl w:val="0"/>
          <w:numId w:val="1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формувати в здобувачів освіти усвідомлення необхідності дотримуватися Конституції та законів України, захищати суверенітет і територіальну цілісність України;</w:t>
      </w:r>
    </w:p>
    <w:p w14:paraId="7736FA00" w14:textId="77777777" w:rsidR="00AD6F88" w:rsidRPr="00932A26" w:rsidRDefault="00AD6F88" w:rsidP="00AD6F88">
      <w:pPr>
        <w:numPr>
          <w:ilvl w:val="0"/>
          <w:numId w:val="1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виховувати в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1321C578" w14:textId="77777777" w:rsidR="00AD6F88" w:rsidRPr="00932A26" w:rsidRDefault="00AD6F88" w:rsidP="00AD6F88">
      <w:pPr>
        <w:numPr>
          <w:ilvl w:val="0"/>
          <w:numId w:val="1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формувати в здобувачів освіти прагнення до взаєморозуміння, миру, злагоди між усіма народами, етнічними, національними, релігійними групами;</w:t>
      </w:r>
    </w:p>
    <w:p w14:paraId="11A13CA0" w14:textId="77777777" w:rsidR="00AD6F88" w:rsidRPr="00932A26" w:rsidRDefault="00AD6F88" w:rsidP="00AD6F88">
      <w:pPr>
        <w:numPr>
          <w:ilvl w:val="0"/>
          <w:numId w:val="1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lastRenderedPageBreak/>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w:t>
      </w:r>
    </w:p>
    <w:p w14:paraId="719F8A28" w14:textId="77777777" w:rsidR="00AD6F88" w:rsidRPr="00932A26" w:rsidRDefault="00AD6F88" w:rsidP="00AD6F88">
      <w:pPr>
        <w:numPr>
          <w:ilvl w:val="0"/>
          <w:numId w:val="1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запобігати вживанню здобувачами освіти та іншими особами на території закладу освіти алкогольних напоїв, наркотичних засобів, іншим шкідливим звичкам;</w:t>
      </w:r>
    </w:p>
    <w:p w14:paraId="10841E0A" w14:textId="77777777" w:rsidR="00AD6F88" w:rsidRPr="00932A26" w:rsidRDefault="00AD6F88" w:rsidP="00AD6F88">
      <w:pPr>
        <w:numPr>
          <w:ilvl w:val="0"/>
          <w:numId w:val="1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володіти навичками з надання </w:t>
      </w:r>
      <w:proofErr w:type="spellStart"/>
      <w:r w:rsidRPr="00932A26">
        <w:rPr>
          <w:rFonts w:ascii="Times New Roman" w:hAnsi="Times New Roman" w:cs="Times New Roman"/>
          <w:color w:val="000000"/>
          <w:sz w:val="28"/>
          <w:szCs w:val="28"/>
          <w:lang w:val="uk-UA"/>
        </w:rPr>
        <w:t>домедичної</w:t>
      </w:r>
      <w:proofErr w:type="spellEnd"/>
      <w:r w:rsidRPr="00932A26">
        <w:rPr>
          <w:rFonts w:ascii="Times New Roman" w:hAnsi="Times New Roman" w:cs="Times New Roman"/>
          <w:color w:val="000000"/>
          <w:sz w:val="28"/>
          <w:szCs w:val="28"/>
          <w:lang w:val="uk-UA"/>
        </w:rPr>
        <w:t xml:space="preserve"> допомоги дітям;</w:t>
      </w:r>
    </w:p>
    <w:p w14:paraId="378122B3" w14:textId="77777777" w:rsidR="00AD6F88" w:rsidRPr="00932A26" w:rsidRDefault="00AD6F88" w:rsidP="00AD6F88">
      <w:pPr>
        <w:numPr>
          <w:ilvl w:val="0"/>
          <w:numId w:val="1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bookmarkStart w:id="5" w:name="bookmark_id_2et92p0" w:colFirst="0" w:colLast="0"/>
      <w:bookmarkEnd w:id="5"/>
      <w:r w:rsidRPr="00932A26">
        <w:rPr>
          <w:rFonts w:ascii="Times New Roman" w:hAnsi="Times New Roman" w:cs="Times New Roman"/>
          <w:color w:val="000000"/>
          <w:sz w:val="28"/>
          <w:szCs w:val="28"/>
          <w:lang w:val="uk-UA"/>
        </w:rPr>
        <w:t>дотримуватися цього Статуту та правил внутрішнього розпорядку закладу освіти, виконувати свої посадові обов’язки.</w:t>
      </w:r>
    </w:p>
    <w:p w14:paraId="701D084A" w14:textId="77777777" w:rsidR="00AD6F88" w:rsidRPr="00932A26" w:rsidRDefault="00AD6F88" w:rsidP="00AD6F88">
      <w:pPr>
        <w:widowControl w:val="0"/>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xml:space="preserve">3.5.3 </w:t>
      </w:r>
      <w:r w:rsidRPr="00932A26">
        <w:rPr>
          <w:rFonts w:ascii="Times New Roman" w:hAnsi="Times New Roman" w:cs="Times New Roman"/>
          <w:color w:val="000000"/>
          <w:sz w:val="28"/>
          <w:szCs w:val="28"/>
          <w:highlight w:val="white"/>
          <w:lang w:val="uk-UA"/>
        </w:rPr>
        <w:t>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моральні якості та фізичний і психічний стан здоров’я яких дозволяють виконувати професійні обов’язки.</w:t>
      </w:r>
    </w:p>
    <w:p w14:paraId="24D3E1DD" w14:textId="77777777" w:rsidR="00AD6F88" w:rsidRPr="00932A26" w:rsidRDefault="00AD6F88" w:rsidP="00AD6F88">
      <w:pPr>
        <w:widowControl w:val="0"/>
        <w:spacing w:line="240" w:lineRule="auto"/>
        <w:ind w:left="1" w:firstLine="719"/>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Педагогічні працівники можуть прийматися на роботу за результатами конкурсу,  який організовує керівник (директор) закладу на конкурсній основі відповідно до законодавства України.</w:t>
      </w:r>
    </w:p>
    <w:p w14:paraId="6F8CB32C" w14:textId="77777777" w:rsidR="00AD6F88" w:rsidRPr="00932A26" w:rsidRDefault="00AD6F88" w:rsidP="00AD6F88">
      <w:pPr>
        <w:widowControl w:val="0"/>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xml:space="preserve">3.5.4.  До педагогічної діяльності в закладі освіти  не допускаються особи, яким вона заборонена за медичними показаннями, за </w:t>
      </w:r>
      <w:proofErr w:type="spellStart"/>
      <w:r w:rsidRPr="00932A26">
        <w:rPr>
          <w:rFonts w:ascii="Times New Roman" w:hAnsi="Times New Roman" w:cs="Times New Roman"/>
          <w:color w:val="000000"/>
          <w:sz w:val="28"/>
          <w:szCs w:val="28"/>
          <w:lang w:val="uk-UA"/>
        </w:rPr>
        <w:t>вироком</w:t>
      </w:r>
      <w:proofErr w:type="spellEnd"/>
      <w:r w:rsidRPr="00932A26">
        <w:rPr>
          <w:rFonts w:ascii="Times New Roman" w:hAnsi="Times New Roman" w:cs="Times New Roman"/>
          <w:color w:val="000000"/>
          <w:sz w:val="28"/>
          <w:szCs w:val="28"/>
          <w:lang w:val="uk-UA"/>
        </w:rPr>
        <w:t xml:space="preserve"> суду. Перелік медичних протипоказань щодо провадження педагогічної діяльності встановлюється законодавством України. </w:t>
      </w:r>
    </w:p>
    <w:p w14:paraId="03C2A1AA"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xml:space="preserve">3.5.5. Призначення на посаду, звільнення з посади педагогічних та інших працівників та інші трудові відносини регулюються законодавством України про працю. </w:t>
      </w:r>
    </w:p>
    <w:p w14:paraId="5CC0A1D7"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3.5.6. Питання щодо роботи педагогічних працівників закладу освіти, які досягли пенсійного віку та яким виплачується пенсія за віком, вирішуються відповідно до чинного законодавства.</w:t>
      </w:r>
    </w:p>
    <w:p w14:paraId="650D9FF4"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bookmarkStart w:id="6" w:name="bookmark_id_tyjcwt" w:colFirst="0" w:colLast="0"/>
      <w:bookmarkEnd w:id="6"/>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3.5.7. Особи, які не мають досвіду педагогічної діяльності та приймаються на посаду педагогічного працівника, протягом першого року роботи повинні пройти педагогічну інтернатуру. Положення про педагогічну інтернатуру затверджується центральним органом виконавчої влади у сфері освіти і науки.</w:t>
      </w:r>
    </w:p>
    <w:p w14:paraId="56BE2E3A" w14:textId="77777777" w:rsidR="00AD6F88" w:rsidRPr="00932A26" w:rsidRDefault="00AD6F88" w:rsidP="00AD6F88">
      <w:pPr>
        <w:spacing w:line="240" w:lineRule="auto"/>
        <w:ind w:firstLine="708"/>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Педагогічна інтернатура організовується відповідно до наказу керівника закладу освіти, що видається в день призначення особи на посаду педагогічного працівника.</w:t>
      </w:r>
    </w:p>
    <w:p w14:paraId="59005810"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3.5.8. Керівник (директор)  закладу освіти  призначає класних керівників, завіду</w:t>
      </w:r>
      <w:r w:rsidRPr="00932A26">
        <w:rPr>
          <w:rFonts w:ascii="Times New Roman" w:hAnsi="Times New Roman" w:cs="Times New Roman"/>
          <w:sz w:val="28"/>
          <w:szCs w:val="28"/>
          <w:lang w:val="uk-UA"/>
        </w:rPr>
        <w:t>вачів</w:t>
      </w:r>
      <w:r w:rsidRPr="00932A26">
        <w:rPr>
          <w:rFonts w:ascii="Times New Roman" w:hAnsi="Times New Roman" w:cs="Times New Roman"/>
          <w:color w:val="000000"/>
          <w:sz w:val="28"/>
          <w:szCs w:val="28"/>
          <w:lang w:val="uk-UA"/>
        </w:rPr>
        <w:t xml:space="preserve"> навчальни</w:t>
      </w:r>
      <w:r w:rsidRPr="00932A26">
        <w:rPr>
          <w:rFonts w:ascii="Times New Roman" w:hAnsi="Times New Roman" w:cs="Times New Roman"/>
          <w:sz w:val="28"/>
          <w:szCs w:val="28"/>
          <w:lang w:val="uk-UA"/>
        </w:rPr>
        <w:t>х</w:t>
      </w:r>
      <w:r w:rsidRPr="00932A26">
        <w:rPr>
          <w:rFonts w:ascii="Times New Roman" w:hAnsi="Times New Roman" w:cs="Times New Roman"/>
          <w:color w:val="000000"/>
          <w:sz w:val="28"/>
          <w:szCs w:val="28"/>
          <w:lang w:val="uk-UA"/>
        </w:rPr>
        <w:t xml:space="preserve"> кабінет</w:t>
      </w:r>
      <w:r w:rsidRPr="00932A26">
        <w:rPr>
          <w:rFonts w:ascii="Times New Roman" w:hAnsi="Times New Roman" w:cs="Times New Roman"/>
          <w:sz w:val="28"/>
          <w:szCs w:val="28"/>
          <w:lang w:val="uk-UA"/>
        </w:rPr>
        <w:t>ів</w:t>
      </w:r>
      <w:r w:rsidRPr="00932A26">
        <w:rPr>
          <w:rFonts w:ascii="Times New Roman" w:hAnsi="Times New Roman" w:cs="Times New Roman"/>
          <w:color w:val="000000"/>
          <w:sz w:val="28"/>
          <w:szCs w:val="28"/>
          <w:lang w:val="uk-UA"/>
        </w:rPr>
        <w:t>, майстер</w:t>
      </w:r>
      <w:r w:rsidRPr="00932A26">
        <w:rPr>
          <w:rFonts w:ascii="Times New Roman" w:hAnsi="Times New Roman" w:cs="Times New Roman"/>
          <w:sz w:val="28"/>
          <w:szCs w:val="28"/>
          <w:lang w:val="uk-UA"/>
        </w:rPr>
        <w:t>ень</w:t>
      </w:r>
      <w:r w:rsidRPr="00932A26">
        <w:rPr>
          <w:rFonts w:ascii="Times New Roman" w:hAnsi="Times New Roman" w:cs="Times New Roman"/>
          <w:color w:val="000000"/>
          <w:sz w:val="28"/>
          <w:szCs w:val="28"/>
          <w:lang w:val="uk-UA"/>
        </w:rPr>
        <w:t>, права та обов’язки яких визначаються нормативно-правовими актами Міністерства освіти і науки України, правилами внутрішнього трудового розпорядку та цим Статутом.</w:t>
      </w:r>
    </w:p>
    <w:p w14:paraId="7D3F345A"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lastRenderedPageBreak/>
        <w:t xml:space="preserve">      </w:t>
      </w:r>
      <w:r w:rsidRPr="00932A26">
        <w:rPr>
          <w:rFonts w:ascii="Times New Roman" w:hAnsi="Times New Roman" w:cs="Times New Roman"/>
          <w:color w:val="000000"/>
          <w:sz w:val="28"/>
          <w:szCs w:val="28"/>
          <w:lang w:val="uk-UA"/>
        </w:rPr>
        <w:tab/>
        <w:t xml:space="preserve">3.5.9. Керівник (директор) та інші педагогічні працівники закладу освіти забезпечують дотримання принципів академічної доброчесності відповідно до своєї компетенції. </w:t>
      </w:r>
    </w:p>
    <w:p w14:paraId="7CC85907" w14:textId="77777777" w:rsidR="00AD6F88" w:rsidRPr="00932A26" w:rsidRDefault="00AD6F88" w:rsidP="00AD6F88">
      <w:pPr>
        <w:spacing w:line="240" w:lineRule="auto"/>
        <w:ind w:left="-2" w:firstLine="710"/>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Порушеннями академічної доброчесності є академічний плагіат, фабрикація, фальсифікація, списування, обман, хабарництво, необ’єктивне оцінювання, а також такі форми обману, як:</w:t>
      </w:r>
    </w:p>
    <w:p w14:paraId="2D0C56F5"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надання педагогічними працівниками та іншими особами допомоги учням під час проходження ними підсумкового оцінювання (семестрового та річного), державної підсумкової атестації, зовнішнього незалежного оцінювання, не передбаченої умовами та/або процедурами їх проходження;</w:t>
      </w:r>
    </w:p>
    <w:p w14:paraId="4D70C0C2"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використання учнем під час контрольних заходів непередбачених допоміжних матеріалів та/або технічних засобів;</w:t>
      </w:r>
    </w:p>
    <w:p w14:paraId="799F9E73"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проходження процедури оцінювання результатів навчання замість інших осіб;</w:t>
      </w:r>
    </w:p>
    <w:p w14:paraId="7B8EA905"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необ’єктивне оцінювання </w:t>
      </w:r>
      <w:proofErr w:type="spellStart"/>
      <w:r w:rsidRPr="00932A26">
        <w:rPr>
          <w:rFonts w:ascii="Times New Roman" w:hAnsi="Times New Roman" w:cs="Times New Roman"/>
          <w:color w:val="000000"/>
          <w:sz w:val="28"/>
          <w:szCs w:val="28"/>
          <w:lang w:val="uk-UA"/>
        </w:rPr>
        <w:t>компетентностей</w:t>
      </w:r>
      <w:proofErr w:type="spellEnd"/>
      <w:r w:rsidRPr="00932A26">
        <w:rPr>
          <w:rFonts w:ascii="Times New Roman" w:hAnsi="Times New Roman" w:cs="Times New Roman"/>
          <w:color w:val="000000"/>
          <w:sz w:val="28"/>
          <w:szCs w:val="28"/>
          <w:lang w:val="uk-UA"/>
        </w:rPr>
        <w:t xml:space="preserve"> педагогічних працівників під час атестації чи сертифікації.</w:t>
      </w:r>
    </w:p>
    <w:p w14:paraId="2AF71FC6" w14:textId="77777777" w:rsidR="00AD6F88" w:rsidRPr="00932A26" w:rsidRDefault="00AD6F88" w:rsidP="00AD6F88">
      <w:pPr>
        <w:spacing w:line="240" w:lineRule="auto"/>
        <w:ind w:firstLine="708"/>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Педагогічні працівники, стосовно яких встановлено факт порушення академічної доброчесності:</w:t>
      </w:r>
    </w:p>
    <w:p w14:paraId="658ACB9D"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1) не можуть бути залучені до проведення процедур та заходів забезпечення і підвищення якості освіти, учнівських олімпіад та інших змагань;</w:t>
      </w:r>
    </w:p>
    <w:p w14:paraId="18B23A54"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2) не можуть бути допущені до позачергової атестації, що має на меті підвищення кваліфікаційної категорії або присвоєння педагогічного звання;</w:t>
      </w:r>
    </w:p>
    <w:p w14:paraId="08745866" w14:textId="77777777" w:rsidR="00AD6F88" w:rsidRPr="00932A26" w:rsidRDefault="00AD6F88" w:rsidP="00AD6F88">
      <w:pPr>
        <w:spacing w:line="240" w:lineRule="auto"/>
        <w:ind w:left="-2" w:firstLine="710"/>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3) не можуть отримувати будь-які види заохочення (премії, інші заохочувальні виплати, нагороди тощо) протягом одного року;</w:t>
      </w:r>
    </w:p>
    <w:p w14:paraId="726FF726"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4) можуть бути позбавлені педагогічного звання.</w:t>
      </w:r>
    </w:p>
    <w:p w14:paraId="4C69728D"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За порушення академічної доброчесності до учня може бути застосовано такі види академічної відповідальності:</w:t>
      </w:r>
    </w:p>
    <w:p w14:paraId="045C6DE8"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1) зауваження;</w:t>
      </w:r>
    </w:p>
    <w:p w14:paraId="68F11939"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2) повторне проходження підсумкового оцінювання;</w:t>
      </w:r>
    </w:p>
    <w:p w14:paraId="0461858A"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3) повторне проходження державної підсумкової атестації;</w:t>
      </w:r>
    </w:p>
    <w:p w14:paraId="2C4CACD7"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4) повторне проходження відповідного освітнього компонента освітньої програми;</w:t>
      </w:r>
    </w:p>
    <w:p w14:paraId="148F864E"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5) позбавлення отриманих із порушеннями академічної доброчесності академічної стипендії, призових місць на учнівських змаганнях, турнірах, олімпіадах, конкурсах.</w:t>
      </w:r>
    </w:p>
    <w:p w14:paraId="61201BC7" w14:textId="77777777" w:rsidR="00AD6F88" w:rsidRPr="00932A26" w:rsidRDefault="00AD6F88" w:rsidP="00AD6F88">
      <w:pPr>
        <w:spacing w:line="240" w:lineRule="auto"/>
        <w:ind w:firstLine="708"/>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lastRenderedPageBreak/>
        <w:t>За одне порушення може бути застосовано лише один із видів академічної відповідальності.</w:t>
      </w:r>
    </w:p>
    <w:p w14:paraId="27D67909" w14:textId="77777777" w:rsidR="00AD6F88" w:rsidRPr="00932A26" w:rsidRDefault="00AD6F88" w:rsidP="00AD6F88">
      <w:pPr>
        <w:spacing w:line="240" w:lineRule="auto"/>
        <w:ind w:left="-2" w:firstLine="710"/>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Рішення про встановлення факту порушення педагогічним працівником академічної доброчесності та визначення виду академічної відповідальності приймає педагогічна рада за участю працівника та/або його законного представника.</w:t>
      </w:r>
    </w:p>
    <w:p w14:paraId="69EE1CA4" w14:textId="77777777" w:rsidR="00AD6F88" w:rsidRPr="00932A26" w:rsidRDefault="00AD6F88" w:rsidP="00AD6F88">
      <w:pPr>
        <w:spacing w:line="240" w:lineRule="auto"/>
        <w:ind w:left="-2" w:firstLine="710"/>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Рішення про академічну відповідальність учнів приймає педагогічний працівник, який виявив порушення академічної доброчесності, або педагогічна рада закладу освіти відповідно до положення про внутрішню систему забезпечення якості освіти.</w:t>
      </w:r>
    </w:p>
    <w:p w14:paraId="6ECDBFA1"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3.5.10</w:t>
      </w:r>
      <w:bookmarkStart w:id="7" w:name="bookmark_id_3dy6vkm" w:colFirst="0" w:colLast="0"/>
      <w:bookmarkEnd w:id="7"/>
      <w:r w:rsidRPr="00932A26">
        <w:rPr>
          <w:rFonts w:ascii="Times New Roman" w:hAnsi="Times New Roman" w:cs="Times New Roman"/>
          <w:color w:val="000000"/>
          <w:sz w:val="28"/>
          <w:szCs w:val="28"/>
          <w:lang w:val="uk-UA"/>
        </w:rPr>
        <w:t>. Обсяг педагогічного навантаження педагогів визначається на підставі чинного законодавства України керівником (директором) закладу освіти, погоджується з профспілковим комітетом</w:t>
      </w:r>
      <w:r>
        <w:rPr>
          <w:rFonts w:ascii="Times New Roman" w:hAnsi="Times New Roman" w:cs="Times New Roman"/>
          <w:color w:val="000000"/>
          <w:sz w:val="28"/>
          <w:szCs w:val="28"/>
          <w:lang w:val="uk-UA"/>
        </w:rPr>
        <w:t>, радою трудового колективу</w:t>
      </w:r>
      <w:r w:rsidRPr="00932A26">
        <w:rPr>
          <w:rFonts w:ascii="Times New Roman" w:hAnsi="Times New Roman" w:cs="Times New Roman"/>
          <w:color w:val="000000"/>
          <w:sz w:val="28"/>
          <w:szCs w:val="28"/>
          <w:lang w:val="uk-UA"/>
        </w:rPr>
        <w:t xml:space="preserve"> і може бути менше тарифної ставки (посадового окладу) лише за письмовою згодою педагогічного працівника. </w:t>
      </w:r>
      <w:bookmarkStart w:id="8" w:name="bookmark_id_1t3h5sf" w:colFirst="0" w:colLast="0"/>
      <w:bookmarkEnd w:id="8"/>
    </w:p>
    <w:p w14:paraId="663D6D96" w14:textId="77777777" w:rsidR="00AD6F88" w:rsidRPr="00932A26" w:rsidRDefault="00AD6F88" w:rsidP="00AD6F88">
      <w:pPr>
        <w:spacing w:line="240" w:lineRule="auto"/>
        <w:ind w:left="-2" w:firstLine="710"/>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Перерозподіл педагогічного навантаження протягом навчального року допускається лише в разі зміни кількості годин з окремих предметів, що передбачається робочим навчальним планом, або за письмовою згодою педагогічного працівника з дотриманням чинного законодавства України про працю.</w:t>
      </w:r>
    </w:p>
    <w:p w14:paraId="5DA1F51F"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3.5.11. Робочий час педагогічного працівника включає час, необхідний для виконання ним навчальної, виховної, методичної, організаційної роботи та іншої педагогічної діяльності, передбаченої трудовим договором (контрактом) та посадовою інструкцією.</w:t>
      </w:r>
    </w:p>
    <w:p w14:paraId="29459A1A"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Конкретний перелік посадових обов’язків визначається посадовою інструкцією, яка затверджується керівником закладу освіти відповідно до вимог чинного законодавства України.</w:t>
      </w:r>
    </w:p>
    <w:p w14:paraId="6E35AA3D"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3.5.12. Порядок обчислення заробітної плати педагогічних працівників закладу освіти визначається центральним органом виконавчої влади у сфері освіти і науки.</w:t>
      </w:r>
    </w:p>
    <w:p w14:paraId="1BD0DB5A"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3.5.13. Педагогічні працівники мають також інші права та обов’язки, передбачені чинним законодавством України, колективним договором, трудовим договором та/або контрактом, цим Статутом.</w:t>
      </w:r>
    </w:p>
    <w:p w14:paraId="367BC278" w14:textId="77777777" w:rsidR="00AD6F88" w:rsidRDefault="00AD6F88" w:rsidP="00AD6F88">
      <w:pPr>
        <w:widowControl w:val="0"/>
        <w:tabs>
          <w:tab w:val="left" w:pos="748"/>
        </w:tabs>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ab/>
      </w:r>
      <w:r w:rsidRPr="00932A26">
        <w:rPr>
          <w:rFonts w:ascii="Times New Roman" w:hAnsi="Times New Roman" w:cs="Times New Roman"/>
          <w:color w:val="000000"/>
          <w:sz w:val="28"/>
          <w:szCs w:val="28"/>
          <w:lang w:val="uk-UA"/>
        </w:rPr>
        <w:tab/>
        <w:t>3.5.14</w:t>
      </w:r>
      <w:bookmarkStart w:id="9" w:name="bookmark_id_4d34og8" w:colFirst="0" w:colLast="0"/>
      <w:bookmarkEnd w:id="9"/>
      <w:r w:rsidRPr="00932A26">
        <w:rPr>
          <w:rFonts w:ascii="Times New Roman" w:hAnsi="Times New Roman" w:cs="Times New Roman"/>
          <w:color w:val="000000"/>
          <w:sz w:val="28"/>
          <w:szCs w:val="28"/>
          <w:lang w:val="uk-UA"/>
        </w:rPr>
        <w:t>. Педагогічні працівники, які систематично порушують цей Статут, правила внутрішнього трудового розпорядку закладу освіти, не виконують посадових обов’язків, умови трудового договору (контракту) або не відповідають займаній посаді, звільняються з роботи відповідно до чинного законодавства України.</w:t>
      </w:r>
    </w:p>
    <w:p w14:paraId="44E046F7" w14:textId="77777777" w:rsidR="00AD6F88" w:rsidRPr="00152281" w:rsidRDefault="00AD6F88" w:rsidP="00AD6F88">
      <w:pPr>
        <w:widowControl w:val="0"/>
        <w:tabs>
          <w:tab w:val="left" w:pos="748"/>
        </w:tabs>
        <w:spacing w:line="240" w:lineRule="auto"/>
        <w:ind w:left="1" w:hanging="3"/>
        <w:jc w:val="both"/>
        <w:rPr>
          <w:rFonts w:ascii="Times New Roman" w:hAnsi="Times New Roman" w:cs="Times New Roman"/>
          <w:sz w:val="28"/>
          <w:szCs w:val="28"/>
          <w:shd w:val="clear" w:color="auto" w:fill="FFFFFF"/>
          <w:lang w:val="uk-UA"/>
        </w:rPr>
      </w:pPr>
      <w:r>
        <w:rPr>
          <w:rFonts w:ascii="Times New Roman" w:hAnsi="Times New Roman" w:cs="Times New Roman"/>
          <w:color w:val="000000"/>
          <w:sz w:val="28"/>
          <w:szCs w:val="28"/>
          <w:lang w:val="uk-UA"/>
        </w:rPr>
        <w:t xml:space="preserve">          3.5.15. </w:t>
      </w:r>
      <w:proofErr w:type="spellStart"/>
      <w:r w:rsidRPr="00152281">
        <w:rPr>
          <w:rFonts w:ascii="Times New Roman" w:hAnsi="Times New Roman" w:cs="Times New Roman"/>
          <w:sz w:val="28"/>
          <w:szCs w:val="28"/>
          <w:shd w:val="clear" w:color="auto" w:fill="FFFFFF"/>
          <w:lang w:val="ru-RU"/>
        </w:rPr>
        <w:t>Атестація</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педагогічних</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працівників</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здійснюється</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відповідно</w:t>
      </w:r>
      <w:proofErr w:type="spellEnd"/>
      <w:r w:rsidRPr="00152281">
        <w:rPr>
          <w:rFonts w:ascii="Times New Roman" w:hAnsi="Times New Roman" w:cs="Times New Roman"/>
          <w:sz w:val="28"/>
          <w:szCs w:val="28"/>
          <w:shd w:val="clear" w:color="auto" w:fill="FFFFFF"/>
          <w:lang w:val="uk-UA"/>
        </w:rPr>
        <w:t xml:space="preserve"> до нормативно – правової бази.</w:t>
      </w:r>
    </w:p>
    <w:p w14:paraId="6B0F559C" w14:textId="77777777" w:rsidR="00AD6F88" w:rsidRDefault="00AD6F88" w:rsidP="00AD6F88">
      <w:pPr>
        <w:widowControl w:val="0"/>
        <w:tabs>
          <w:tab w:val="left" w:pos="748"/>
        </w:tabs>
        <w:spacing w:line="240" w:lineRule="auto"/>
        <w:ind w:left="1" w:hanging="3"/>
        <w:jc w:val="both"/>
        <w:rPr>
          <w:rFonts w:ascii="Times New Roman" w:hAnsi="Times New Roman" w:cs="Times New Roman"/>
          <w:sz w:val="28"/>
          <w:szCs w:val="28"/>
          <w:shd w:val="clear" w:color="auto" w:fill="FFFFFF"/>
          <w:lang w:val="ru-RU"/>
        </w:rPr>
      </w:pPr>
      <w:r>
        <w:rPr>
          <w:rFonts w:ascii="Times New Roman" w:hAnsi="Times New Roman" w:cs="Times New Roman"/>
          <w:color w:val="000000"/>
          <w:sz w:val="28"/>
          <w:szCs w:val="28"/>
          <w:lang w:val="uk-UA"/>
        </w:rPr>
        <w:lastRenderedPageBreak/>
        <w:t xml:space="preserve">          3.5.16. </w:t>
      </w:r>
      <w:proofErr w:type="spellStart"/>
      <w:r w:rsidRPr="00152281">
        <w:rPr>
          <w:rFonts w:ascii="Times New Roman" w:hAnsi="Times New Roman" w:cs="Times New Roman"/>
          <w:sz w:val="28"/>
          <w:szCs w:val="28"/>
          <w:shd w:val="clear" w:color="auto" w:fill="FFFFFF"/>
          <w:lang w:val="ru-RU"/>
        </w:rPr>
        <w:t>Кожен</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педагогічний</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працівник</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зобов’язаний</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щороку</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підвищувати</w:t>
      </w:r>
      <w:proofErr w:type="spellEnd"/>
      <w:r w:rsidRPr="00152281">
        <w:rPr>
          <w:rFonts w:ascii="Times New Roman" w:hAnsi="Times New Roman" w:cs="Times New Roman"/>
          <w:sz w:val="28"/>
          <w:szCs w:val="28"/>
          <w:shd w:val="clear" w:color="auto" w:fill="FFFFFF"/>
          <w:lang w:val="ru-RU"/>
        </w:rPr>
        <w:t xml:space="preserve"> свою </w:t>
      </w:r>
      <w:proofErr w:type="spellStart"/>
      <w:r w:rsidRPr="00152281">
        <w:rPr>
          <w:rFonts w:ascii="Times New Roman" w:hAnsi="Times New Roman" w:cs="Times New Roman"/>
          <w:sz w:val="28"/>
          <w:szCs w:val="28"/>
          <w:shd w:val="clear" w:color="auto" w:fill="FFFFFF"/>
          <w:lang w:val="ru-RU"/>
        </w:rPr>
        <w:t>кваліфікацію</w:t>
      </w:r>
      <w:proofErr w:type="spellEnd"/>
      <w:r>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Загальна</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кількість</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академічних</w:t>
      </w:r>
      <w:proofErr w:type="spellEnd"/>
      <w:r w:rsidRPr="00152281">
        <w:rPr>
          <w:rFonts w:ascii="Times New Roman" w:hAnsi="Times New Roman" w:cs="Times New Roman"/>
          <w:sz w:val="28"/>
          <w:szCs w:val="28"/>
          <w:shd w:val="clear" w:color="auto" w:fill="FFFFFF"/>
          <w:lang w:val="ru-RU"/>
        </w:rPr>
        <w:t xml:space="preserve"> годин для </w:t>
      </w:r>
      <w:proofErr w:type="spellStart"/>
      <w:r w:rsidRPr="00152281">
        <w:rPr>
          <w:rFonts w:ascii="Times New Roman" w:hAnsi="Times New Roman" w:cs="Times New Roman"/>
          <w:sz w:val="28"/>
          <w:szCs w:val="28"/>
          <w:shd w:val="clear" w:color="auto" w:fill="FFFFFF"/>
          <w:lang w:val="ru-RU"/>
        </w:rPr>
        <w:t>підвищення</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кваліфікації</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педагогічного</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пра</w:t>
      </w:r>
      <w:r>
        <w:rPr>
          <w:rFonts w:ascii="Times New Roman" w:hAnsi="Times New Roman" w:cs="Times New Roman"/>
          <w:sz w:val="28"/>
          <w:szCs w:val="28"/>
          <w:shd w:val="clear" w:color="auto" w:fill="FFFFFF"/>
          <w:lang w:val="ru-RU"/>
        </w:rPr>
        <w:t>цівника</w:t>
      </w:r>
      <w:proofErr w:type="spellEnd"/>
      <w:r>
        <w:rPr>
          <w:rFonts w:ascii="Times New Roman" w:hAnsi="Times New Roman" w:cs="Times New Roman"/>
          <w:sz w:val="28"/>
          <w:szCs w:val="28"/>
          <w:shd w:val="clear" w:color="auto" w:fill="FFFFFF"/>
          <w:lang w:val="ru-RU"/>
        </w:rPr>
        <w:t xml:space="preserve"> </w:t>
      </w:r>
      <w:proofErr w:type="spellStart"/>
      <w:r>
        <w:rPr>
          <w:rFonts w:ascii="Times New Roman" w:hAnsi="Times New Roman" w:cs="Times New Roman"/>
          <w:sz w:val="28"/>
          <w:szCs w:val="28"/>
          <w:shd w:val="clear" w:color="auto" w:fill="FFFFFF"/>
          <w:lang w:val="ru-RU"/>
        </w:rPr>
        <w:t>протягом</w:t>
      </w:r>
      <w:proofErr w:type="spellEnd"/>
      <w:r>
        <w:rPr>
          <w:rFonts w:ascii="Times New Roman" w:hAnsi="Times New Roman" w:cs="Times New Roman"/>
          <w:sz w:val="28"/>
          <w:szCs w:val="28"/>
          <w:shd w:val="clear" w:color="auto" w:fill="FFFFFF"/>
          <w:lang w:val="ru-RU"/>
        </w:rPr>
        <w:t xml:space="preserve"> </w:t>
      </w:r>
      <w:proofErr w:type="spellStart"/>
      <w:r>
        <w:rPr>
          <w:rFonts w:ascii="Times New Roman" w:hAnsi="Times New Roman" w:cs="Times New Roman"/>
          <w:sz w:val="28"/>
          <w:szCs w:val="28"/>
          <w:shd w:val="clear" w:color="auto" w:fill="FFFFFF"/>
          <w:lang w:val="ru-RU"/>
        </w:rPr>
        <w:t>п’яти</w:t>
      </w:r>
      <w:proofErr w:type="spellEnd"/>
      <w:r>
        <w:rPr>
          <w:rFonts w:ascii="Times New Roman" w:hAnsi="Times New Roman" w:cs="Times New Roman"/>
          <w:sz w:val="28"/>
          <w:szCs w:val="28"/>
          <w:shd w:val="clear" w:color="auto" w:fill="FFFFFF"/>
          <w:lang w:val="ru-RU"/>
        </w:rPr>
        <w:t xml:space="preserve"> </w:t>
      </w:r>
      <w:proofErr w:type="spellStart"/>
      <w:r>
        <w:rPr>
          <w:rFonts w:ascii="Times New Roman" w:hAnsi="Times New Roman" w:cs="Times New Roman"/>
          <w:sz w:val="28"/>
          <w:szCs w:val="28"/>
          <w:shd w:val="clear" w:color="auto" w:fill="FFFFFF"/>
          <w:lang w:val="ru-RU"/>
        </w:rPr>
        <w:t>років</w:t>
      </w:r>
      <w:proofErr w:type="spellEnd"/>
      <w:r>
        <w:rPr>
          <w:rFonts w:ascii="Times New Roman" w:hAnsi="Times New Roman" w:cs="Times New Roman"/>
          <w:sz w:val="28"/>
          <w:szCs w:val="28"/>
          <w:shd w:val="clear" w:color="auto" w:fill="FFFFFF"/>
          <w:lang w:val="ru-RU"/>
        </w:rPr>
        <w:t>,</w:t>
      </w:r>
      <w:r w:rsidRPr="00152281">
        <w:rPr>
          <w:rFonts w:ascii="Times New Roman" w:hAnsi="Times New Roman" w:cs="Times New Roman"/>
          <w:sz w:val="28"/>
          <w:szCs w:val="28"/>
          <w:shd w:val="clear" w:color="auto" w:fill="FFFFFF"/>
          <w:lang w:val="ru-RU"/>
        </w:rPr>
        <w:t xml:space="preserve"> не </w:t>
      </w:r>
      <w:proofErr w:type="spellStart"/>
      <w:r w:rsidRPr="00152281">
        <w:rPr>
          <w:rFonts w:ascii="Times New Roman" w:hAnsi="Times New Roman" w:cs="Times New Roman"/>
          <w:sz w:val="28"/>
          <w:szCs w:val="28"/>
          <w:shd w:val="clear" w:color="auto" w:fill="FFFFFF"/>
          <w:lang w:val="ru-RU"/>
        </w:rPr>
        <w:t>може</w:t>
      </w:r>
      <w:proofErr w:type="spellEnd"/>
      <w:r w:rsidRPr="00152281">
        <w:rPr>
          <w:rFonts w:ascii="Times New Roman" w:hAnsi="Times New Roman" w:cs="Times New Roman"/>
          <w:sz w:val="28"/>
          <w:szCs w:val="28"/>
          <w:shd w:val="clear" w:color="auto" w:fill="FFFFFF"/>
          <w:lang w:val="ru-RU"/>
        </w:rPr>
        <w:t xml:space="preserve"> бути </w:t>
      </w:r>
      <w:proofErr w:type="spellStart"/>
      <w:r w:rsidRPr="00152281">
        <w:rPr>
          <w:rFonts w:ascii="Times New Roman" w:hAnsi="Times New Roman" w:cs="Times New Roman"/>
          <w:sz w:val="28"/>
          <w:szCs w:val="28"/>
          <w:shd w:val="clear" w:color="auto" w:fill="FFFFFF"/>
          <w:lang w:val="ru-RU"/>
        </w:rPr>
        <w:t>меншою</w:t>
      </w:r>
      <w:proofErr w:type="spellEnd"/>
      <w:r w:rsidRPr="00152281">
        <w:rPr>
          <w:rFonts w:ascii="Times New Roman" w:hAnsi="Times New Roman" w:cs="Times New Roman"/>
          <w:sz w:val="28"/>
          <w:szCs w:val="28"/>
          <w:shd w:val="clear" w:color="auto" w:fill="FFFFFF"/>
          <w:lang w:val="ru-RU"/>
        </w:rPr>
        <w:t xml:space="preserve"> за 150 годин, з </w:t>
      </w:r>
      <w:proofErr w:type="spellStart"/>
      <w:r w:rsidRPr="00152281">
        <w:rPr>
          <w:rFonts w:ascii="Times New Roman" w:hAnsi="Times New Roman" w:cs="Times New Roman"/>
          <w:sz w:val="28"/>
          <w:szCs w:val="28"/>
          <w:shd w:val="clear" w:color="auto" w:fill="FFFFFF"/>
          <w:lang w:val="ru-RU"/>
        </w:rPr>
        <w:t>яких</w:t>
      </w:r>
      <w:proofErr w:type="spellEnd"/>
      <w:r w:rsidRPr="00152281">
        <w:rPr>
          <w:rFonts w:ascii="Times New Roman" w:hAnsi="Times New Roman" w:cs="Times New Roman"/>
          <w:sz w:val="28"/>
          <w:szCs w:val="28"/>
          <w:shd w:val="clear" w:color="auto" w:fill="FFFFFF"/>
          <w:lang w:val="ru-RU"/>
        </w:rPr>
        <w:t xml:space="preserve"> не </w:t>
      </w:r>
      <w:proofErr w:type="spellStart"/>
      <w:r w:rsidRPr="00152281">
        <w:rPr>
          <w:rFonts w:ascii="Times New Roman" w:hAnsi="Times New Roman" w:cs="Times New Roman"/>
          <w:sz w:val="28"/>
          <w:szCs w:val="28"/>
          <w:shd w:val="clear" w:color="auto" w:fill="FFFFFF"/>
          <w:lang w:val="ru-RU"/>
        </w:rPr>
        <w:t>менше</w:t>
      </w:r>
      <w:proofErr w:type="spellEnd"/>
      <w:r w:rsidRPr="00152281">
        <w:rPr>
          <w:rFonts w:ascii="Times New Roman" w:hAnsi="Times New Roman" w:cs="Times New Roman"/>
          <w:sz w:val="28"/>
          <w:szCs w:val="28"/>
          <w:shd w:val="clear" w:color="auto" w:fill="FFFFFF"/>
          <w:lang w:val="ru-RU"/>
        </w:rPr>
        <w:t xml:space="preserve"> 10 </w:t>
      </w:r>
      <w:proofErr w:type="spellStart"/>
      <w:r w:rsidRPr="00152281">
        <w:rPr>
          <w:rFonts w:ascii="Times New Roman" w:hAnsi="Times New Roman" w:cs="Times New Roman"/>
          <w:sz w:val="28"/>
          <w:szCs w:val="28"/>
          <w:shd w:val="clear" w:color="auto" w:fill="FFFFFF"/>
          <w:lang w:val="ru-RU"/>
        </w:rPr>
        <w:t>відсотків</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загальної</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кількості</w:t>
      </w:r>
      <w:proofErr w:type="spellEnd"/>
      <w:r w:rsidRPr="00152281">
        <w:rPr>
          <w:rFonts w:ascii="Times New Roman" w:hAnsi="Times New Roman" w:cs="Times New Roman"/>
          <w:sz w:val="28"/>
          <w:szCs w:val="28"/>
          <w:shd w:val="clear" w:color="auto" w:fill="FFFFFF"/>
          <w:lang w:val="ru-RU"/>
        </w:rPr>
        <w:t xml:space="preserve"> годин </w:t>
      </w:r>
      <w:proofErr w:type="spellStart"/>
      <w:r w:rsidRPr="00152281">
        <w:rPr>
          <w:rFonts w:ascii="Times New Roman" w:hAnsi="Times New Roman" w:cs="Times New Roman"/>
          <w:sz w:val="28"/>
          <w:szCs w:val="28"/>
          <w:shd w:val="clear" w:color="auto" w:fill="FFFFFF"/>
          <w:lang w:val="ru-RU"/>
        </w:rPr>
        <w:t>обов’язково</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повинні</w:t>
      </w:r>
      <w:proofErr w:type="spellEnd"/>
      <w:r w:rsidRPr="00152281">
        <w:rPr>
          <w:rFonts w:ascii="Times New Roman" w:hAnsi="Times New Roman" w:cs="Times New Roman"/>
          <w:sz w:val="28"/>
          <w:szCs w:val="28"/>
          <w:shd w:val="clear" w:color="auto" w:fill="FFFFFF"/>
          <w:lang w:val="ru-RU"/>
        </w:rPr>
        <w:t xml:space="preserve"> бути </w:t>
      </w:r>
      <w:proofErr w:type="spellStart"/>
      <w:r w:rsidRPr="00152281">
        <w:rPr>
          <w:rFonts w:ascii="Times New Roman" w:hAnsi="Times New Roman" w:cs="Times New Roman"/>
          <w:sz w:val="28"/>
          <w:szCs w:val="28"/>
          <w:shd w:val="clear" w:color="auto" w:fill="FFFFFF"/>
          <w:lang w:val="ru-RU"/>
        </w:rPr>
        <w:t>спрямовані</w:t>
      </w:r>
      <w:proofErr w:type="spellEnd"/>
      <w:r w:rsidRPr="00152281">
        <w:rPr>
          <w:rFonts w:ascii="Times New Roman" w:hAnsi="Times New Roman" w:cs="Times New Roman"/>
          <w:sz w:val="28"/>
          <w:szCs w:val="28"/>
          <w:shd w:val="clear" w:color="auto" w:fill="FFFFFF"/>
          <w:lang w:val="ru-RU"/>
        </w:rPr>
        <w:t xml:space="preserve"> на </w:t>
      </w:r>
      <w:proofErr w:type="spellStart"/>
      <w:r w:rsidRPr="00152281">
        <w:rPr>
          <w:rFonts w:ascii="Times New Roman" w:hAnsi="Times New Roman" w:cs="Times New Roman"/>
          <w:sz w:val="28"/>
          <w:szCs w:val="28"/>
          <w:shd w:val="clear" w:color="auto" w:fill="FFFFFF"/>
          <w:lang w:val="ru-RU"/>
        </w:rPr>
        <w:t>вдосконалення</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знань</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вмінь</w:t>
      </w:r>
      <w:proofErr w:type="spellEnd"/>
      <w:r w:rsidRPr="00152281">
        <w:rPr>
          <w:rFonts w:ascii="Times New Roman" w:hAnsi="Times New Roman" w:cs="Times New Roman"/>
          <w:sz w:val="28"/>
          <w:szCs w:val="28"/>
          <w:shd w:val="clear" w:color="auto" w:fill="FFFFFF"/>
          <w:lang w:val="ru-RU"/>
        </w:rPr>
        <w:t xml:space="preserve"> і </w:t>
      </w:r>
      <w:proofErr w:type="spellStart"/>
      <w:r w:rsidRPr="00152281">
        <w:rPr>
          <w:rFonts w:ascii="Times New Roman" w:hAnsi="Times New Roman" w:cs="Times New Roman"/>
          <w:sz w:val="28"/>
          <w:szCs w:val="28"/>
          <w:shd w:val="clear" w:color="auto" w:fill="FFFFFF"/>
          <w:lang w:val="ru-RU"/>
        </w:rPr>
        <w:t>практичних</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навичок</w:t>
      </w:r>
      <w:proofErr w:type="spellEnd"/>
      <w:r w:rsidRPr="00152281">
        <w:rPr>
          <w:rFonts w:ascii="Times New Roman" w:hAnsi="Times New Roman" w:cs="Times New Roman"/>
          <w:sz w:val="28"/>
          <w:szCs w:val="28"/>
          <w:shd w:val="clear" w:color="auto" w:fill="FFFFFF"/>
          <w:lang w:val="ru-RU"/>
        </w:rPr>
        <w:t xml:space="preserve"> у </w:t>
      </w:r>
      <w:proofErr w:type="spellStart"/>
      <w:r w:rsidRPr="00152281">
        <w:rPr>
          <w:rFonts w:ascii="Times New Roman" w:hAnsi="Times New Roman" w:cs="Times New Roman"/>
          <w:sz w:val="28"/>
          <w:szCs w:val="28"/>
          <w:shd w:val="clear" w:color="auto" w:fill="FFFFFF"/>
          <w:lang w:val="ru-RU"/>
        </w:rPr>
        <w:t>частині</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роботи</w:t>
      </w:r>
      <w:proofErr w:type="spellEnd"/>
      <w:r w:rsidRPr="00152281">
        <w:rPr>
          <w:rFonts w:ascii="Times New Roman" w:hAnsi="Times New Roman" w:cs="Times New Roman"/>
          <w:sz w:val="28"/>
          <w:szCs w:val="28"/>
          <w:shd w:val="clear" w:color="auto" w:fill="FFFFFF"/>
          <w:lang w:val="ru-RU"/>
        </w:rPr>
        <w:t xml:space="preserve"> з </w:t>
      </w:r>
      <w:proofErr w:type="spellStart"/>
      <w:r w:rsidRPr="00152281">
        <w:rPr>
          <w:rFonts w:ascii="Times New Roman" w:hAnsi="Times New Roman" w:cs="Times New Roman"/>
          <w:sz w:val="28"/>
          <w:szCs w:val="28"/>
          <w:shd w:val="clear" w:color="auto" w:fill="FFFFFF"/>
          <w:lang w:val="ru-RU"/>
        </w:rPr>
        <w:t>учнями</w:t>
      </w:r>
      <w:proofErr w:type="spellEnd"/>
      <w:r w:rsidRPr="00152281">
        <w:rPr>
          <w:rFonts w:ascii="Times New Roman" w:hAnsi="Times New Roman" w:cs="Times New Roman"/>
          <w:sz w:val="28"/>
          <w:szCs w:val="28"/>
          <w:shd w:val="clear" w:color="auto" w:fill="FFFFFF"/>
          <w:lang w:val="ru-RU"/>
        </w:rPr>
        <w:t xml:space="preserve"> з </w:t>
      </w:r>
      <w:proofErr w:type="spellStart"/>
      <w:r w:rsidRPr="00152281">
        <w:rPr>
          <w:rFonts w:ascii="Times New Roman" w:hAnsi="Times New Roman" w:cs="Times New Roman"/>
          <w:sz w:val="28"/>
          <w:szCs w:val="28"/>
          <w:shd w:val="clear" w:color="auto" w:fill="FFFFFF"/>
          <w:lang w:val="ru-RU"/>
        </w:rPr>
        <w:t>особливими</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освітніми</w:t>
      </w:r>
      <w:proofErr w:type="spellEnd"/>
      <w:r w:rsidRPr="00152281">
        <w:rPr>
          <w:rFonts w:ascii="Times New Roman" w:hAnsi="Times New Roman" w:cs="Times New Roman"/>
          <w:sz w:val="28"/>
          <w:szCs w:val="28"/>
          <w:shd w:val="clear" w:color="auto" w:fill="FFFFFF"/>
          <w:lang w:val="ru-RU"/>
        </w:rPr>
        <w:t xml:space="preserve"> потребами та не </w:t>
      </w:r>
      <w:proofErr w:type="spellStart"/>
      <w:r w:rsidRPr="00152281">
        <w:rPr>
          <w:rFonts w:ascii="Times New Roman" w:hAnsi="Times New Roman" w:cs="Times New Roman"/>
          <w:sz w:val="28"/>
          <w:szCs w:val="28"/>
          <w:shd w:val="clear" w:color="auto" w:fill="FFFFFF"/>
          <w:lang w:val="ru-RU"/>
        </w:rPr>
        <w:t>менше</w:t>
      </w:r>
      <w:proofErr w:type="spellEnd"/>
      <w:r w:rsidRPr="00152281">
        <w:rPr>
          <w:rFonts w:ascii="Times New Roman" w:hAnsi="Times New Roman" w:cs="Times New Roman"/>
          <w:sz w:val="28"/>
          <w:szCs w:val="28"/>
          <w:shd w:val="clear" w:color="auto" w:fill="FFFFFF"/>
          <w:lang w:val="ru-RU"/>
        </w:rPr>
        <w:t xml:space="preserve"> 10 </w:t>
      </w:r>
      <w:proofErr w:type="spellStart"/>
      <w:r w:rsidRPr="00152281">
        <w:rPr>
          <w:rFonts w:ascii="Times New Roman" w:hAnsi="Times New Roman" w:cs="Times New Roman"/>
          <w:sz w:val="28"/>
          <w:szCs w:val="28"/>
          <w:shd w:val="clear" w:color="auto" w:fill="FFFFFF"/>
          <w:lang w:val="ru-RU"/>
        </w:rPr>
        <w:t>відсотків</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загальної</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кількості</w:t>
      </w:r>
      <w:proofErr w:type="spellEnd"/>
      <w:r w:rsidRPr="00152281">
        <w:rPr>
          <w:rFonts w:ascii="Times New Roman" w:hAnsi="Times New Roman" w:cs="Times New Roman"/>
          <w:sz w:val="28"/>
          <w:szCs w:val="28"/>
          <w:shd w:val="clear" w:color="auto" w:fill="FFFFFF"/>
          <w:lang w:val="ru-RU"/>
        </w:rPr>
        <w:t xml:space="preserve"> годин - на </w:t>
      </w:r>
      <w:proofErr w:type="spellStart"/>
      <w:r w:rsidRPr="00152281">
        <w:rPr>
          <w:rFonts w:ascii="Times New Roman" w:hAnsi="Times New Roman" w:cs="Times New Roman"/>
          <w:sz w:val="28"/>
          <w:szCs w:val="28"/>
          <w:shd w:val="clear" w:color="auto" w:fill="FFFFFF"/>
          <w:lang w:val="ru-RU"/>
        </w:rPr>
        <w:t>вдосконалення</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знань</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вмінь</w:t>
      </w:r>
      <w:proofErr w:type="spellEnd"/>
      <w:r w:rsidRPr="00152281">
        <w:rPr>
          <w:rFonts w:ascii="Times New Roman" w:hAnsi="Times New Roman" w:cs="Times New Roman"/>
          <w:sz w:val="28"/>
          <w:szCs w:val="28"/>
          <w:shd w:val="clear" w:color="auto" w:fill="FFFFFF"/>
          <w:lang w:val="ru-RU"/>
        </w:rPr>
        <w:t xml:space="preserve"> і </w:t>
      </w:r>
      <w:proofErr w:type="spellStart"/>
      <w:r w:rsidRPr="00152281">
        <w:rPr>
          <w:rFonts w:ascii="Times New Roman" w:hAnsi="Times New Roman" w:cs="Times New Roman"/>
          <w:sz w:val="28"/>
          <w:szCs w:val="28"/>
          <w:shd w:val="clear" w:color="auto" w:fill="FFFFFF"/>
          <w:lang w:val="ru-RU"/>
        </w:rPr>
        <w:t>практичних</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навичок</w:t>
      </w:r>
      <w:proofErr w:type="spellEnd"/>
      <w:r w:rsidRPr="00152281">
        <w:rPr>
          <w:rFonts w:ascii="Times New Roman" w:hAnsi="Times New Roman" w:cs="Times New Roman"/>
          <w:sz w:val="28"/>
          <w:szCs w:val="28"/>
          <w:shd w:val="clear" w:color="auto" w:fill="FFFFFF"/>
          <w:lang w:val="ru-RU"/>
        </w:rPr>
        <w:t xml:space="preserve"> у </w:t>
      </w:r>
      <w:proofErr w:type="spellStart"/>
      <w:r w:rsidRPr="00152281">
        <w:rPr>
          <w:rFonts w:ascii="Times New Roman" w:hAnsi="Times New Roman" w:cs="Times New Roman"/>
          <w:sz w:val="28"/>
          <w:szCs w:val="28"/>
          <w:shd w:val="clear" w:color="auto" w:fill="FFFFFF"/>
          <w:lang w:val="ru-RU"/>
        </w:rPr>
        <w:t>частині</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надання</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психологічної</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підтримки</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учасникам</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освітнього</w:t>
      </w:r>
      <w:proofErr w:type="spellEnd"/>
      <w:r w:rsidRPr="00152281">
        <w:rPr>
          <w:rFonts w:ascii="Times New Roman" w:hAnsi="Times New Roman" w:cs="Times New Roman"/>
          <w:sz w:val="28"/>
          <w:szCs w:val="28"/>
          <w:shd w:val="clear" w:color="auto" w:fill="FFFFFF"/>
          <w:lang w:val="ru-RU"/>
        </w:rPr>
        <w:t xml:space="preserve"> </w:t>
      </w:r>
      <w:proofErr w:type="spellStart"/>
      <w:r w:rsidRPr="00152281">
        <w:rPr>
          <w:rFonts w:ascii="Times New Roman" w:hAnsi="Times New Roman" w:cs="Times New Roman"/>
          <w:sz w:val="28"/>
          <w:szCs w:val="28"/>
          <w:shd w:val="clear" w:color="auto" w:fill="FFFFFF"/>
          <w:lang w:val="ru-RU"/>
        </w:rPr>
        <w:t>процесу</w:t>
      </w:r>
      <w:proofErr w:type="spellEnd"/>
      <w:r w:rsidRPr="00152281">
        <w:rPr>
          <w:rFonts w:ascii="Times New Roman" w:hAnsi="Times New Roman" w:cs="Times New Roman"/>
          <w:sz w:val="28"/>
          <w:szCs w:val="28"/>
          <w:shd w:val="clear" w:color="auto" w:fill="FFFFFF"/>
          <w:lang w:val="ru-RU"/>
        </w:rPr>
        <w:t>.</w:t>
      </w:r>
    </w:p>
    <w:p w14:paraId="46542062" w14:textId="77777777" w:rsidR="00AD6F88" w:rsidRPr="00173B0C" w:rsidRDefault="00AD6F88" w:rsidP="00AD6F88">
      <w:pPr>
        <w:pStyle w:val="rvps2"/>
        <w:shd w:val="clear" w:color="auto" w:fill="FFFFFF"/>
        <w:spacing w:before="0" w:beforeAutospacing="0" w:after="150" w:afterAutospacing="0"/>
        <w:jc w:val="both"/>
        <w:rPr>
          <w:sz w:val="28"/>
          <w:szCs w:val="28"/>
          <w:lang w:val="ru-RU"/>
        </w:rPr>
      </w:pPr>
      <w:r>
        <w:rPr>
          <w:color w:val="333333"/>
          <w:sz w:val="28"/>
          <w:szCs w:val="28"/>
          <w:lang w:val="ru-RU"/>
        </w:rPr>
        <w:t xml:space="preserve">           </w:t>
      </w:r>
      <w:r w:rsidRPr="00173B0C">
        <w:rPr>
          <w:color w:val="333333"/>
          <w:sz w:val="28"/>
          <w:szCs w:val="28"/>
          <w:lang w:val="ru-RU"/>
        </w:rPr>
        <w:t>3</w:t>
      </w:r>
      <w:r w:rsidRPr="00173B0C">
        <w:rPr>
          <w:sz w:val="28"/>
          <w:szCs w:val="28"/>
          <w:lang w:val="ru-RU"/>
        </w:rPr>
        <w:t xml:space="preserve">.5.17. </w:t>
      </w:r>
      <w:proofErr w:type="spellStart"/>
      <w:r w:rsidRPr="00173B0C">
        <w:rPr>
          <w:sz w:val="28"/>
          <w:szCs w:val="28"/>
          <w:lang w:val="ru-RU"/>
        </w:rPr>
        <w:t>Сертифікація</w:t>
      </w:r>
      <w:proofErr w:type="spellEnd"/>
      <w:r w:rsidRPr="00173B0C">
        <w:rPr>
          <w:sz w:val="28"/>
          <w:szCs w:val="28"/>
          <w:lang w:val="ru-RU"/>
        </w:rPr>
        <w:t xml:space="preserve"> </w:t>
      </w:r>
      <w:proofErr w:type="spellStart"/>
      <w:r w:rsidRPr="00173B0C">
        <w:rPr>
          <w:sz w:val="28"/>
          <w:szCs w:val="28"/>
          <w:lang w:val="ru-RU"/>
        </w:rPr>
        <w:t>педагогічних</w:t>
      </w:r>
      <w:proofErr w:type="spellEnd"/>
      <w:r w:rsidRPr="00173B0C">
        <w:rPr>
          <w:sz w:val="28"/>
          <w:szCs w:val="28"/>
          <w:lang w:val="ru-RU"/>
        </w:rPr>
        <w:t xml:space="preserve"> </w:t>
      </w:r>
      <w:proofErr w:type="spellStart"/>
      <w:r w:rsidRPr="00173B0C">
        <w:rPr>
          <w:sz w:val="28"/>
          <w:szCs w:val="28"/>
          <w:lang w:val="ru-RU"/>
        </w:rPr>
        <w:t>працівників</w:t>
      </w:r>
      <w:proofErr w:type="spellEnd"/>
      <w:r w:rsidRPr="00173B0C">
        <w:rPr>
          <w:sz w:val="28"/>
          <w:szCs w:val="28"/>
          <w:lang w:val="ru-RU"/>
        </w:rPr>
        <w:t xml:space="preserve"> </w:t>
      </w:r>
      <w:proofErr w:type="spellStart"/>
      <w:r w:rsidRPr="00173B0C">
        <w:rPr>
          <w:sz w:val="28"/>
          <w:szCs w:val="28"/>
          <w:lang w:val="ru-RU"/>
        </w:rPr>
        <w:t>здійснюється</w:t>
      </w:r>
      <w:proofErr w:type="spellEnd"/>
      <w:r w:rsidRPr="00173B0C">
        <w:rPr>
          <w:sz w:val="28"/>
          <w:szCs w:val="28"/>
          <w:lang w:val="ru-RU"/>
        </w:rPr>
        <w:t xml:space="preserve"> </w:t>
      </w:r>
      <w:proofErr w:type="spellStart"/>
      <w:r w:rsidRPr="00173B0C">
        <w:rPr>
          <w:sz w:val="28"/>
          <w:szCs w:val="28"/>
          <w:lang w:val="ru-RU"/>
        </w:rPr>
        <w:t>відповідно</w:t>
      </w:r>
      <w:proofErr w:type="spellEnd"/>
      <w:r w:rsidRPr="00173B0C">
        <w:rPr>
          <w:sz w:val="28"/>
          <w:szCs w:val="28"/>
          <w:lang w:val="ru-RU"/>
        </w:rPr>
        <w:t xml:space="preserve"> до нормативно – </w:t>
      </w:r>
      <w:proofErr w:type="spellStart"/>
      <w:r w:rsidRPr="00173B0C">
        <w:rPr>
          <w:sz w:val="28"/>
          <w:szCs w:val="28"/>
          <w:lang w:val="ru-RU"/>
        </w:rPr>
        <w:t>правової</w:t>
      </w:r>
      <w:proofErr w:type="spellEnd"/>
      <w:r w:rsidRPr="00173B0C">
        <w:rPr>
          <w:sz w:val="28"/>
          <w:szCs w:val="28"/>
          <w:lang w:val="ru-RU"/>
        </w:rPr>
        <w:t xml:space="preserve"> </w:t>
      </w:r>
      <w:proofErr w:type="spellStart"/>
      <w:r w:rsidRPr="00173B0C">
        <w:rPr>
          <w:sz w:val="28"/>
          <w:szCs w:val="28"/>
          <w:lang w:val="ru-RU"/>
        </w:rPr>
        <w:t>бази</w:t>
      </w:r>
      <w:proofErr w:type="spellEnd"/>
      <w:r w:rsidRPr="00173B0C">
        <w:rPr>
          <w:sz w:val="28"/>
          <w:szCs w:val="28"/>
          <w:lang w:val="ru-RU"/>
        </w:rPr>
        <w:t xml:space="preserve">. </w:t>
      </w:r>
    </w:p>
    <w:p w14:paraId="246B19DC" w14:textId="77777777" w:rsidR="00AD6F88" w:rsidRPr="00932A26" w:rsidRDefault="00AD6F88" w:rsidP="00AD6F88">
      <w:pPr>
        <w:tabs>
          <w:tab w:val="left" w:pos="748"/>
          <w:tab w:val="left" w:pos="1832"/>
          <w:tab w:val="left" w:pos="2748"/>
          <w:tab w:val="left" w:pos="3664"/>
          <w:tab w:val="left" w:pos="4580"/>
          <w:tab w:val="left" w:pos="5496"/>
          <w:tab w:val="left" w:pos="6412"/>
          <w:tab w:val="left" w:pos="7328"/>
          <w:tab w:val="left" w:pos="8244"/>
          <w:tab w:val="left" w:pos="9160"/>
          <w:tab w:val="left" w:pos="9540"/>
          <w:tab w:val="left" w:pos="10076"/>
          <w:tab w:val="left" w:pos="10992"/>
          <w:tab w:val="left" w:pos="11908"/>
          <w:tab w:val="left" w:pos="12824"/>
          <w:tab w:val="left" w:pos="13740"/>
          <w:tab w:val="left" w:pos="14656"/>
        </w:tabs>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3.5.17</w:t>
      </w:r>
      <w:r w:rsidRPr="00932A26">
        <w:rPr>
          <w:rFonts w:ascii="Times New Roman" w:hAnsi="Times New Roman" w:cs="Times New Roman"/>
          <w:color w:val="000000"/>
          <w:sz w:val="28"/>
          <w:szCs w:val="28"/>
          <w:lang w:val="uk-UA"/>
        </w:rPr>
        <w:t xml:space="preserve">. Права й обов’язки інших працівників та допоміжного персоналу регулюються трудовим законодавством України, цим Статутом та правилами внутрішнього трудового розпорядку закладу освіти. </w:t>
      </w:r>
    </w:p>
    <w:p w14:paraId="3BCBC09F"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3.6. Права та обов’язки батьків здобувачів освіти:</w:t>
      </w:r>
    </w:p>
    <w:p w14:paraId="12A97A57"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3.6.1. Виховання в сім’ї є першоосновою розвитку дитини як особистості. Батьки мають рівні права та обов’язки щодо освіти й розвитку дитини.</w:t>
      </w:r>
    </w:p>
    <w:p w14:paraId="0AC728A3"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3.6.2. Батьки здобувачів освіти мають право:</w:t>
      </w:r>
    </w:p>
    <w:p w14:paraId="156E9E34" w14:textId="77777777" w:rsidR="00AD6F88" w:rsidRPr="00932A26" w:rsidRDefault="00AD6F88" w:rsidP="00AD6F88">
      <w:pPr>
        <w:numPr>
          <w:ilvl w:val="0"/>
          <w:numId w:val="11"/>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захищати відповідно до законодавства права та законні інтереси здобувачів освіти;</w:t>
      </w:r>
    </w:p>
    <w:p w14:paraId="4FB7F214" w14:textId="77777777" w:rsidR="00AD6F88" w:rsidRPr="00932A26" w:rsidRDefault="00AD6F88" w:rsidP="00AD6F88">
      <w:pPr>
        <w:numPr>
          <w:ilvl w:val="0"/>
          <w:numId w:val="11"/>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брати участь у громадському самоврядуванні закладу освіти;</w:t>
      </w:r>
    </w:p>
    <w:p w14:paraId="5ECEC427" w14:textId="77777777" w:rsidR="00AD6F88" w:rsidRPr="00932A26" w:rsidRDefault="00AD6F88" w:rsidP="00AD6F88">
      <w:pPr>
        <w:numPr>
          <w:ilvl w:val="0"/>
          <w:numId w:val="11"/>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завчасно отримувати інформацію про всі заплановані в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14:paraId="3D47F2AC" w14:textId="77777777" w:rsidR="00AD6F88" w:rsidRPr="00932A26" w:rsidRDefault="00AD6F88" w:rsidP="00AD6F88">
      <w:pPr>
        <w:numPr>
          <w:ilvl w:val="0"/>
          <w:numId w:val="11"/>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отримувати інформацію про діяльність закладу освіти, результати навчання  власних дітей (дітей, законними представниками яких вони є), про результати оцінювання якості освіти в закладі освіти та про  її освітню діяльність.</w:t>
      </w:r>
    </w:p>
    <w:p w14:paraId="0C35768C" w14:textId="77777777" w:rsidR="00AD6F88" w:rsidRPr="00932A26" w:rsidRDefault="00AD6F88" w:rsidP="00AD6F88">
      <w:pPr>
        <w:numPr>
          <w:ilvl w:val="0"/>
          <w:numId w:val="11"/>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highlight w:val="white"/>
          <w:lang w:val="uk-UA"/>
        </w:rPr>
        <w:t>бути присутніми на навчальних заняттях своїх дітей за попереднім погодженням з керівником закладу освіти.</w:t>
      </w:r>
    </w:p>
    <w:p w14:paraId="7A1185F7"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3.6.3. Батьки здобувачів освіти зобов’язані:</w:t>
      </w:r>
    </w:p>
    <w:p w14:paraId="0D4D3BE9" w14:textId="77777777" w:rsidR="00AD6F88" w:rsidRPr="00932A26" w:rsidRDefault="00AD6F88" w:rsidP="00AD6F88">
      <w:pPr>
        <w:numPr>
          <w:ilvl w:val="0"/>
          <w:numId w:val="13"/>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виховувати в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до  довкілля;</w:t>
      </w:r>
    </w:p>
    <w:p w14:paraId="670011C4" w14:textId="77777777" w:rsidR="00AD6F88" w:rsidRPr="00932A26" w:rsidRDefault="00AD6F88" w:rsidP="00AD6F88">
      <w:pPr>
        <w:numPr>
          <w:ilvl w:val="0"/>
          <w:numId w:val="13"/>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сприяти виконанню дитиною освітньої програми та досягненню дитиною передбачених нею результатів навчання;</w:t>
      </w:r>
    </w:p>
    <w:p w14:paraId="08B667EB" w14:textId="77777777" w:rsidR="00AD6F88" w:rsidRPr="00932A26" w:rsidRDefault="00AD6F88" w:rsidP="00AD6F88">
      <w:pPr>
        <w:numPr>
          <w:ilvl w:val="0"/>
          <w:numId w:val="13"/>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поважати гідність, права, свободи й законні інтереси дитини та інших учасників освітнього процесу;</w:t>
      </w:r>
    </w:p>
    <w:p w14:paraId="58BD626F" w14:textId="77777777" w:rsidR="00AD6F88" w:rsidRPr="00932A26" w:rsidRDefault="00AD6F88" w:rsidP="00AD6F88">
      <w:pPr>
        <w:numPr>
          <w:ilvl w:val="0"/>
          <w:numId w:val="13"/>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lastRenderedPageBreak/>
        <w:t>дбати про фізичне та психічне здоров’я дитини, сприяти розвитку її здібностей, формувати навички здорового способу життя;</w:t>
      </w:r>
    </w:p>
    <w:p w14:paraId="747621C6" w14:textId="77777777" w:rsidR="00AD6F88" w:rsidRPr="00932A26" w:rsidRDefault="00AD6F88" w:rsidP="00AD6F88">
      <w:pPr>
        <w:numPr>
          <w:ilvl w:val="0"/>
          <w:numId w:val="13"/>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формувати в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людьми різного соціального походження, сімейного та майнового стану;</w:t>
      </w:r>
    </w:p>
    <w:p w14:paraId="72FAA6E2" w14:textId="77777777" w:rsidR="00AD6F88" w:rsidRPr="00932A26" w:rsidRDefault="00AD6F88" w:rsidP="00AD6F88">
      <w:pPr>
        <w:numPr>
          <w:ilvl w:val="0"/>
          <w:numId w:val="13"/>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настановленням та особистим прикладом утверджувати повагу до суспільної моралі, суспільних цінностей, зокрема правди, справедливості, патріотизму, гуманізму, толерантності, працелюбства;</w:t>
      </w:r>
    </w:p>
    <w:p w14:paraId="14E112FB" w14:textId="77777777" w:rsidR="00AD6F88" w:rsidRPr="00932A26" w:rsidRDefault="00AD6F88" w:rsidP="00AD6F88">
      <w:pPr>
        <w:numPr>
          <w:ilvl w:val="0"/>
          <w:numId w:val="13"/>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формувати в дітей усвідомлення необхідності дотримуватися Конституції та законів України, захищати суверенітет і територіальну цілісність України;</w:t>
      </w:r>
    </w:p>
    <w:p w14:paraId="19A1E9CC" w14:textId="77777777" w:rsidR="00AD6F88" w:rsidRPr="00932A26" w:rsidRDefault="00AD6F88" w:rsidP="00AD6F88">
      <w:pPr>
        <w:numPr>
          <w:ilvl w:val="0"/>
          <w:numId w:val="13"/>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виховувати в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14:paraId="7392FCF1" w14:textId="77777777" w:rsidR="00AD6F88" w:rsidRPr="00932A26" w:rsidRDefault="00AD6F88" w:rsidP="00AD6F88">
      <w:pPr>
        <w:numPr>
          <w:ilvl w:val="0"/>
          <w:numId w:val="13"/>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14:paraId="68FE8E7A"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3.7.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w:t>
      </w:r>
    </w:p>
    <w:p w14:paraId="08ACD1F0" w14:textId="77777777" w:rsidR="00AD6F88"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3.8. Жоден учасник освітнього процесу не повинен зазнавати жодних форм дискримінації, зокрема мати будь-які обмеження в освітньому процесі або </w:t>
      </w:r>
      <w:r w:rsidRPr="00932A26">
        <w:rPr>
          <w:rFonts w:ascii="Times New Roman" w:hAnsi="Times New Roman" w:cs="Times New Roman"/>
          <w:sz w:val="28"/>
          <w:szCs w:val="28"/>
          <w:lang w:val="uk-UA"/>
        </w:rPr>
        <w:t>в</w:t>
      </w:r>
      <w:r w:rsidRPr="00932A26">
        <w:rPr>
          <w:rFonts w:ascii="Times New Roman" w:hAnsi="Times New Roman" w:cs="Times New Roman"/>
          <w:color w:val="000000"/>
          <w:sz w:val="28"/>
          <w:szCs w:val="28"/>
          <w:lang w:val="uk-UA"/>
        </w:rPr>
        <w:t xml:space="preserve"> праві брати участь у заходах, що проводяться в закладі освіти, у тому числі на підставі надання чи ненадання благодійної допомоги закладу освіти</w:t>
      </w:r>
      <w:r>
        <w:rPr>
          <w:rFonts w:ascii="Times New Roman" w:hAnsi="Times New Roman" w:cs="Times New Roman"/>
          <w:color w:val="000000"/>
          <w:sz w:val="28"/>
          <w:szCs w:val="28"/>
          <w:lang w:val="uk-UA"/>
        </w:rPr>
        <w:t>.</w:t>
      </w:r>
    </w:p>
    <w:p w14:paraId="68FEA213" w14:textId="77777777" w:rsidR="00AD6F88" w:rsidRPr="008F587D" w:rsidRDefault="00AD6F88" w:rsidP="00AD6F88">
      <w:pPr>
        <w:pStyle w:val="rvps2"/>
        <w:shd w:val="clear" w:color="auto" w:fill="FFFFFF"/>
        <w:spacing w:before="0" w:beforeAutospacing="0" w:after="150" w:afterAutospacing="0"/>
        <w:ind w:firstLine="450"/>
        <w:jc w:val="both"/>
        <w:rPr>
          <w:sz w:val="28"/>
          <w:szCs w:val="28"/>
          <w:lang w:val="uk-UA"/>
        </w:rPr>
      </w:pPr>
      <w:r w:rsidRPr="008F587D">
        <w:rPr>
          <w:sz w:val="28"/>
          <w:szCs w:val="28"/>
          <w:lang w:val="uk-UA"/>
        </w:rPr>
        <w:t xml:space="preserve">3.9. У закладі освіти та його структурному підрозділі може діяти учнівське самоврядування відповідно до нормативно – правової бази. </w:t>
      </w:r>
    </w:p>
    <w:p w14:paraId="0B9CB475" w14:textId="77777777" w:rsidR="00AD6F88" w:rsidRPr="008F587D" w:rsidRDefault="00AD6F88" w:rsidP="00AD6F88">
      <w:pPr>
        <w:pStyle w:val="rvps2"/>
        <w:shd w:val="clear" w:color="auto" w:fill="FFFFFF"/>
        <w:spacing w:before="0" w:beforeAutospacing="0" w:after="150" w:afterAutospacing="0"/>
        <w:ind w:firstLine="450"/>
        <w:jc w:val="both"/>
        <w:rPr>
          <w:sz w:val="28"/>
          <w:szCs w:val="28"/>
          <w:shd w:val="clear" w:color="auto" w:fill="FFFFFF"/>
          <w:lang w:val="ru-RU"/>
        </w:rPr>
      </w:pPr>
      <w:r w:rsidRPr="008F587D">
        <w:rPr>
          <w:sz w:val="28"/>
          <w:szCs w:val="28"/>
          <w:lang w:val="uk-UA"/>
        </w:rPr>
        <w:t xml:space="preserve">3.10. </w:t>
      </w:r>
      <w:proofErr w:type="spellStart"/>
      <w:r w:rsidRPr="008F587D">
        <w:rPr>
          <w:sz w:val="28"/>
          <w:szCs w:val="28"/>
          <w:shd w:val="clear" w:color="auto" w:fill="FFFFFF"/>
          <w:lang w:val="ru-RU"/>
        </w:rPr>
        <w:t>Вищим</w:t>
      </w:r>
      <w:proofErr w:type="spellEnd"/>
      <w:r w:rsidRPr="008F587D">
        <w:rPr>
          <w:sz w:val="28"/>
          <w:szCs w:val="28"/>
          <w:shd w:val="clear" w:color="auto" w:fill="FFFFFF"/>
          <w:lang w:val="ru-RU"/>
        </w:rPr>
        <w:t xml:space="preserve"> органом </w:t>
      </w:r>
      <w:proofErr w:type="spellStart"/>
      <w:r w:rsidRPr="008F587D">
        <w:rPr>
          <w:sz w:val="28"/>
          <w:szCs w:val="28"/>
          <w:shd w:val="clear" w:color="auto" w:fill="FFFFFF"/>
          <w:lang w:val="ru-RU"/>
        </w:rPr>
        <w:t>громадського</w:t>
      </w:r>
      <w:proofErr w:type="spellEnd"/>
      <w:r w:rsidRPr="008F587D">
        <w:rPr>
          <w:sz w:val="28"/>
          <w:szCs w:val="28"/>
          <w:shd w:val="clear" w:color="auto" w:fill="FFFFFF"/>
          <w:lang w:val="ru-RU"/>
        </w:rPr>
        <w:t xml:space="preserve"> </w:t>
      </w:r>
      <w:proofErr w:type="spellStart"/>
      <w:r w:rsidRPr="008F587D">
        <w:rPr>
          <w:sz w:val="28"/>
          <w:szCs w:val="28"/>
          <w:shd w:val="clear" w:color="auto" w:fill="FFFFFF"/>
          <w:lang w:val="ru-RU"/>
        </w:rPr>
        <w:t>самоврядування</w:t>
      </w:r>
      <w:proofErr w:type="spellEnd"/>
      <w:r w:rsidRPr="008F587D">
        <w:rPr>
          <w:sz w:val="28"/>
          <w:szCs w:val="28"/>
          <w:shd w:val="clear" w:color="auto" w:fill="FFFFFF"/>
          <w:lang w:val="ru-RU"/>
        </w:rPr>
        <w:t xml:space="preserve"> </w:t>
      </w:r>
      <w:proofErr w:type="spellStart"/>
      <w:r w:rsidRPr="008F587D">
        <w:rPr>
          <w:sz w:val="28"/>
          <w:szCs w:val="28"/>
          <w:shd w:val="clear" w:color="auto" w:fill="FFFFFF"/>
          <w:lang w:val="ru-RU"/>
        </w:rPr>
        <w:t>працівників</w:t>
      </w:r>
      <w:proofErr w:type="spellEnd"/>
      <w:r w:rsidRPr="008F587D">
        <w:rPr>
          <w:sz w:val="28"/>
          <w:szCs w:val="28"/>
          <w:shd w:val="clear" w:color="auto" w:fill="FFFFFF"/>
          <w:lang w:val="ru-RU"/>
        </w:rPr>
        <w:t xml:space="preserve"> закладу </w:t>
      </w:r>
      <w:proofErr w:type="spellStart"/>
      <w:r w:rsidRPr="008F587D">
        <w:rPr>
          <w:sz w:val="28"/>
          <w:szCs w:val="28"/>
          <w:shd w:val="clear" w:color="auto" w:fill="FFFFFF"/>
          <w:lang w:val="ru-RU"/>
        </w:rPr>
        <w:t>освіти</w:t>
      </w:r>
      <w:proofErr w:type="spellEnd"/>
      <w:r w:rsidRPr="008F587D">
        <w:rPr>
          <w:sz w:val="28"/>
          <w:szCs w:val="28"/>
          <w:shd w:val="clear" w:color="auto" w:fill="FFFFFF"/>
          <w:lang w:val="ru-RU"/>
        </w:rPr>
        <w:t xml:space="preserve"> є </w:t>
      </w:r>
      <w:proofErr w:type="spellStart"/>
      <w:r w:rsidRPr="008F587D">
        <w:rPr>
          <w:sz w:val="28"/>
          <w:szCs w:val="28"/>
          <w:shd w:val="clear" w:color="auto" w:fill="FFFFFF"/>
          <w:lang w:val="ru-RU"/>
        </w:rPr>
        <w:t>загальні</w:t>
      </w:r>
      <w:proofErr w:type="spellEnd"/>
      <w:r w:rsidRPr="008F587D">
        <w:rPr>
          <w:sz w:val="28"/>
          <w:szCs w:val="28"/>
          <w:shd w:val="clear" w:color="auto" w:fill="FFFFFF"/>
          <w:lang w:val="ru-RU"/>
        </w:rPr>
        <w:t xml:space="preserve"> </w:t>
      </w:r>
      <w:proofErr w:type="spellStart"/>
      <w:r w:rsidRPr="008F587D">
        <w:rPr>
          <w:sz w:val="28"/>
          <w:szCs w:val="28"/>
          <w:shd w:val="clear" w:color="auto" w:fill="FFFFFF"/>
          <w:lang w:val="ru-RU"/>
        </w:rPr>
        <w:t>збори</w:t>
      </w:r>
      <w:proofErr w:type="spellEnd"/>
      <w:r w:rsidRPr="008F587D">
        <w:rPr>
          <w:sz w:val="28"/>
          <w:szCs w:val="28"/>
          <w:shd w:val="clear" w:color="auto" w:fill="FFFFFF"/>
          <w:lang w:val="ru-RU"/>
        </w:rPr>
        <w:t xml:space="preserve"> трудового </w:t>
      </w:r>
      <w:proofErr w:type="spellStart"/>
      <w:r w:rsidRPr="008F587D">
        <w:rPr>
          <w:sz w:val="28"/>
          <w:szCs w:val="28"/>
          <w:shd w:val="clear" w:color="auto" w:fill="FFFFFF"/>
          <w:lang w:val="ru-RU"/>
        </w:rPr>
        <w:t>колективу</w:t>
      </w:r>
      <w:proofErr w:type="spellEnd"/>
      <w:r w:rsidRPr="008F587D">
        <w:rPr>
          <w:sz w:val="28"/>
          <w:szCs w:val="28"/>
          <w:shd w:val="clear" w:color="auto" w:fill="FFFFFF"/>
          <w:lang w:val="ru-RU"/>
        </w:rPr>
        <w:t xml:space="preserve"> закладу </w:t>
      </w:r>
      <w:proofErr w:type="spellStart"/>
      <w:r w:rsidRPr="008F587D">
        <w:rPr>
          <w:sz w:val="28"/>
          <w:szCs w:val="28"/>
          <w:shd w:val="clear" w:color="auto" w:fill="FFFFFF"/>
          <w:lang w:val="ru-RU"/>
        </w:rPr>
        <w:t>освіти</w:t>
      </w:r>
      <w:proofErr w:type="spellEnd"/>
      <w:r w:rsidRPr="008F587D">
        <w:rPr>
          <w:sz w:val="28"/>
          <w:szCs w:val="28"/>
          <w:shd w:val="clear" w:color="auto" w:fill="FFFFFF"/>
          <w:lang w:val="ru-RU"/>
        </w:rPr>
        <w:t xml:space="preserve">. Порядок та </w:t>
      </w:r>
      <w:proofErr w:type="spellStart"/>
      <w:r w:rsidRPr="008F587D">
        <w:rPr>
          <w:sz w:val="28"/>
          <w:szCs w:val="28"/>
          <w:shd w:val="clear" w:color="auto" w:fill="FFFFFF"/>
          <w:lang w:val="ru-RU"/>
        </w:rPr>
        <w:t>періодичність</w:t>
      </w:r>
      <w:proofErr w:type="spellEnd"/>
      <w:r w:rsidRPr="008F587D">
        <w:rPr>
          <w:sz w:val="28"/>
          <w:szCs w:val="28"/>
          <w:shd w:val="clear" w:color="auto" w:fill="FFFFFF"/>
          <w:lang w:val="ru-RU"/>
        </w:rPr>
        <w:t xml:space="preserve"> </w:t>
      </w:r>
      <w:proofErr w:type="spellStart"/>
      <w:r w:rsidRPr="008F587D">
        <w:rPr>
          <w:sz w:val="28"/>
          <w:szCs w:val="28"/>
          <w:shd w:val="clear" w:color="auto" w:fill="FFFFFF"/>
          <w:lang w:val="ru-RU"/>
        </w:rPr>
        <w:t>скликання</w:t>
      </w:r>
      <w:proofErr w:type="spellEnd"/>
      <w:r w:rsidRPr="008F587D">
        <w:rPr>
          <w:sz w:val="28"/>
          <w:szCs w:val="28"/>
          <w:shd w:val="clear" w:color="auto" w:fill="FFFFFF"/>
          <w:lang w:val="ru-RU"/>
        </w:rPr>
        <w:t xml:space="preserve"> (не </w:t>
      </w:r>
      <w:proofErr w:type="spellStart"/>
      <w:r w:rsidRPr="008F587D">
        <w:rPr>
          <w:sz w:val="28"/>
          <w:szCs w:val="28"/>
          <w:shd w:val="clear" w:color="auto" w:fill="FFFFFF"/>
          <w:lang w:val="ru-RU"/>
        </w:rPr>
        <w:t>менш</w:t>
      </w:r>
      <w:proofErr w:type="spellEnd"/>
      <w:r w:rsidRPr="008F587D">
        <w:rPr>
          <w:sz w:val="28"/>
          <w:szCs w:val="28"/>
          <w:shd w:val="clear" w:color="auto" w:fill="FFFFFF"/>
          <w:lang w:val="ru-RU"/>
        </w:rPr>
        <w:t xml:space="preserve"> як один раз на </w:t>
      </w:r>
      <w:proofErr w:type="spellStart"/>
      <w:r w:rsidRPr="008F587D">
        <w:rPr>
          <w:sz w:val="28"/>
          <w:szCs w:val="28"/>
          <w:shd w:val="clear" w:color="auto" w:fill="FFFFFF"/>
          <w:lang w:val="ru-RU"/>
        </w:rPr>
        <w:t>рік</w:t>
      </w:r>
      <w:proofErr w:type="spellEnd"/>
      <w:r w:rsidRPr="008F587D">
        <w:rPr>
          <w:sz w:val="28"/>
          <w:szCs w:val="28"/>
          <w:shd w:val="clear" w:color="auto" w:fill="FFFFFF"/>
          <w:lang w:val="ru-RU"/>
        </w:rPr>
        <w:t xml:space="preserve">), порядок </w:t>
      </w:r>
      <w:proofErr w:type="spellStart"/>
      <w:r w:rsidRPr="008F587D">
        <w:rPr>
          <w:sz w:val="28"/>
          <w:szCs w:val="28"/>
          <w:shd w:val="clear" w:color="auto" w:fill="FFFFFF"/>
          <w:lang w:val="ru-RU"/>
        </w:rPr>
        <w:t>прийняття</w:t>
      </w:r>
      <w:proofErr w:type="spellEnd"/>
      <w:r w:rsidRPr="008F587D">
        <w:rPr>
          <w:sz w:val="28"/>
          <w:szCs w:val="28"/>
          <w:shd w:val="clear" w:color="auto" w:fill="FFFFFF"/>
          <w:lang w:val="ru-RU"/>
        </w:rPr>
        <w:t xml:space="preserve"> </w:t>
      </w:r>
      <w:proofErr w:type="spellStart"/>
      <w:r w:rsidRPr="008F587D">
        <w:rPr>
          <w:sz w:val="28"/>
          <w:szCs w:val="28"/>
          <w:shd w:val="clear" w:color="auto" w:fill="FFFFFF"/>
          <w:lang w:val="ru-RU"/>
        </w:rPr>
        <w:t>рішень</w:t>
      </w:r>
      <w:proofErr w:type="spellEnd"/>
      <w:r w:rsidRPr="008F587D">
        <w:rPr>
          <w:sz w:val="28"/>
          <w:szCs w:val="28"/>
          <w:shd w:val="clear" w:color="auto" w:fill="FFFFFF"/>
          <w:lang w:val="ru-RU"/>
        </w:rPr>
        <w:t xml:space="preserve">, </w:t>
      </w:r>
      <w:proofErr w:type="spellStart"/>
      <w:r w:rsidRPr="008F587D">
        <w:rPr>
          <w:sz w:val="28"/>
          <w:szCs w:val="28"/>
          <w:shd w:val="clear" w:color="auto" w:fill="FFFFFF"/>
          <w:lang w:val="ru-RU"/>
        </w:rPr>
        <w:t>чисельність</w:t>
      </w:r>
      <w:proofErr w:type="spellEnd"/>
      <w:r w:rsidRPr="008F587D">
        <w:rPr>
          <w:sz w:val="28"/>
          <w:szCs w:val="28"/>
          <w:shd w:val="clear" w:color="auto" w:fill="FFFFFF"/>
          <w:lang w:val="ru-RU"/>
        </w:rPr>
        <w:t xml:space="preserve">, склад </w:t>
      </w:r>
      <w:proofErr w:type="spellStart"/>
      <w:r w:rsidRPr="008F587D">
        <w:rPr>
          <w:sz w:val="28"/>
          <w:szCs w:val="28"/>
          <w:shd w:val="clear" w:color="auto" w:fill="FFFFFF"/>
          <w:lang w:val="ru-RU"/>
        </w:rPr>
        <w:t>загальних</w:t>
      </w:r>
      <w:proofErr w:type="spellEnd"/>
      <w:r w:rsidRPr="008F587D">
        <w:rPr>
          <w:sz w:val="28"/>
          <w:szCs w:val="28"/>
          <w:shd w:val="clear" w:color="auto" w:fill="FFFFFF"/>
          <w:lang w:val="ru-RU"/>
        </w:rPr>
        <w:t xml:space="preserve"> </w:t>
      </w:r>
      <w:proofErr w:type="spellStart"/>
      <w:r w:rsidRPr="008F587D">
        <w:rPr>
          <w:sz w:val="28"/>
          <w:szCs w:val="28"/>
          <w:shd w:val="clear" w:color="auto" w:fill="FFFFFF"/>
          <w:lang w:val="ru-RU"/>
        </w:rPr>
        <w:t>зборів</w:t>
      </w:r>
      <w:proofErr w:type="spellEnd"/>
      <w:r w:rsidRPr="008F587D">
        <w:rPr>
          <w:sz w:val="28"/>
          <w:szCs w:val="28"/>
          <w:shd w:val="clear" w:color="auto" w:fill="FFFFFF"/>
          <w:lang w:val="ru-RU"/>
        </w:rPr>
        <w:t xml:space="preserve"> трудового </w:t>
      </w:r>
      <w:proofErr w:type="spellStart"/>
      <w:r w:rsidRPr="008F587D">
        <w:rPr>
          <w:sz w:val="28"/>
          <w:szCs w:val="28"/>
          <w:shd w:val="clear" w:color="auto" w:fill="FFFFFF"/>
          <w:lang w:val="ru-RU"/>
        </w:rPr>
        <w:t>колективу</w:t>
      </w:r>
      <w:proofErr w:type="spellEnd"/>
      <w:r w:rsidRPr="008F587D">
        <w:rPr>
          <w:sz w:val="28"/>
          <w:szCs w:val="28"/>
          <w:shd w:val="clear" w:color="auto" w:fill="FFFFFF"/>
          <w:lang w:val="ru-RU"/>
        </w:rPr>
        <w:t xml:space="preserve">, </w:t>
      </w:r>
      <w:proofErr w:type="spellStart"/>
      <w:r w:rsidRPr="008F587D">
        <w:rPr>
          <w:sz w:val="28"/>
          <w:szCs w:val="28"/>
          <w:shd w:val="clear" w:color="auto" w:fill="FFFFFF"/>
          <w:lang w:val="ru-RU"/>
        </w:rPr>
        <w:t>інші</w:t>
      </w:r>
      <w:proofErr w:type="spellEnd"/>
      <w:r w:rsidRPr="008F587D">
        <w:rPr>
          <w:sz w:val="28"/>
          <w:szCs w:val="28"/>
          <w:shd w:val="clear" w:color="auto" w:fill="FFFFFF"/>
          <w:lang w:val="ru-RU"/>
        </w:rPr>
        <w:t xml:space="preserve"> </w:t>
      </w:r>
      <w:proofErr w:type="spellStart"/>
      <w:r w:rsidRPr="008F587D">
        <w:rPr>
          <w:sz w:val="28"/>
          <w:szCs w:val="28"/>
          <w:shd w:val="clear" w:color="auto" w:fill="FFFFFF"/>
          <w:lang w:val="ru-RU"/>
        </w:rPr>
        <w:t>питання</w:t>
      </w:r>
      <w:proofErr w:type="spellEnd"/>
      <w:r w:rsidRPr="008F587D">
        <w:rPr>
          <w:sz w:val="28"/>
          <w:szCs w:val="28"/>
          <w:shd w:val="clear" w:color="auto" w:fill="FFFFFF"/>
          <w:lang w:val="ru-RU"/>
        </w:rPr>
        <w:t xml:space="preserve"> </w:t>
      </w:r>
      <w:proofErr w:type="spellStart"/>
      <w:r w:rsidRPr="008F587D">
        <w:rPr>
          <w:sz w:val="28"/>
          <w:szCs w:val="28"/>
          <w:shd w:val="clear" w:color="auto" w:fill="FFFFFF"/>
          <w:lang w:val="ru-RU"/>
        </w:rPr>
        <w:t>діяльності</w:t>
      </w:r>
      <w:proofErr w:type="spellEnd"/>
      <w:r w:rsidRPr="008F587D">
        <w:rPr>
          <w:sz w:val="28"/>
          <w:szCs w:val="28"/>
          <w:shd w:val="clear" w:color="auto" w:fill="FFFFFF"/>
          <w:lang w:val="ru-RU"/>
        </w:rPr>
        <w:t xml:space="preserve">, </w:t>
      </w:r>
      <w:proofErr w:type="spellStart"/>
      <w:r w:rsidRPr="008F587D">
        <w:rPr>
          <w:sz w:val="28"/>
          <w:szCs w:val="28"/>
          <w:shd w:val="clear" w:color="auto" w:fill="FFFFFF"/>
          <w:lang w:val="ru-RU"/>
        </w:rPr>
        <w:t>що</w:t>
      </w:r>
      <w:proofErr w:type="spellEnd"/>
      <w:r w:rsidRPr="008F587D">
        <w:rPr>
          <w:sz w:val="28"/>
          <w:szCs w:val="28"/>
          <w:shd w:val="clear" w:color="auto" w:fill="FFFFFF"/>
          <w:lang w:val="ru-RU"/>
        </w:rPr>
        <w:t xml:space="preserve"> не </w:t>
      </w:r>
      <w:proofErr w:type="spellStart"/>
      <w:r w:rsidRPr="008F587D">
        <w:rPr>
          <w:sz w:val="28"/>
          <w:szCs w:val="28"/>
          <w:shd w:val="clear" w:color="auto" w:fill="FFFFFF"/>
          <w:lang w:val="ru-RU"/>
        </w:rPr>
        <w:t>врегульовані</w:t>
      </w:r>
      <w:proofErr w:type="spellEnd"/>
      <w:r w:rsidRPr="008F587D">
        <w:rPr>
          <w:sz w:val="28"/>
          <w:szCs w:val="28"/>
          <w:shd w:val="clear" w:color="auto" w:fill="FFFFFF"/>
          <w:lang w:val="ru-RU"/>
        </w:rPr>
        <w:t xml:space="preserve"> </w:t>
      </w:r>
      <w:proofErr w:type="spellStart"/>
      <w:r w:rsidRPr="008F587D">
        <w:rPr>
          <w:sz w:val="28"/>
          <w:szCs w:val="28"/>
          <w:shd w:val="clear" w:color="auto" w:fill="FFFFFF"/>
          <w:lang w:val="ru-RU"/>
        </w:rPr>
        <w:t>законодавством</w:t>
      </w:r>
      <w:proofErr w:type="spellEnd"/>
      <w:r w:rsidRPr="008F587D">
        <w:rPr>
          <w:sz w:val="28"/>
          <w:szCs w:val="28"/>
          <w:shd w:val="clear" w:color="auto" w:fill="FFFFFF"/>
          <w:lang w:val="ru-RU"/>
        </w:rPr>
        <w:t xml:space="preserve">, </w:t>
      </w:r>
      <w:proofErr w:type="spellStart"/>
      <w:r w:rsidRPr="008F587D">
        <w:rPr>
          <w:sz w:val="28"/>
          <w:szCs w:val="28"/>
          <w:shd w:val="clear" w:color="auto" w:fill="FFFFFF"/>
          <w:lang w:val="ru-RU"/>
        </w:rPr>
        <w:t>визначаються</w:t>
      </w:r>
      <w:proofErr w:type="spellEnd"/>
      <w:r w:rsidRPr="008F587D">
        <w:rPr>
          <w:sz w:val="28"/>
          <w:szCs w:val="28"/>
          <w:shd w:val="clear" w:color="auto" w:fill="FFFFFF"/>
          <w:lang w:val="ru-RU"/>
        </w:rPr>
        <w:t xml:space="preserve"> </w:t>
      </w:r>
      <w:proofErr w:type="spellStart"/>
      <w:r>
        <w:rPr>
          <w:sz w:val="28"/>
          <w:szCs w:val="28"/>
          <w:shd w:val="clear" w:color="auto" w:fill="FFFFFF"/>
          <w:lang w:val="ru-RU"/>
        </w:rPr>
        <w:t>цим</w:t>
      </w:r>
      <w:proofErr w:type="spellEnd"/>
      <w:r>
        <w:rPr>
          <w:sz w:val="28"/>
          <w:szCs w:val="28"/>
          <w:shd w:val="clear" w:color="auto" w:fill="FFFFFF"/>
          <w:lang w:val="ru-RU"/>
        </w:rPr>
        <w:t xml:space="preserve"> С</w:t>
      </w:r>
      <w:r w:rsidRPr="008F587D">
        <w:rPr>
          <w:sz w:val="28"/>
          <w:szCs w:val="28"/>
          <w:shd w:val="clear" w:color="auto" w:fill="FFFFFF"/>
          <w:lang w:val="ru-RU"/>
        </w:rPr>
        <w:t xml:space="preserve">татутом і </w:t>
      </w:r>
      <w:proofErr w:type="spellStart"/>
      <w:r w:rsidRPr="008F587D">
        <w:rPr>
          <w:sz w:val="28"/>
          <w:szCs w:val="28"/>
          <w:shd w:val="clear" w:color="auto" w:fill="FFFFFF"/>
          <w:lang w:val="ru-RU"/>
        </w:rPr>
        <w:t>колективним</w:t>
      </w:r>
      <w:proofErr w:type="spellEnd"/>
      <w:r w:rsidRPr="008F587D">
        <w:rPr>
          <w:sz w:val="28"/>
          <w:szCs w:val="28"/>
          <w:shd w:val="clear" w:color="auto" w:fill="FFFFFF"/>
          <w:lang w:val="ru-RU"/>
        </w:rPr>
        <w:t xml:space="preserve"> договором (за </w:t>
      </w:r>
      <w:proofErr w:type="spellStart"/>
      <w:r w:rsidRPr="008F587D">
        <w:rPr>
          <w:sz w:val="28"/>
          <w:szCs w:val="28"/>
          <w:shd w:val="clear" w:color="auto" w:fill="FFFFFF"/>
          <w:lang w:val="ru-RU"/>
        </w:rPr>
        <w:t>наявності</w:t>
      </w:r>
      <w:proofErr w:type="spellEnd"/>
      <w:r w:rsidRPr="008F587D">
        <w:rPr>
          <w:sz w:val="28"/>
          <w:szCs w:val="28"/>
          <w:shd w:val="clear" w:color="auto" w:fill="FFFFFF"/>
          <w:lang w:val="ru-RU"/>
        </w:rPr>
        <w:t xml:space="preserve">) закладу </w:t>
      </w:r>
      <w:proofErr w:type="spellStart"/>
      <w:r w:rsidRPr="008F587D">
        <w:rPr>
          <w:sz w:val="28"/>
          <w:szCs w:val="28"/>
          <w:shd w:val="clear" w:color="auto" w:fill="FFFFFF"/>
          <w:lang w:val="ru-RU"/>
        </w:rPr>
        <w:t>освіти</w:t>
      </w:r>
      <w:proofErr w:type="spellEnd"/>
      <w:r w:rsidRPr="008F587D">
        <w:rPr>
          <w:sz w:val="28"/>
          <w:szCs w:val="28"/>
          <w:shd w:val="clear" w:color="auto" w:fill="FFFFFF"/>
          <w:lang w:val="ru-RU"/>
        </w:rPr>
        <w:t>.</w:t>
      </w:r>
    </w:p>
    <w:p w14:paraId="15C3A228" w14:textId="77777777" w:rsidR="00AD6F88" w:rsidRPr="008F587D" w:rsidRDefault="00AD6F88" w:rsidP="00AD6F88">
      <w:pPr>
        <w:pStyle w:val="rvps2"/>
        <w:shd w:val="clear" w:color="auto" w:fill="FFFFFF"/>
        <w:spacing w:before="0" w:beforeAutospacing="0" w:after="150" w:afterAutospacing="0"/>
        <w:ind w:firstLine="450"/>
        <w:jc w:val="both"/>
        <w:rPr>
          <w:sz w:val="28"/>
          <w:szCs w:val="28"/>
          <w:lang w:val="ru-RU"/>
        </w:rPr>
      </w:pPr>
      <w:r w:rsidRPr="008F587D">
        <w:rPr>
          <w:sz w:val="28"/>
          <w:szCs w:val="28"/>
          <w:shd w:val="clear" w:color="auto" w:fill="FFFFFF"/>
          <w:lang w:val="ru-RU"/>
        </w:rPr>
        <w:t xml:space="preserve">3.11. У </w:t>
      </w:r>
      <w:proofErr w:type="spellStart"/>
      <w:r w:rsidRPr="008F587D">
        <w:rPr>
          <w:sz w:val="28"/>
          <w:szCs w:val="28"/>
          <w:shd w:val="clear" w:color="auto" w:fill="FFFFFF"/>
          <w:lang w:val="ru-RU"/>
        </w:rPr>
        <w:t>закладі</w:t>
      </w:r>
      <w:proofErr w:type="spellEnd"/>
      <w:r w:rsidRPr="008F587D">
        <w:rPr>
          <w:sz w:val="28"/>
          <w:szCs w:val="28"/>
          <w:shd w:val="clear" w:color="auto" w:fill="FFFFFF"/>
          <w:lang w:val="ru-RU"/>
        </w:rPr>
        <w:t xml:space="preserve"> </w:t>
      </w:r>
      <w:proofErr w:type="spellStart"/>
      <w:r w:rsidRPr="008F587D">
        <w:rPr>
          <w:sz w:val="28"/>
          <w:szCs w:val="28"/>
          <w:shd w:val="clear" w:color="auto" w:fill="FFFFFF"/>
          <w:lang w:val="ru-RU"/>
        </w:rPr>
        <w:t>освіти</w:t>
      </w:r>
      <w:proofErr w:type="spellEnd"/>
      <w:r w:rsidRPr="008F587D">
        <w:rPr>
          <w:sz w:val="28"/>
          <w:szCs w:val="28"/>
          <w:shd w:val="clear" w:color="auto" w:fill="FFFFFF"/>
          <w:lang w:val="ru-RU"/>
        </w:rPr>
        <w:t xml:space="preserve"> та </w:t>
      </w:r>
      <w:proofErr w:type="spellStart"/>
      <w:r w:rsidRPr="008F587D">
        <w:rPr>
          <w:sz w:val="28"/>
          <w:szCs w:val="28"/>
          <w:shd w:val="clear" w:color="auto" w:fill="FFFFFF"/>
          <w:lang w:val="ru-RU"/>
        </w:rPr>
        <w:t>його</w:t>
      </w:r>
      <w:proofErr w:type="spellEnd"/>
      <w:r w:rsidRPr="008F587D">
        <w:rPr>
          <w:sz w:val="28"/>
          <w:szCs w:val="28"/>
          <w:shd w:val="clear" w:color="auto" w:fill="FFFFFF"/>
          <w:lang w:val="ru-RU"/>
        </w:rPr>
        <w:t xml:space="preserve"> структурному </w:t>
      </w:r>
      <w:proofErr w:type="spellStart"/>
      <w:r w:rsidRPr="008F587D">
        <w:rPr>
          <w:sz w:val="28"/>
          <w:szCs w:val="28"/>
          <w:shd w:val="clear" w:color="auto" w:fill="FFFFFF"/>
          <w:lang w:val="ru-RU"/>
        </w:rPr>
        <w:t>підрозділі</w:t>
      </w:r>
      <w:proofErr w:type="spellEnd"/>
      <w:r w:rsidRPr="008F587D">
        <w:rPr>
          <w:sz w:val="28"/>
          <w:szCs w:val="28"/>
          <w:shd w:val="clear" w:color="auto" w:fill="FFFFFF"/>
          <w:lang w:val="ru-RU"/>
        </w:rPr>
        <w:t xml:space="preserve"> </w:t>
      </w:r>
      <w:proofErr w:type="spellStart"/>
      <w:r w:rsidRPr="008F587D">
        <w:rPr>
          <w:sz w:val="28"/>
          <w:szCs w:val="28"/>
          <w:shd w:val="clear" w:color="auto" w:fill="FFFFFF"/>
          <w:lang w:val="ru-RU"/>
        </w:rPr>
        <w:t>може</w:t>
      </w:r>
      <w:proofErr w:type="spellEnd"/>
      <w:r w:rsidRPr="008F587D">
        <w:rPr>
          <w:sz w:val="28"/>
          <w:szCs w:val="28"/>
          <w:shd w:val="clear" w:color="auto" w:fill="FFFFFF"/>
          <w:lang w:val="ru-RU"/>
        </w:rPr>
        <w:t xml:space="preserve"> </w:t>
      </w:r>
      <w:proofErr w:type="spellStart"/>
      <w:r w:rsidRPr="008F587D">
        <w:rPr>
          <w:sz w:val="28"/>
          <w:szCs w:val="28"/>
          <w:shd w:val="clear" w:color="auto" w:fill="FFFFFF"/>
          <w:lang w:val="ru-RU"/>
        </w:rPr>
        <w:t>діяти</w:t>
      </w:r>
      <w:proofErr w:type="spellEnd"/>
      <w:r w:rsidRPr="008F587D">
        <w:rPr>
          <w:sz w:val="28"/>
          <w:szCs w:val="28"/>
          <w:shd w:val="clear" w:color="auto" w:fill="FFFFFF"/>
          <w:lang w:val="ru-RU"/>
        </w:rPr>
        <w:t xml:space="preserve"> </w:t>
      </w:r>
      <w:proofErr w:type="spellStart"/>
      <w:r w:rsidRPr="008F587D">
        <w:rPr>
          <w:sz w:val="28"/>
          <w:szCs w:val="28"/>
          <w:shd w:val="clear" w:color="auto" w:fill="FFFFFF"/>
          <w:lang w:val="ru-RU"/>
        </w:rPr>
        <w:t>батьківське</w:t>
      </w:r>
      <w:proofErr w:type="spellEnd"/>
      <w:r w:rsidRPr="008F587D">
        <w:rPr>
          <w:sz w:val="28"/>
          <w:szCs w:val="28"/>
          <w:shd w:val="clear" w:color="auto" w:fill="FFFFFF"/>
          <w:lang w:val="ru-RU"/>
        </w:rPr>
        <w:t xml:space="preserve"> </w:t>
      </w:r>
      <w:proofErr w:type="spellStart"/>
      <w:r w:rsidRPr="008F587D">
        <w:rPr>
          <w:sz w:val="28"/>
          <w:szCs w:val="28"/>
          <w:shd w:val="clear" w:color="auto" w:fill="FFFFFF"/>
          <w:lang w:val="ru-RU"/>
        </w:rPr>
        <w:t>самоврядування</w:t>
      </w:r>
      <w:proofErr w:type="spellEnd"/>
      <w:r w:rsidRPr="008F587D">
        <w:rPr>
          <w:sz w:val="28"/>
          <w:szCs w:val="28"/>
          <w:shd w:val="clear" w:color="auto" w:fill="FFFFFF"/>
          <w:lang w:val="ru-RU"/>
        </w:rPr>
        <w:t xml:space="preserve"> </w:t>
      </w:r>
      <w:proofErr w:type="spellStart"/>
      <w:r w:rsidRPr="008F587D">
        <w:rPr>
          <w:sz w:val="28"/>
          <w:szCs w:val="28"/>
          <w:shd w:val="clear" w:color="auto" w:fill="FFFFFF"/>
          <w:lang w:val="ru-RU"/>
        </w:rPr>
        <w:t>відповідно</w:t>
      </w:r>
      <w:proofErr w:type="spellEnd"/>
      <w:r w:rsidRPr="008F587D">
        <w:rPr>
          <w:sz w:val="28"/>
          <w:szCs w:val="28"/>
          <w:shd w:val="clear" w:color="auto" w:fill="FFFFFF"/>
          <w:lang w:val="ru-RU"/>
        </w:rPr>
        <w:t xml:space="preserve"> до нормативно – </w:t>
      </w:r>
      <w:proofErr w:type="spellStart"/>
      <w:r w:rsidRPr="008F587D">
        <w:rPr>
          <w:sz w:val="28"/>
          <w:szCs w:val="28"/>
          <w:shd w:val="clear" w:color="auto" w:fill="FFFFFF"/>
          <w:lang w:val="ru-RU"/>
        </w:rPr>
        <w:t>правової</w:t>
      </w:r>
      <w:proofErr w:type="spellEnd"/>
      <w:r w:rsidRPr="008F587D">
        <w:rPr>
          <w:sz w:val="28"/>
          <w:szCs w:val="28"/>
          <w:shd w:val="clear" w:color="auto" w:fill="FFFFFF"/>
          <w:lang w:val="ru-RU"/>
        </w:rPr>
        <w:t xml:space="preserve"> </w:t>
      </w:r>
      <w:proofErr w:type="spellStart"/>
      <w:r w:rsidRPr="008F587D">
        <w:rPr>
          <w:sz w:val="28"/>
          <w:szCs w:val="28"/>
          <w:shd w:val="clear" w:color="auto" w:fill="FFFFFF"/>
          <w:lang w:val="ru-RU"/>
        </w:rPr>
        <w:t>бази</w:t>
      </w:r>
      <w:proofErr w:type="spellEnd"/>
      <w:r w:rsidRPr="008F587D">
        <w:rPr>
          <w:sz w:val="28"/>
          <w:szCs w:val="28"/>
          <w:shd w:val="clear" w:color="auto" w:fill="FFFFFF"/>
          <w:lang w:val="ru-RU"/>
        </w:rPr>
        <w:t xml:space="preserve"> та </w:t>
      </w:r>
      <w:proofErr w:type="spellStart"/>
      <w:r>
        <w:rPr>
          <w:sz w:val="28"/>
          <w:szCs w:val="28"/>
          <w:shd w:val="clear" w:color="auto" w:fill="FFFFFF"/>
          <w:lang w:val="ru-RU"/>
        </w:rPr>
        <w:t>цього</w:t>
      </w:r>
      <w:proofErr w:type="spellEnd"/>
      <w:r>
        <w:rPr>
          <w:sz w:val="28"/>
          <w:szCs w:val="28"/>
          <w:shd w:val="clear" w:color="auto" w:fill="FFFFFF"/>
          <w:lang w:val="ru-RU"/>
        </w:rPr>
        <w:t xml:space="preserve"> Статуту</w:t>
      </w:r>
      <w:r w:rsidRPr="008F587D">
        <w:rPr>
          <w:sz w:val="28"/>
          <w:szCs w:val="28"/>
          <w:shd w:val="clear" w:color="auto" w:fill="FFFFFF"/>
          <w:lang w:val="ru-RU"/>
        </w:rPr>
        <w:t>.</w:t>
      </w:r>
    </w:p>
    <w:p w14:paraId="0D308E1C" w14:textId="77777777" w:rsidR="00AD6F88" w:rsidRDefault="00AD6F88" w:rsidP="00AD6F88">
      <w:pPr>
        <w:spacing w:line="240" w:lineRule="auto"/>
        <w:jc w:val="center"/>
        <w:rPr>
          <w:rFonts w:ascii="Times New Roman" w:hAnsi="Times New Roman" w:cs="Times New Roman"/>
          <w:b/>
          <w:color w:val="000000"/>
          <w:sz w:val="28"/>
          <w:szCs w:val="28"/>
          <w:lang w:val="uk-UA"/>
        </w:rPr>
      </w:pPr>
      <w:r w:rsidRPr="00932A26">
        <w:rPr>
          <w:rFonts w:ascii="Times New Roman" w:hAnsi="Times New Roman" w:cs="Times New Roman"/>
          <w:b/>
          <w:color w:val="000000"/>
          <w:sz w:val="28"/>
          <w:szCs w:val="28"/>
          <w:lang w:val="uk-UA"/>
        </w:rPr>
        <w:t>ІV. УПРАВЛІННЯ ЗАКЛАДОМ ОСВІТИ</w:t>
      </w:r>
    </w:p>
    <w:p w14:paraId="1AC876C8" w14:textId="77777777" w:rsidR="00AD6F88" w:rsidRPr="004F5394" w:rsidRDefault="00AD6F88" w:rsidP="00AD6F88">
      <w:pPr>
        <w:pStyle w:val="rvps2"/>
        <w:shd w:val="clear" w:color="auto" w:fill="FFFFFF"/>
        <w:spacing w:before="0" w:beforeAutospacing="0" w:after="150" w:afterAutospacing="0"/>
        <w:ind w:firstLine="450"/>
        <w:jc w:val="both"/>
        <w:rPr>
          <w:sz w:val="28"/>
          <w:szCs w:val="28"/>
          <w:lang w:val="ru-RU"/>
        </w:rPr>
      </w:pPr>
      <w:r w:rsidRPr="004F5394">
        <w:rPr>
          <w:color w:val="000000"/>
          <w:sz w:val="28"/>
          <w:szCs w:val="28"/>
          <w:lang w:val="uk-UA"/>
        </w:rPr>
        <w:t>4.1.</w:t>
      </w:r>
      <w:r w:rsidRPr="004F5394">
        <w:rPr>
          <w:color w:val="333333"/>
          <w:lang w:val="ru-RU"/>
        </w:rPr>
        <w:t xml:space="preserve"> </w:t>
      </w:r>
      <w:proofErr w:type="spellStart"/>
      <w:r w:rsidRPr="004F5394">
        <w:rPr>
          <w:sz w:val="28"/>
          <w:szCs w:val="28"/>
          <w:lang w:val="ru-RU"/>
        </w:rPr>
        <w:t>Управління</w:t>
      </w:r>
      <w:proofErr w:type="spellEnd"/>
      <w:r w:rsidRPr="004F5394">
        <w:rPr>
          <w:sz w:val="28"/>
          <w:szCs w:val="28"/>
          <w:lang w:val="ru-RU"/>
        </w:rPr>
        <w:t xml:space="preserve"> закладом </w:t>
      </w:r>
      <w:proofErr w:type="spellStart"/>
      <w:r w:rsidRPr="004F5394">
        <w:rPr>
          <w:sz w:val="28"/>
          <w:szCs w:val="28"/>
          <w:lang w:val="ru-RU"/>
        </w:rPr>
        <w:t>освіти</w:t>
      </w:r>
      <w:proofErr w:type="spellEnd"/>
      <w:r w:rsidRPr="004F5394">
        <w:rPr>
          <w:sz w:val="28"/>
          <w:szCs w:val="28"/>
          <w:lang w:val="ru-RU"/>
        </w:rPr>
        <w:t xml:space="preserve"> </w:t>
      </w:r>
      <w:proofErr w:type="spellStart"/>
      <w:r w:rsidRPr="004F5394">
        <w:rPr>
          <w:sz w:val="28"/>
          <w:szCs w:val="28"/>
          <w:lang w:val="ru-RU"/>
        </w:rPr>
        <w:t>здійснюють</w:t>
      </w:r>
      <w:proofErr w:type="spellEnd"/>
      <w:r w:rsidRPr="004F5394">
        <w:rPr>
          <w:sz w:val="28"/>
          <w:szCs w:val="28"/>
          <w:lang w:val="ru-RU"/>
        </w:rPr>
        <w:t>:</w:t>
      </w:r>
    </w:p>
    <w:p w14:paraId="17818963" w14:textId="77777777" w:rsidR="00AD6F88" w:rsidRPr="004F5394" w:rsidRDefault="00AD6F88" w:rsidP="00AD6F88">
      <w:pPr>
        <w:pStyle w:val="rvps2"/>
        <w:shd w:val="clear" w:color="auto" w:fill="FFFFFF"/>
        <w:spacing w:before="0" w:beforeAutospacing="0" w:after="150" w:afterAutospacing="0"/>
        <w:ind w:firstLine="450"/>
        <w:jc w:val="both"/>
        <w:rPr>
          <w:sz w:val="28"/>
          <w:szCs w:val="28"/>
          <w:lang w:val="ru-RU"/>
        </w:rPr>
      </w:pPr>
      <w:bookmarkStart w:id="10" w:name="n516"/>
      <w:bookmarkEnd w:id="10"/>
      <w:proofErr w:type="spellStart"/>
      <w:r w:rsidRPr="004F5394">
        <w:rPr>
          <w:sz w:val="28"/>
          <w:szCs w:val="28"/>
          <w:lang w:val="ru-RU"/>
        </w:rPr>
        <w:t>засновник</w:t>
      </w:r>
      <w:proofErr w:type="spellEnd"/>
      <w:r w:rsidRPr="004F5394">
        <w:rPr>
          <w:sz w:val="28"/>
          <w:szCs w:val="28"/>
          <w:lang w:val="ru-RU"/>
        </w:rPr>
        <w:t xml:space="preserve"> </w:t>
      </w:r>
      <w:proofErr w:type="spellStart"/>
      <w:r w:rsidRPr="004F5394">
        <w:rPr>
          <w:sz w:val="28"/>
          <w:szCs w:val="28"/>
          <w:lang w:val="ru-RU"/>
        </w:rPr>
        <w:t>або</w:t>
      </w:r>
      <w:proofErr w:type="spellEnd"/>
      <w:r w:rsidRPr="004F5394">
        <w:rPr>
          <w:sz w:val="28"/>
          <w:szCs w:val="28"/>
          <w:lang w:val="ru-RU"/>
        </w:rPr>
        <w:t xml:space="preserve"> </w:t>
      </w:r>
      <w:proofErr w:type="spellStart"/>
      <w:r w:rsidRPr="004F5394">
        <w:rPr>
          <w:sz w:val="28"/>
          <w:szCs w:val="28"/>
          <w:lang w:val="ru-RU"/>
        </w:rPr>
        <w:t>уповноважений</w:t>
      </w:r>
      <w:proofErr w:type="spellEnd"/>
      <w:r w:rsidRPr="004F5394">
        <w:rPr>
          <w:sz w:val="28"/>
          <w:szCs w:val="28"/>
          <w:lang w:val="ru-RU"/>
        </w:rPr>
        <w:t xml:space="preserve"> ним орган;</w:t>
      </w:r>
    </w:p>
    <w:p w14:paraId="5F804D51" w14:textId="77777777" w:rsidR="00AD6F88" w:rsidRPr="004F5394" w:rsidRDefault="00AD6F88" w:rsidP="00AD6F88">
      <w:pPr>
        <w:pStyle w:val="rvps2"/>
        <w:shd w:val="clear" w:color="auto" w:fill="FFFFFF"/>
        <w:spacing w:before="0" w:beforeAutospacing="0" w:after="150" w:afterAutospacing="0"/>
        <w:ind w:firstLine="450"/>
        <w:jc w:val="both"/>
        <w:rPr>
          <w:sz w:val="28"/>
          <w:szCs w:val="28"/>
          <w:lang w:val="ru-RU"/>
        </w:rPr>
      </w:pPr>
      <w:bookmarkStart w:id="11" w:name="n517"/>
      <w:bookmarkEnd w:id="11"/>
      <w:proofErr w:type="spellStart"/>
      <w:r w:rsidRPr="004F5394">
        <w:rPr>
          <w:sz w:val="28"/>
          <w:szCs w:val="28"/>
          <w:lang w:val="ru-RU"/>
        </w:rPr>
        <w:lastRenderedPageBreak/>
        <w:t>керівник</w:t>
      </w:r>
      <w:proofErr w:type="spellEnd"/>
      <w:r w:rsidRPr="004F5394">
        <w:rPr>
          <w:sz w:val="28"/>
          <w:szCs w:val="28"/>
          <w:lang w:val="ru-RU"/>
        </w:rPr>
        <w:t xml:space="preserve"> закладу </w:t>
      </w:r>
      <w:proofErr w:type="spellStart"/>
      <w:r w:rsidRPr="004F5394">
        <w:rPr>
          <w:sz w:val="28"/>
          <w:szCs w:val="28"/>
          <w:lang w:val="ru-RU"/>
        </w:rPr>
        <w:t>освіти</w:t>
      </w:r>
      <w:proofErr w:type="spellEnd"/>
      <w:r w:rsidRPr="004F5394">
        <w:rPr>
          <w:sz w:val="28"/>
          <w:szCs w:val="28"/>
          <w:lang w:val="ru-RU"/>
        </w:rPr>
        <w:t>;</w:t>
      </w:r>
    </w:p>
    <w:p w14:paraId="5822F8A9" w14:textId="77777777" w:rsidR="00AD6F88" w:rsidRPr="004F5394" w:rsidRDefault="00AD6F88" w:rsidP="00AD6F88">
      <w:pPr>
        <w:pStyle w:val="rvps2"/>
        <w:shd w:val="clear" w:color="auto" w:fill="FFFFFF"/>
        <w:spacing w:before="0" w:beforeAutospacing="0" w:after="150" w:afterAutospacing="0"/>
        <w:ind w:firstLine="450"/>
        <w:jc w:val="both"/>
        <w:rPr>
          <w:sz w:val="28"/>
          <w:szCs w:val="28"/>
          <w:lang w:val="ru-RU"/>
        </w:rPr>
      </w:pPr>
      <w:bookmarkStart w:id="12" w:name="n518"/>
      <w:bookmarkEnd w:id="12"/>
      <w:proofErr w:type="spellStart"/>
      <w:r w:rsidRPr="004F5394">
        <w:rPr>
          <w:sz w:val="28"/>
          <w:szCs w:val="28"/>
          <w:lang w:val="ru-RU"/>
        </w:rPr>
        <w:t>педагогічна</w:t>
      </w:r>
      <w:proofErr w:type="spellEnd"/>
      <w:r w:rsidRPr="004F5394">
        <w:rPr>
          <w:sz w:val="28"/>
          <w:szCs w:val="28"/>
          <w:lang w:val="ru-RU"/>
        </w:rPr>
        <w:t xml:space="preserve"> рада;</w:t>
      </w:r>
    </w:p>
    <w:p w14:paraId="50AA5C3C" w14:textId="77777777" w:rsidR="00AD6F88" w:rsidRDefault="00AD6F88" w:rsidP="00AD6F88">
      <w:pPr>
        <w:pStyle w:val="rvps2"/>
        <w:shd w:val="clear" w:color="auto" w:fill="FFFFFF"/>
        <w:spacing w:before="0" w:beforeAutospacing="0" w:after="150" w:afterAutospacing="0"/>
        <w:ind w:firstLine="450"/>
        <w:jc w:val="both"/>
        <w:rPr>
          <w:sz w:val="28"/>
          <w:szCs w:val="28"/>
          <w:lang w:val="ru-RU"/>
        </w:rPr>
      </w:pPr>
      <w:bookmarkStart w:id="13" w:name="n519"/>
      <w:bookmarkEnd w:id="13"/>
      <w:proofErr w:type="spellStart"/>
      <w:r w:rsidRPr="004F5394">
        <w:rPr>
          <w:sz w:val="28"/>
          <w:szCs w:val="28"/>
          <w:lang w:val="ru-RU"/>
        </w:rPr>
        <w:t>вищий</w:t>
      </w:r>
      <w:proofErr w:type="spellEnd"/>
      <w:r w:rsidRPr="004F5394">
        <w:rPr>
          <w:sz w:val="28"/>
          <w:szCs w:val="28"/>
          <w:lang w:val="ru-RU"/>
        </w:rPr>
        <w:t xml:space="preserve"> </w:t>
      </w:r>
      <w:proofErr w:type="spellStart"/>
      <w:r w:rsidRPr="004F5394">
        <w:rPr>
          <w:sz w:val="28"/>
          <w:szCs w:val="28"/>
          <w:lang w:val="ru-RU"/>
        </w:rPr>
        <w:t>колегіальний</w:t>
      </w:r>
      <w:proofErr w:type="spellEnd"/>
      <w:r w:rsidRPr="004F5394">
        <w:rPr>
          <w:sz w:val="28"/>
          <w:szCs w:val="28"/>
          <w:lang w:val="ru-RU"/>
        </w:rPr>
        <w:t xml:space="preserve"> орган </w:t>
      </w:r>
      <w:proofErr w:type="spellStart"/>
      <w:r w:rsidRPr="004F5394">
        <w:rPr>
          <w:sz w:val="28"/>
          <w:szCs w:val="28"/>
          <w:lang w:val="ru-RU"/>
        </w:rPr>
        <w:t>громадського</w:t>
      </w:r>
      <w:proofErr w:type="spellEnd"/>
      <w:r w:rsidRPr="004F5394">
        <w:rPr>
          <w:sz w:val="28"/>
          <w:szCs w:val="28"/>
          <w:lang w:val="ru-RU"/>
        </w:rPr>
        <w:t xml:space="preserve"> </w:t>
      </w:r>
      <w:proofErr w:type="spellStart"/>
      <w:r w:rsidRPr="004F5394">
        <w:rPr>
          <w:sz w:val="28"/>
          <w:szCs w:val="28"/>
          <w:lang w:val="ru-RU"/>
        </w:rPr>
        <w:t>самоврядування</w:t>
      </w:r>
      <w:proofErr w:type="spellEnd"/>
      <w:r w:rsidRPr="004F5394">
        <w:rPr>
          <w:sz w:val="28"/>
          <w:szCs w:val="28"/>
          <w:lang w:val="ru-RU"/>
        </w:rPr>
        <w:t xml:space="preserve"> закладу </w:t>
      </w:r>
      <w:proofErr w:type="spellStart"/>
      <w:r w:rsidRPr="004F5394">
        <w:rPr>
          <w:sz w:val="28"/>
          <w:szCs w:val="28"/>
          <w:lang w:val="ru-RU"/>
        </w:rPr>
        <w:t>освіти</w:t>
      </w:r>
      <w:proofErr w:type="spellEnd"/>
      <w:r w:rsidRPr="004F5394">
        <w:rPr>
          <w:sz w:val="28"/>
          <w:szCs w:val="28"/>
          <w:lang w:val="ru-RU"/>
        </w:rPr>
        <w:t>.</w:t>
      </w:r>
    </w:p>
    <w:p w14:paraId="32A158C4" w14:textId="77777777" w:rsidR="00AD6F88" w:rsidRPr="00207A9A" w:rsidRDefault="00AD6F88" w:rsidP="00AD6F88">
      <w:pPr>
        <w:pStyle w:val="rvps2"/>
        <w:shd w:val="clear" w:color="auto" w:fill="FFFFFF"/>
        <w:spacing w:before="0" w:beforeAutospacing="0" w:after="150" w:afterAutospacing="0"/>
        <w:ind w:firstLine="450"/>
        <w:jc w:val="both"/>
        <w:rPr>
          <w:sz w:val="28"/>
          <w:szCs w:val="28"/>
          <w:lang w:val="ru-RU"/>
        </w:rPr>
      </w:pPr>
      <w:r>
        <w:rPr>
          <w:color w:val="000000"/>
          <w:sz w:val="28"/>
          <w:szCs w:val="28"/>
          <w:lang w:val="uk-UA"/>
        </w:rPr>
        <w:t xml:space="preserve">4.2. </w:t>
      </w:r>
      <w:r w:rsidRPr="00932A26">
        <w:rPr>
          <w:color w:val="000000"/>
          <w:sz w:val="28"/>
          <w:szCs w:val="28"/>
          <w:lang w:val="uk-UA"/>
        </w:rPr>
        <w:t xml:space="preserve">Керівництво закладом освіти здійснює керівник (директор), повноваження якого визначаються чинним законодавством України, цим Статутом та строковим трудовим договором (контрактом).  </w:t>
      </w:r>
    </w:p>
    <w:p w14:paraId="72D7316A" w14:textId="77777777" w:rsidR="00AD6F88" w:rsidRPr="00932A26" w:rsidRDefault="00AD6F88" w:rsidP="00AD6F88">
      <w:pPr>
        <w:spacing w:line="240" w:lineRule="auto"/>
        <w:ind w:left="1" w:hanging="3"/>
        <w:jc w:val="both"/>
        <w:rPr>
          <w:rFonts w:ascii="Times New Roman" w:hAnsi="Times New Roman" w:cs="Times New Roman"/>
          <w:color w:val="000000"/>
          <w:sz w:val="28"/>
          <w:szCs w:val="28"/>
          <w:highlight w:val="white"/>
          <w:lang w:val="uk-UA"/>
        </w:rPr>
      </w:pPr>
      <w:r w:rsidRPr="00932A26">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     4.3</w:t>
      </w:r>
      <w:r w:rsidRPr="00932A26">
        <w:rPr>
          <w:rFonts w:ascii="Times New Roman" w:hAnsi="Times New Roman" w:cs="Times New Roman"/>
          <w:color w:val="000000"/>
          <w:sz w:val="28"/>
          <w:szCs w:val="28"/>
          <w:lang w:val="uk-UA"/>
        </w:rPr>
        <w:t xml:space="preserve">. Керівник (директор) призначається на посаду засновником за результатами конкурсного відбору на підставі рішення конкурсної комісії у порядку, визначеному Законом України «Про повну загальну середню освіту» та цим Статутом, з числа претендентів, який </w:t>
      </w:r>
      <w:r w:rsidRPr="00932A26">
        <w:rPr>
          <w:rFonts w:ascii="Times New Roman" w:hAnsi="Times New Roman" w:cs="Times New Roman"/>
          <w:color w:val="000000"/>
          <w:sz w:val="28"/>
          <w:szCs w:val="28"/>
          <w:highlight w:val="white"/>
          <w:lang w:val="uk-UA"/>
        </w:rPr>
        <w:t>є громадянином України, вільно володіє державною мовою, має вищу освіту ступеня не нижче магістра, стаж педагогічної та/або науково-педагогічної роботи не менше трьох років, організаторські здібності, стан фізичного і психічного здоров’я, що не перешкоджає виконанню професійних обов’язків, та визнаний переможцем конкурсу.</w:t>
      </w:r>
    </w:p>
    <w:p w14:paraId="448FA405" w14:textId="77777777" w:rsidR="00AD6F88" w:rsidRPr="00932A26" w:rsidRDefault="00AD6F88" w:rsidP="00AD6F88">
      <w:pPr>
        <w:spacing w:line="240" w:lineRule="auto"/>
        <w:ind w:left="1" w:hanging="3"/>
        <w:jc w:val="both"/>
        <w:rPr>
          <w:rFonts w:ascii="Times New Roman" w:hAnsi="Times New Roman" w:cs="Times New Roman"/>
          <w:color w:val="000000"/>
          <w:sz w:val="28"/>
          <w:szCs w:val="28"/>
          <w:highlight w:val="white"/>
          <w:lang w:val="uk-UA"/>
        </w:rPr>
      </w:pPr>
      <w:r w:rsidRPr="00932A26">
        <w:rPr>
          <w:rFonts w:ascii="Times New Roman" w:hAnsi="Times New Roman" w:cs="Times New Roman"/>
          <w:color w:val="000000"/>
          <w:sz w:val="28"/>
          <w:szCs w:val="28"/>
          <w:highlight w:val="white"/>
          <w:lang w:val="uk-UA"/>
        </w:rPr>
        <w:t xml:space="preserve">         Керівник (директор) закладу освіти звільняється з посади у зв’язку із закінченням строку трудового договору (контракту) або достроково відповідно до вимог чинного законодавства України та умов укладеного строкового трудового договору (контракту).</w:t>
      </w:r>
    </w:p>
    <w:p w14:paraId="55943F0A"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4.4</w:t>
      </w:r>
      <w:r w:rsidRPr="00932A26">
        <w:rPr>
          <w:rFonts w:ascii="Times New Roman" w:hAnsi="Times New Roman" w:cs="Times New Roman"/>
          <w:color w:val="000000"/>
          <w:sz w:val="28"/>
          <w:szCs w:val="28"/>
          <w:lang w:val="uk-UA"/>
        </w:rPr>
        <w:t>. Керівник (директор)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чинним законодавством України та цим Статутом.</w:t>
      </w:r>
    </w:p>
    <w:p w14:paraId="334339B3"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4.4</w:t>
      </w:r>
      <w:r w:rsidRPr="00932A26">
        <w:rPr>
          <w:rFonts w:ascii="Times New Roman" w:hAnsi="Times New Roman" w:cs="Times New Roman"/>
          <w:color w:val="000000"/>
          <w:sz w:val="28"/>
          <w:szCs w:val="28"/>
          <w:lang w:val="uk-UA"/>
        </w:rPr>
        <w:t>.1. Керівник (директор) закладу освіти має право:</w:t>
      </w:r>
    </w:p>
    <w:p w14:paraId="3509646A"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підписувати документи з питань освітньої, фінансово-господарської та іншої діяльності закладу;</w:t>
      </w:r>
    </w:p>
    <w:p w14:paraId="445E0EEC"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xml:space="preserve">- </w:t>
      </w:r>
      <w:r w:rsidRPr="00932A26">
        <w:rPr>
          <w:rFonts w:ascii="Times New Roman" w:hAnsi="Times New Roman" w:cs="Times New Roman"/>
          <w:sz w:val="28"/>
          <w:szCs w:val="28"/>
          <w:lang w:val="uk-UA"/>
        </w:rPr>
        <w:t>ухвалюва</w:t>
      </w:r>
      <w:r w:rsidRPr="00932A26">
        <w:rPr>
          <w:rFonts w:ascii="Times New Roman" w:hAnsi="Times New Roman" w:cs="Times New Roman"/>
          <w:color w:val="000000"/>
          <w:sz w:val="28"/>
          <w:szCs w:val="28"/>
          <w:lang w:val="uk-UA"/>
        </w:rPr>
        <w:t>ти рішення щодо діяльності закладу в межах повноважень, визначених чинним законодавством України, строковим трудовим договором (контрактом) та цим Статутом;</w:t>
      </w:r>
    </w:p>
    <w:p w14:paraId="676F5A75"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призначати на посаду, переводити на іншу посаду та звільняти з посади працівників закладу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чинного законодавства України;</w:t>
      </w:r>
    </w:p>
    <w:p w14:paraId="35EE3BD5"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визначати режим роботи закладу;</w:t>
      </w:r>
    </w:p>
    <w:p w14:paraId="0F7A217D"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ініціювати перед засновником за погодженням Управління освіти питання щодо створення або ліквідації структурних підрозділів закладу освіти;</w:t>
      </w:r>
    </w:p>
    <w:p w14:paraId="5B637A59"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lastRenderedPageBreak/>
        <w:t xml:space="preserve">     </w:t>
      </w:r>
      <w:r w:rsidRPr="00932A26">
        <w:rPr>
          <w:rFonts w:ascii="Times New Roman" w:hAnsi="Times New Roman" w:cs="Times New Roman"/>
          <w:color w:val="000000"/>
          <w:sz w:val="28"/>
          <w:szCs w:val="28"/>
          <w:lang w:val="uk-UA"/>
        </w:rPr>
        <w:tab/>
        <w:t>- видавати відповідно до своєї компетенції накази і контролювати їх виконання;</w:t>
      </w:r>
    </w:p>
    <w:p w14:paraId="12597C2E"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укладати угоди про співпрацю з фізичними та/або юридичними особами відповідно до своєї компетенції, за погодженням з Управлінням освіти;</w:t>
      </w:r>
    </w:p>
    <w:p w14:paraId="0DFDAE01"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звертатися за погодженням з Управлінням освіти до центрального органу виконавчої влади із забезпечення якості освіти із заявою щодо проведення позапланового інституційного аудиту, зовнішнього моніторингу якості освіти та/або громадської акредитації закладу;</w:t>
      </w:r>
    </w:p>
    <w:p w14:paraId="5809262B"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 </w:t>
      </w:r>
      <w:r w:rsidRPr="00932A26">
        <w:rPr>
          <w:rFonts w:ascii="Times New Roman" w:hAnsi="Times New Roman" w:cs="Times New Roman"/>
          <w:sz w:val="28"/>
          <w:szCs w:val="28"/>
          <w:lang w:val="uk-UA"/>
        </w:rPr>
        <w:t>ухвалюва</w:t>
      </w:r>
      <w:r w:rsidRPr="00932A26">
        <w:rPr>
          <w:rFonts w:ascii="Times New Roman" w:hAnsi="Times New Roman" w:cs="Times New Roman"/>
          <w:color w:val="000000"/>
          <w:sz w:val="28"/>
          <w:szCs w:val="28"/>
          <w:lang w:val="uk-UA"/>
        </w:rPr>
        <w:t>ти рішення з інших питань діяльності закладу освіти відповідно до чинного законодавства України.</w:t>
      </w:r>
    </w:p>
    <w:p w14:paraId="720A163C"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ab/>
        <w:t>4.4</w:t>
      </w:r>
      <w:r w:rsidRPr="00932A26">
        <w:rPr>
          <w:rFonts w:ascii="Times New Roman" w:hAnsi="Times New Roman" w:cs="Times New Roman"/>
          <w:color w:val="000000"/>
          <w:sz w:val="28"/>
          <w:szCs w:val="28"/>
          <w:lang w:val="uk-UA"/>
        </w:rPr>
        <w:t>.2. Керівник (директор) закладу освіти зобов’язаний:</w:t>
      </w:r>
    </w:p>
    <w:p w14:paraId="0803FB1B"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w:t>
      </w:r>
      <w:bookmarkStart w:id="14" w:name="bookmark_id_2s8eyo1" w:colFirst="0" w:colLast="0"/>
      <w:bookmarkEnd w:id="14"/>
      <w:r>
        <w:rPr>
          <w:rFonts w:ascii="Times New Roman" w:hAnsi="Times New Roman" w:cs="Times New Roman"/>
          <w:color w:val="000000"/>
          <w:sz w:val="28"/>
          <w:szCs w:val="28"/>
          <w:lang w:val="uk-UA"/>
        </w:rPr>
        <w:t xml:space="preserve"> дотримуватись норм законодавства</w:t>
      </w:r>
      <w:r w:rsidRPr="00932A26">
        <w:rPr>
          <w:rFonts w:ascii="Times New Roman" w:hAnsi="Times New Roman" w:cs="Times New Roman"/>
          <w:color w:val="000000"/>
          <w:sz w:val="28"/>
          <w:szCs w:val="28"/>
          <w:lang w:val="uk-UA"/>
        </w:rPr>
        <w:t xml:space="preserve"> України у сфері</w:t>
      </w:r>
      <w:r>
        <w:rPr>
          <w:rFonts w:ascii="Times New Roman" w:hAnsi="Times New Roman" w:cs="Times New Roman"/>
          <w:color w:val="000000"/>
          <w:sz w:val="28"/>
          <w:szCs w:val="28"/>
          <w:lang w:val="uk-UA"/>
        </w:rPr>
        <w:t xml:space="preserve"> освіти, нормативно-правові актів</w:t>
      </w:r>
      <w:r w:rsidRPr="00932A26">
        <w:rPr>
          <w:rFonts w:ascii="Times New Roman" w:hAnsi="Times New Roman" w:cs="Times New Roman"/>
          <w:color w:val="000000"/>
          <w:sz w:val="28"/>
          <w:szCs w:val="28"/>
          <w:lang w:val="uk-UA"/>
        </w:rPr>
        <w:t xml:space="preserve"> Кабінету Міністрів України та Міністерства освіти і науки України, </w:t>
      </w:r>
      <w:r>
        <w:rPr>
          <w:rFonts w:ascii="Times New Roman" w:hAnsi="Times New Roman" w:cs="Times New Roman"/>
          <w:color w:val="000000"/>
          <w:sz w:val="28"/>
          <w:szCs w:val="28"/>
          <w:lang w:val="uk-UA"/>
        </w:rPr>
        <w:t xml:space="preserve">виконувати </w:t>
      </w:r>
      <w:r w:rsidRPr="00932A26">
        <w:rPr>
          <w:rFonts w:ascii="Times New Roman" w:hAnsi="Times New Roman" w:cs="Times New Roman"/>
          <w:color w:val="000000"/>
          <w:sz w:val="28"/>
          <w:szCs w:val="28"/>
          <w:lang w:val="uk-UA"/>
        </w:rPr>
        <w:t>накази Управління освіти і науки Чернігівської обласної державної адміністрації, рішення Ніжинської міської ради та її виконавчого комітету, розпорядження міського голови міста Ніжина та накази Управління освіти, а також забезпечувати та контролювати їх виконання працівниками закладу освіти, зокрема в частині організації освітнього процесу державною мовою;</w:t>
      </w:r>
    </w:p>
    <w:p w14:paraId="1BC4DF4D"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планувати та організовувати діяльність закладу загальної середньої освіти;</w:t>
      </w:r>
    </w:p>
    <w:p w14:paraId="6AB7520E" w14:textId="77777777" w:rsidR="00AD6F88" w:rsidRPr="00932A26" w:rsidRDefault="00AD6F88" w:rsidP="00AD6F88">
      <w:pPr>
        <w:spacing w:line="240" w:lineRule="auto"/>
        <w:ind w:left="1" w:hanging="3"/>
        <w:jc w:val="both"/>
        <w:rPr>
          <w:rFonts w:ascii="Times New Roman" w:hAnsi="Times New Roman" w:cs="Times New Roman"/>
          <w:color w:val="FFC000"/>
          <w:sz w:val="28"/>
          <w:szCs w:val="28"/>
          <w:lang w:val="uk-UA"/>
        </w:rPr>
      </w:pPr>
      <w:bookmarkStart w:id="15" w:name="bookmark_id_17dp8vu" w:colFirst="0" w:colLast="0"/>
      <w:bookmarkEnd w:id="15"/>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xml:space="preserve">- </w:t>
      </w:r>
      <w:r w:rsidRPr="00932A26">
        <w:rPr>
          <w:rFonts w:ascii="Times New Roman" w:hAnsi="Times New Roman" w:cs="Times New Roman"/>
          <w:sz w:val="28"/>
          <w:szCs w:val="28"/>
          <w:lang w:val="uk-UA"/>
        </w:rPr>
        <w:t xml:space="preserve">розробляти </w:t>
      </w:r>
      <w:proofErr w:type="spellStart"/>
      <w:r w:rsidRPr="00932A26">
        <w:rPr>
          <w:rFonts w:ascii="Times New Roman" w:hAnsi="Times New Roman" w:cs="Times New Roman"/>
          <w:sz w:val="28"/>
          <w:szCs w:val="28"/>
          <w:lang w:val="uk-UA"/>
        </w:rPr>
        <w:t>проє</w:t>
      </w:r>
      <w:bookmarkStart w:id="16" w:name="bookmark_id_3rdcrjn" w:colFirst="0" w:colLast="0"/>
      <w:bookmarkEnd w:id="16"/>
      <w:r w:rsidRPr="00932A26">
        <w:rPr>
          <w:rFonts w:ascii="Times New Roman" w:hAnsi="Times New Roman" w:cs="Times New Roman"/>
          <w:sz w:val="28"/>
          <w:szCs w:val="28"/>
          <w:lang w:val="uk-UA"/>
        </w:rPr>
        <w:t>кт</w:t>
      </w:r>
      <w:proofErr w:type="spellEnd"/>
      <w:r w:rsidRPr="00932A26">
        <w:rPr>
          <w:rFonts w:ascii="Times New Roman" w:hAnsi="Times New Roman" w:cs="Times New Roman"/>
          <w:sz w:val="28"/>
          <w:szCs w:val="28"/>
          <w:lang w:val="uk-UA"/>
        </w:rPr>
        <w:t xml:space="preserve"> кошторису та подавати його на погодження Управління освіти для затвердження засновником; </w:t>
      </w:r>
    </w:p>
    <w:p w14:paraId="15D3CF0F"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bookmarkStart w:id="17" w:name="bookmark_id_26in1rg" w:colFirst="0" w:colLast="0"/>
      <w:bookmarkEnd w:id="17"/>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надавати щороку Управлінню освіти пропозиції щодо обсягу коштів, необхідних для підвищення кваліфікації педагогічних працівників;</w:t>
      </w:r>
    </w:p>
    <w:p w14:paraId="79BB4278"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організовувати фінансово-господарську діяльність закладу освіти в межах затвердженого кошторису;</w:t>
      </w:r>
    </w:p>
    <w:p w14:paraId="1FF1F580"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bookmarkStart w:id="18" w:name="bookmark_id_lnxbz9" w:colFirst="0" w:colLast="0"/>
      <w:bookmarkEnd w:id="18"/>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забезпечувати розроблення та виконання стратегії розвитку закладу освіти;</w:t>
      </w:r>
    </w:p>
    <w:p w14:paraId="2063E560"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bookmarkStart w:id="19" w:name="bookmark_id_35nkun2" w:colFirst="0" w:colLast="0"/>
      <w:bookmarkEnd w:id="19"/>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затверджувати правила внутрішнього розпорядку закладу освіти;</w:t>
      </w:r>
    </w:p>
    <w:p w14:paraId="33635E5B"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bookmarkStart w:id="20" w:name="bookmark_id_1ksv4uv" w:colFirst="0" w:colLast="0"/>
      <w:bookmarkEnd w:id="20"/>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затверджувати посадові інструкції працівників закладу освіти;</w:t>
      </w:r>
    </w:p>
    <w:p w14:paraId="062791AB"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bookmarkStart w:id="21" w:name="bookmark_id_44sinio" w:colFirst="0" w:colLast="0"/>
      <w:bookmarkEnd w:id="21"/>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організовувати освітній процес та видачу документів про освіту;</w:t>
      </w:r>
    </w:p>
    <w:p w14:paraId="370C00F9"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bookmarkStart w:id="22" w:name="bookmark_id_2jxsxqh" w:colFirst="0" w:colLast="0"/>
      <w:bookmarkEnd w:id="22"/>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затверджувати освітню (освітні) програму (програми) закладу освіти  за погодженням з Управління освіти, відповідно до чинного законодавства України;</w:t>
      </w:r>
    </w:p>
    <w:p w14:paraId="628E1E9B"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bookmarkStart w:id="23" w:name="bookmark_id_z337ya" w:colFirst="0" w:colLast="0"/>
      <w:bookmarkEnd w:id="23"/>
      <w:r w:rsidRPr="00932A26">
        <w:rPr>
          <w:rFonts w:ascii="Times New Roman" w:hAnsi="Times New Roman" w:cs="Times New Roman"/>
          <w:color w:val="000000"/>
          <w:sz w:val="28"/>
          <w:szCs w:val="28"/>
          <w:lang w:val="uk-UA"/>
        </w:rPr>
        <w:lastRenderedPageBreak/>
        <w:t xml:space="preserve">      </w:t>
      </w:r>
      <w:r w:rsidRPr="00932A26">
        <w:rPr>
          <w:rFonts w:ascii="Times New Roman" w:hAnsi="Times New Roman" w:cs="Times New Roman"/>
          <w:color w:val="000000"/>
          <w:sz w:val="28"/>
          <w:szCs w:val="28"/>
          <w:lang w:val="uk-UA"/>
        </w:rPr>
        <w:tab/>
        <w:t xml:space="preserve">- створювати умови для реалізації прав та обов’язків усіх учасників освітнього процесу, </w:t>
      </w:r>
      <w:r w:rsidRPr="00932A26">
        <w:rPr>
          <w:rFonts w:ascii="Times New Roman" w:hAnsi="Times New Roman" w:cs="Times New Roman"/>
          <w:sz w:val="28"/>
          <w:szCs w:val="28"/>
          <w:lang w:val="uk-UA"/>
        </w:rPr>
        <w:t>у</w:t>
      </w:r>
      <w:r w:rsidRPr="00932A26">
        <w:rPr>
          <w:rFonts w:ascii="Times New Roman" w:hAnsi="Times New Roman" w:cs="Times New Roman"/>
          <w:color w:val="000000"/>
          <w:sz w:val="28"/>
          <w:szCs w:val="28"/>
          <w:lang w:val="uk-UA"/>
        </w:rPr>
        <w:t xml:space="preserve"> тому числі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w:t>
      </w:r>
      <w:r w:rsidRPr="00932A26">
        <w:rPr>
          <w:rFonts w:ascii="Times New Roman" w:hAnsi="Times New Roman" w:cs="Times New Roman"/>
          <w:sz w:val="28"/>
          <w:szCs w:val="28"/>
          <w:lang w:val="uk-UA"/>
        </w:rPr>
        <w:t>в</w:t>
      </w:r>
      <w:r w:rsidRPr="00932A26">
        <w:rPr>
          <w:rFonts w:ascii="Times New Roman" w:hAnsi="Times New Roman" w:cs="Times New Roman"/>
          <w:color w:val="000000"/>
          <w:sz w:val="28"/>
          <w:szCs w:val="28"/>
          <w:lang w:val="uk-UA"/>
        </w:rPr>
        <w:t xml:space="preserve"> разі потреби індивідуального навчального плану;</w:t>
      </w:r>
    </w:p>
    <w:p w14:paraId="01390B76"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bookmarkStart w:id="24" w:name="bookmark_id_3j2qqm3" w:colFirst="0" w:colLast="0"/>
      <w:bookmarkEnd w:id="24"/>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затверджувати положення про внутрішню систему забезпечення якості освіти в закладі освіти, забезпечува</w:t>
      </w:r>
      <w:bookmarkStart w:id="25" w:name="bookmark_id_1y810tw" w:colFirst="0" w:colLast="0"/>
      <w:bookmarkEnd w:id="25"/>
      <w:r w:rsidRPr="00932A26">
        <w:rPr>
          <w:rFonts w:ascii="Times New Roman" w:hAnsi="Times New Roman" w:cs="Times New Roman"/>
          <w:color w:val="000000"/>
          <w:sz w:val="28"/>
          <w:szCs w:val="28"/>
          <w:lang w:val="uk-UA"/>
        </w:rPr>
        <w:t>ти її створення та функціонування;</w:t>
      </w:r>
    </w:p>
    <w:p w14:paraId="0479579B"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забезпечувати розроблення, затвердження, виконання та моніторинг виконання індивідуальної програми розвитку учня;</w:t>
      </w:r>
    </w:p>
    <w:p w14:paraId="3E228F74"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bookmarkStart w:id="26" w:name="bookmark_id_4i7ojhp" w:colFirst="0" w:colLast="0"/>
      <w:bookmarkEnd w:id="26"/>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контролювати виконання педагогічними працівниками та учнями (учнем) освітньої програми, індивідуальної програми розвитку, індивідуального навчального плану;</w:t>
      </w:r>
    </w:p>
    <w:p w14:paraId="4EE638AD"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bookmarkStart w:id="27" w:name="bookmark_id_2xcytpi" w:colFirst="0" w:colLast="0"/>
      <w:bookmarkEnd w:id="27"/>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забезпечувати здійснення контролю за досягненням учнями результатів навчання, визначених державними стандартами повної загальної середньої освіти, індивідуальною програмою розвитку, індивідуальним навчальним планом;</w:t>
      </w:r>
    </w:p>
    <w:p w14:paraId="71193623"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bookmarkStart w:id="28" w:name="bookmark_id_1ci93xb" w:colFirst="0" w:colLast="0"/>
      <w:bookmarkEnd w:id="28"/>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створювати необхідні умови для здобуття освіти особами з особливими освітніми потребами;</w:t>
      </w:r>
    </w:p>
    <w:p w14:paraId="6F3ECF21"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bookmarkStart w:id="29" w:name="bookmark_id_3whwml4" w:colFirst="0" w:colLast="0"/>
      <w:bookmarkEnd w:id="29"/>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сприяти проходженню атестації та сертифікації педагогічними працівниками;</w:t>
      </w:r>
    </w:p>
    <w:p w14:paraId="579D0CEA"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bookmarkStart w:id="30" w:name="bookmark_id_2bn6wsx" w:colFirst="0" w:colLast="0"/>
      <w:bookmarkEnd w:id="30"/>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створювати умови для здійснення дієвого та відкритого громадського нагляду (контролю) за діяльністю закладу освіти;</w:t>
      </w:r>
    </w:p>
    <w:p w14:paraId="3F054473"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bookmarkStart w:id="31" w:name="bookmark_id_qsh70q" w:colFirst="0" w:colLast="0"/>
      <w:bookmarkEnd w:id="31"/>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сприяти та створювати умови для діяльності органів громадського самоврядування в закладі освіти;</w:t>
      </w:r>
    </w:p>
    <w:p w14:paraId="481FC8A4"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bookmarkStart w:id="32" w:name="bookmark_id_3as4poj" w:colFirst="0" w:colLast="0"/>
      <w:bookmarkEnd w:id="32"/>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формувати засади, створювати умови, сприяти формуванню культури здорового способу життя учнів та працівників закладу освіти;</w:t>
      </w:r>
    </w:p>
    <w:p w14:paraId="066125C1"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bookmarkStart w:id="33" w:name="bookmark_id_1pxezwc" w:colFirst="0" w:colLast="0"/>
      <w:bookmarkEnd w:id="33"/>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створювати в закладі освіти безпечне освітнє середовище, забезпечувати дотримання вимог щодо охорони дитинства, охорони праці, вимог техніки безпеки;</w:t>
      </w:r>
    </w:p>
    <w:p w14:paraId="57F21F59"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bookmarkStart w:id="34" w:name="bookmark_id_49x2ik5" w:colFirst="0" w:colLast="0"/>
      <w:bookmarkEnd w:id="34"/>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організовувати харчування та сприяти медичному обслуговуванню учнів закладу освіти відповідно до чинного законодавства України;</w:t>
      </w:r>
    </w:p>
    <w:p w14:paraId="7EA9890C"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bookmarkStart w:id="35" w:name="bookmark_id_2p2csry" w:colFirst="0" w:colLast="0"/>
      <w:bookmarkEnd w:id="35"/>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w:t>
      </w:r>
      <w:hyperlink r:id="rId6">
        <w:r w:rsidRPr="00932A26">
          <w:rPr>
            <w:rFonts w:ascii="Times New Roman" w:hAnsi="Times New Roman" w:cs="Times New Roman"/>
            <w:color w:val="000000"/>
            <w:sz w:val="28"/>
            <w:szCs w:val="28"/>
            <w:lang w:val="uk-UA"/>
          </w:rPr>
          <w:t>«Про освіту»</w:t>
        </w:r>
      </w:hyperlink>
      <w:r w:rsidRPr="00932A26">
        <w:rPr>
          <w:rFonts w:ascii="Times New Roman" w:hAnsi="Times New Roman" w:cs="Times New Roman"/>
          <w:color w:val="000000"/>
          <w:sz w:val="28"/>
          <w:szCs w:val="28"/>
          <w:lang w:val="uk-UA"/>
        </w:rPr>
        <w:t>, «Про доступ до публічної інформації», </w:t>
      </w:r>
      <w:hyperlink r:id="rId7">
        <w:r w:rsidRPr="00932A26">
          <w:rPr>
            <w:rFonts w:ascii="Times New Roman" w:hAnsi="Times New Roman" w:cs="Times New Roman"/>
            <w:color w:val="000000"/>
            <w:sz w:val="28"/>
            <w:szCs w:val="28"/>
            <w:lang w:val="uk-UA"/>
          </w:rPr>
          <w:t>«Про відкритість використання публічних коштів»</w:t>
        </w:r>
      </w:hyperlink>
      <w:r w:rsidRPr="00932A26">
        <w:rPr>
          <w:rFonts w:ascii="Times New Roman" w:hAnsi="Times New Roman" w:cs="Times New Roman"/>
          <w:color w:val="000000"/>
          <w:sz w:val="28"/>
          <w:szCs w:val="28"/>
          <w:lang w:val="uk-UA"/>
        </w:rPr>
        <w:t> </w:t>
      </w:r>
      <w:bookmarkStart w:id="36" w:name="bookmark_id_147n2zr" w:colFirst="0" w:colLast="0"/>
      <w:bookmarkEnd w:id="36"/>
      <w:r w:rsidRPr="00932A26">
        <w:rPr>
          <w:rFonts w:ascii="Times New Roman" w:hAnsi="Times New Roman" w:cs="Times New Roman"/>
          <w:color w:val="000000"/>
          <w:sz w:val="28"/>
          <w:szCs w:val="28"/>
          <w:lang w:val="uk-UA"/>
        </w:rPr>
        <w:t>та інших законів України;</w:t>
      </w:r>
    </w:p>
    <w:p w14:paraId="48FB8AE5"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здійснювати зарахування, переведення, відрахування учнів закладу освіти, а також їх заохочення (відзначення) та притягнення до відповідальності відповідно до вимог чинного законодавства України;</w:t>
      </w:r>
    </w:p>
    <w:p w14:paraId="750C3EA4"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bookmarkStart w:id="37" w:name="bookmark_id_3o7alnk" w:colFirst="0" w:colLast="0"/>
      <w:bookmarkEnd w:id="37"/>
      <w:r w:rsidRPr="00932A26">
        <w:rPr>
          <w:rFonts w:ascii="Times New Roman" w:hAnsi="Times New Roman" w:cs="Times New Roman"/>
          <w:color w:val="000000"/>
          <w:sz w:val="28"/>
          <w:szCs w:val="28"/>
          <w:lang w:val="uk-UA"/>
        </w:rPr>
        <w:lastRenderedPageBreak/>
        <w:t xml:space="preserve">        </w:t>
      </w:r>
      <w:r w:rsidRPr="00932A26">
        <w:rPr>
          <w:rFonts w:ascii="Times New Roman" w:hAnsi="Times New Roman" w:cs="Times New Roman"/>
          <w:color w:val="000000"/>
          <w:sz w:val="28"/>
          <w:szCs w:val="28"/>
          <w:lang w:val="uk-UA"/>
        </w:rPr>
        <w:tab/>
        <w:t xml:space="preserve">- організовувати документообіг та звітність </w:t>
      </w:r>
      <w:r w:rsidRPr="00932A26">
        <w:rPr>
          <w:rFonts w:ascii="Times New Roman" w:hAnsi="Times New Roman" w:cs="Times New Roman"/>
          <w:sz w:val="28"/>
          <w:szCs w:val="28"/>
          <w:lang w:val="uk-UA"/>
        </w:rPr>
        <w:t>у</w:t>
      </w:r>
      <w:r w:rsidRPr="00932A26">
        <w:rPr>
          <w:rFonts w:ascii="Times New Roman" w:hAnsi="Times New Roman" w:cs="Times New Roman"/>
          <w:color w:val="000000"/>
          <w:sz w:val="28"/>
          <w:szCs w:val="28"/>
          <w:lang w:val="uk-UA"/>
        </w:rPr>
        <w:t xml:space="preserve"> закладі освіти відповідно до чинного законодавства України;</w:t>
      </w:r>
    </w:p>
    <w:p w14:paraId="71CC1668"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bookmarkStart w:id="38" w:name="bookmark_id_23ckvvd" w:colFirst="0" w:colLast="0"/>
      <w:bookmarkEnd w:id="38"/>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звітувати щороку на загальних зборах (конференції) колективу про свою роботу та виконання стратегії розвитку закладу освіти;</w:t>
      </w:r>
    </w:p>
    <w:p w14:paraId="3D84854C"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bookmarkStart w:id="39" w:name="bookmark_id_ihv636" w:colFirst="0" w:colLast="0"/>
      <w:bookmarkEnd w:id="39"/>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виконувати інші обов’язки, покладені на нього чинним законодавством України, засновником, Управлінням освіти, колективним договором закладу освіти, строковим трудовим договором (контрактом) та цим Статутом;</w:t>
      </w:r>
    </w:p>
    <w:p w14:paraId="1FFA95A5"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bookmarkStart w:id="40" w:name="bookmark_id_32hioqz" w:colFirst="0" w:colLast="0"/>
      <w:bookmarkEnd w:id="40"/>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ab/>
        <w:t>4.4</w:t>
      </w:r>
      <w:r w:rsidRPr="00932A26">
        <w:rPr>
          <w:rFonts w:ascii="Times New Roman" w:hAnsi="Times New Roman" w:cs="Times New Roman"/>
          <w:color w:val="000000"/>
          <w:sz w:val="28"/>
          <w:szCs w:val="28"/>
          <w:lang w:val="uk-UA"/>
        </w:rPr>
        <w:t>.3. Керівник (директор) закладу освіти має права та обов’язки педагогічного працівника, визначені </w:t>
      </w:r>
      <w:hyperlink r:id="rId8">
        <w:r w:rsidRPr="00932A26">
          <w:rPr>
            <w:rFonts w:ascii="Times New Roman" w:hAnsi="Times New Roman" w:cs="Times New Roman"/>
            <w:color w:val="000000"/>
            <w:sz w:val="28"/>
            <w:szCs w:val="28"/>
            <w:lang w:val="uk-UA"/>
          </w:rPr>
          <w:t>Законом України</w:t>
        </w:r>
      </w:hyperlink>
      <w:r w:rsidRPr="00932A26">
        <w:rPr>
          <w:rFonts w:ascii="Times New Roman" w:hAnsi="Times New Roman" w:cs="Times New Roman"/>
          <w:color w:val="000000"/>
          <w:sz w:val="28"/>
          <w:szCs w:val="28"/>
          <w:lang w:val="uk-UA"/>
        </w:rPr>
        <w:t> «Про освіту», і несе відповідальність за виконання обов’язків, визначених чинним законодавством України, строковим трудовим договором (контрактом) та цим Статутом.</w:t>
      </w:r>
    </w:p>
    <w:p w14:paraId="6B4B9708"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bookmarkStart w:id="41" w:name="bookmark_id_1hmsyys" w:colFirst="0" w:colLast="0"/>
      <w:bookmarkEnd w:id="41"/>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ab/>
        <w:t>4.5</w:t>
      </w:r>
      <w:r w:rsidRPr="00932A26">
        <w:rPr>
          <w:rFonts w:ascii="Times New Roman" w:hAnsi="Times New Roman" w:cs="Times New Roman"/>
          <w:color w:val="000000"/>
          <w:sz w:val="28"/>
          <w:szCs w:val="28"/>
          <w:lang w:val="uk-UA"/>
        </w:rPr>
        <w:t>. Колегіальним органом управління закладу освіти є педагогічна рада, повноваження якої визначаються чинним законодавством України і цим Статутом.</w:t>
      </w:r>
    </w:p>
    <w:p w14:paraId="4DEE01AC"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Педагогічна рада утворюється за наявності не менше трьох педагогічних працівників. Усі педагогічні працівники зобов’язані брати участь у засіданнях педагогічної ради. Головою педагогічної ради є керівник закладу освіти.</w:t>
      </w:r>
    </w:p>
    <w:p w14:paraId="3EC2EF63"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4.6</w:t>
      </w:r>
      <w:r w:rsidRPr="00932A26">
        <w:rPr>
          <w:rFonts w:ascii="Times New Roman" w:hAnsi="Times New Roman" w:cs="Times New Roman"/>
          <w:color w:val="000000"/>
          <w:sz w:val="28"/>
          <w:szCs w:val="28"/>
          <w:lang w:val="uk-UA"/>
        </w:rPr>
        <w:t>. Педагогічна рада закладу освіти:</w:t>
      </w:r>
    </w:p>
    <w:p w14:paraId="576682E1" w14:textId="77777777" w:rsidR="00AD6F88" w:rsidRPr="00932A26" w:rsidRDefault="00AD6F88" w:rsidP="00AD6F88">
      <w:pPr>
        <w:numPr>
          <w:ilvl w:val="0"/>
          <w:numId w:val="14"/>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планує роботу закладу освіти;</w:t>
      </w:r>
    </w:p>
    <w:p w14:paraId="12B7CA62" w14:textId="77777777" w:rsidR="00AD6F88" w:rsidRPr="00932A26" w:rsidRDefault="00AD6F88" w:rsidP="00AD6F88">
      <w:pPr>
        <w:numPr>
          <w:ilvl w:val="0"/>
          <w:numId w:val="14"/>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схвалює стратегію розвитку закладу освіти та річний план роботи;</w:t>
      </w:r>
    </w:p>
    <w:p w14:paraId="2FDBC082" w14:textId="77777777" w:rsidR="00AD6F88" w:rsidRPr="00932A26" w:rsidRDefault="00AD6F88" w:rsidP="00AD6F88">
      <w:pPr>
        <w:numPr>
          <w:ilvl w:val="0"/>
          <w:numId w:val="14"/>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схвалює освітню (освітні) програму (програми) закладу освіти та оцінює результативність її (їх) виконання;</w:t>
      </w:r>
    </w:p>
    <w:p w14:paraId="1C7509D4" w14:textId="77777777" w:rsidR="00AD6F88" w:rsidRPr="00932A26" w:rsidRDefault="00AD6F88" w:rsidP="00AD6F88">
      <w:pPr>
        <w:numPr>
          <w:ilvl w:val="0"/>
          <w:numId w:val="14"/>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схвалює правила внутрішнього розпорядку, положення про внутрішню систему забезпечення якості освіти, включаючи систему та механізми забезпечення академічної доброчесності;</w:t>
      </w:r>
    </w:p>
    <w:p w14:paraId="5106D23F" w14:textId="77777777" w:rsidR="00AD6F88" w:rsidRPr="00932A26" w:rsidRDefault="00AD6F88" w:rsidP="00AD6F88">
      <w:pPr>
        <w:numPr>
          <w:ilvl w:val="0"/>
          <w:numId w:val="14"/>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sz w:val="28"/>
          <w:szCs w:val="28"/>
          <w:lang w:val="uk-UA"/>
        </w:rPr>
        <w:t xml:space="preserve">ухвалює </w:t>
      </w:r>
      <w:r w:rsidRPr="00932A26">
        <w:rPr>
          <w:rFonts w:ascii="Times New Roman" w:hAnsi="Times New Roman" w:cs="Times New Roman"/>
          <w:color w:val="000000"/>
          <w:sz w:val="28"/>
          <w:szCs w:val="28"/>
          <w:lang w:val="uk-UA"/>
        </w:rPr>
        <w:t>рішення щодо вдосконалення та методичного забезпечення освітнього процесу;</w:t>
      </w:r>
    </w:p>
    <w:p w14:paraId="0DBC98A0" w14:textId="77777777" w:rsidR="00AD6F88" w:rsidRPr="00932A26" w:rsidRDefault="00AD6F88" w:rsidP="00AD6F88">
      <w:pPr>
        <w:numPr>
          <w:ilvl w:val="0"/>
          <w:numId w:val="14"/>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sz w:val="28"/>
          <w:szCs w:val="28"/>
          <w:lang w:val="uk-UA"/>
        </w:rPr>
        <w:t xml:space="preserve">ухвалює </w:t>
      </w:r>
      <w:r w:rsidRPr="00932A26">
        <w:rPr>
          <w:rFonts w:ascii="Times New Roman" w:hAnsi="Times New Roman" w:cs="Times New Roman"/>
          <w:color w:val="000000"/>
          <w:sz w:val="28"/>
          <w:szCs w:val="28"/>
          <w:lang w:val="uk-UA"/>
        </w:rPr>
        <w:t>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14:paraId="1737EE85" w14:textId="77777777" w:rsidR="00AD6F88" w:rsidRPr="00932A26" w:rsidRDefault="00AD6F88" w:rsidP="00AD6F88">
      <w:pPr>
        <w:numPr>
          <w:ilvl w:val="0"/>
          <w:numId w:val="14"/>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bookmarkStart w:id="42" w:name="bookmark_id_41mghml" w:colFirst="0" w:colLast="0"/>
      <w:bookmarkEnd w:id="42"/>
      <w:r w:rsidRPr="00932A26">
        <w:rPr>
          <w:rFonts w:ascii="Times New Roman" w:hAnsi="Times New Roman" w:cs="Times New Roman"/>
          <w:color w:val="000000"/>
          <w:sz w:val="28"/>
          <w:szCs w:val="28"/>
          <w:lang w:val="uk-UA"/>
        </w:rPr>
        <w:t>розглядає питання підвищення кваліфікації педагогічних працівників, розвитку їхньої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14:paraId="57C6273A" w14:textId="77777777" w:rsidR="00AD6F88" w:rsidRPr="00932A26" w:rsidRDefault="00AD6F88" w:rsidP="00AD6F88">
      <w:pPr>
        <w:numPr>
          <w:ilvl w:val="0"/>
          <w:numId w:val="14"/>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sz w:val="28"/>
          <w:szCs w:val="28"/>
          <w:lang w:val="uk-UA"/>
        </w:rPr>
        <w:t xml:space="preserve">ухвалює </w:t>
      </w:r>
      <w:r w:rsidRPr="00932A26">
        <w:rPr>
          <w:rFonts w:ascii="Times New Roman" w:hAnsi="Times New Roman" w:cs="Times New Roman"/>
          <w:color w:val="000000"/>
          <w:sz w:val="28"/>
          <w:szCs w:val="28"/>
          <w:lang w:val="uk-UA"/>
        </w:rPr>
        <w:t>рішення щодо визнання результатів підвищення кваліфікації педагогічного працівника, отриманих ним поза закладом освіти, що мають ліцензію на підвищення кваліфікації або провадять освітню діяльність за акредитованою освітньою програмою;</w:t>
      </w:r>
    </w:p>
    <w:p w14:paraId="67DBBDC6" w14:textId="77777777" w:rsidR="00AD6F88" w:rsidRPr="00932A26" w:rsidRDefault="00AD6F88" w:rsidP="00AD6F88">
      <w:pPr>
        <w:numPr>
          <w:ilvl w:val="0"/>
          <w:numId w:val="14"/>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sz w:val="28"/>
          <w:szCs w:val="28"/>
          <w:lang w:val="uk-UA"/>
        </w:rPr>
        <w:t xml:space="preserve">ухвалює </w:t>
      </w:r>
      <w:r w:rsidRPr="00932A26">
        <w:rPr>
          <w:rFonts w:ascii="Times New Roman" w:hAnsi="Times New Roman" w:cs="Times New Roman"/>
          <w:color w:val="000000"/>
          <w:sz w:val="28"/>
          <w:szCs w:val="28"/>
          <w:lang w:val="uk-UA"/>
        </w:rPr>
        <w:t xml:space="preserve">рішення впровадження в освітній процес найкращого педагогічного досвіду та інновацій, участі в дослідницькій, </w:t>
      </w:r>
      <w:r w:rsidRPr="00932A26">
        <w:rPr>
          <w:rFonts w:ascii="Times New Roman" w:hAnsi="Times New Roman" w:cs="Times New Roman"/>
          <w:color w:val="000000"/>
          <w:sz w:val="28"/>
          <w:szCs w:val="28"/>
          <w:lang w:val="uk-UA"/>
        </w:rPr>
        <w:lastRenderedPageBreak/>
        <w:t>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740C4FBC" w14:textId="77777777" w:rsidR="00AD6F88" w:rsidRPr="00932A26" w:rsidRDefault="00AD6F88" w:rsidP="00AD6F88">
      <w:pPr>
        <w:numPr>
          <w:ilvl w:val="0"/>
          <w:numId w:val="14"/>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може ініціювати проведення позапланового інституційного аудиту, громадської акредитації,</w:t>
      </w:r>
      <w:bookmarkStart w:id="43" w:name="bookmark_id_2grqrue" w:colFirst="0" w:colLast="0"/>
      <w:bookmarkEnd w:id="43"/>
      <w:r w:rsidRPr="00932A26">
        <w:rPr>
          <w:rFonts w:ascii="Times New Roman" w:hAnsi="Times New Roman" w:cs="Times New Roman"/>
          <w:color w:val="000000"/>
          <w:sz w:val="28"/>
          <w:szCs w:val="28"/>
          <w:lang w:val="uk-UA"/>
        </w:rPr>
        <w:t xml:space="preserve"> зовнішнього моніторингу якості освіти та освітньої діяльності закладу освіти;</w:t>
      </w:r>
    </w:p>
    <w:p w14:paraId="175BD456" w14:textId="77777777" w:rsidR="00AD6F88" w:rsidRPr="00932A26" w:rsidRDefault="00AD6F88" w:rsidP="00AD6F88">
      <w:pPr>
        <w:numPr>
          <w:ilvl w:val="0"/>
          <w:numId w:val="14"/>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розглядає інші питання, віднесені Законом України «Про повну загальну середню освіту» та цим Статутом до її повноважень.</w:t>
      </w:r>
    </w:p>
    <w:p w14:paraId="38EDB698" w14:textId="77777777" w:rsidR="00AD6F88" w:rsidRPr="00932A26" w:rsidRDefault="00AD6F88" w:rsidP="00AD6F88">
      <w:pPr>
        <w:spacing w:line="240" w:lineRule="auto"/>
        <w:ind w:firstLine="708"/>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Засідання педагогічної ради є правомочним, якщо на ньому присутні не менше двох третин її складу. Рішення з усіх питань </w:t>
      </w:r>
      <w:r w:rsidRPr="00932A26">
        <w:rPr>
          <w:rFonts w:ascii="Times New Roman" w:hAnsi="Times New Roman" w:cs="Times New Roman"/>
          <w:sz w:val="28"/>
          <w:szCs w:val="28"/>
          <w:lang w:val="uk-UA"/>
        </w:rPr>
        <w:t>ухвалює</w:t>
      </w:r>
      <w:r w:rsidRPr="00932A26">
        <w:rPr>
          <w:rFonts w:ascii="Times New Roman" w:hAnsi="Times New Roman" w:cs="Times New Roman"/>
          <w:color w:val="000000"/>
          <w:sz w:val="28"/>
          <w:szCs w:val="28"/>
          <w:lang w:val="uk-UA"/>
        </w:rPr>
        <w:t>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підписується головою та секретарем педагогічної ради.</w:t>
      </w:r>
    </w:p>
    <w:p w14:paraId="1282A669" w14:textId="77777777" w:rsidR="00AD6F88" w:rsidRPr="00932A26" w:rsidRDefault="00AD6F88" w:rsidP="00AD6F88">
      <w:pPr>
        <w:spacing w:line="240" w:lineRule="auto"/>
        <w:ind w:firstLine="708"/>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Рішення педагогічної ради, </w:t>
      </w:r>
      <w:r w:rsidRPr="00932A26">
        <w:rPr>
          <w:rFonts w:ascii="Times New Roman" w:hAnsi="Times New Roman" w:cs="Times New Roman"/>
          <w:sz w:val="28"/>
          <w:szCs w:val="28"/>
          <w:lang w:val="uk-UA"/>
        </w:rPr>
        <w:t xml:space="preserve">ухвалені </w:t>
      </w:r>
      <w:r w:rsidRPr="00932A26">
        <w:rPr>
          <w:rFonts w:ascii="Times New Roman" w:hAnsi="Times New Roman" w:cs="Times New Roman"/>
          <w:color w:val="000000"/>
          <w:sz w:val="28"/>
          <w:szCs w:val="28"/>
          <w:lang w:val="uk-UA"/>
        </w:rPr>
        <w:t xml:space="preserve">в межах її повноважень, вводяться в дію наказами керівника закладу освіти та є обов’язковими до виконання всіма учасниками освітнього процесу </w:t>
      </w:r>
      <w:r w:rsidRPr="00932A26">
        <w:rPr>
          <w:rFonts w:ascii="Times New Roman" w:hAnsi="Times New Roman" w:cs="Times New Roman"/>
          <w:sz w:val="28"/>
          <w:szCs w:val="28"/>
          <w:lang w:val="uk-UA"/>
        </w:rPr>
        <w:t>в</w:t>
      </w:r>
      <w:r w:rsidRPr="00932A26">
        <w:rPr>
          <w:rFonts w:ascii="Times New Roman" w:hAnsi="Times New Roman" w:cs="Times New Roman"/>
          <w:color w:val="000000"/>
          <w:sz w:val="28"/>
          <w:szCs w:val="28"/>
          <w:lang w:val="uk-UA"/>
        </w:rPr>
        <w:t xml:space="preserve"> закладі освіти. </w:t>
      </w:r>
    </w:p>
    <w:p w14:paraId="3936BEAC"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4.7</w:t>
      </w:r>
      <w:r w:rsidRPr="00932A26">
        <w:rPr>
          <w:rFonts w:ascii="Times New Roman" w:hAnsi="Times New Roman" w:cs="Times New Roman"/>
          <w:color w:val="000000"/>
          <w:sz w:val="28"/>
          <w:szCs w:val="28"/>
          <w:lang w:val="uk-UA"/>
        </w:rPr>
        <w:t xml:space="preserve">. Піклувальна рада закладу освіти (далі – Піклувальна </w:t>
      </w:r>
      <w:r>
        <w:rPr>
          <w:rFonts w:ascii="Times New Roman" w:hAnsi="Times New Roman" w:cs="Times New Roman"/>
          <w:color w:val="000000"/>
          <w:sz w:val="28"/>
          <w:szCs w:val="28"/>
          <w:lang w:val="uk-UA"/>
        </w:rPr>
        <w:t>рада) створюється з метою сприяння,  виконання</w:t>
      </w:r>
      <w:r w:rsidRPr="00932A26">
        <w:rPr>
          <w:rFonts w:ascii="Times New Roman" w:hAnsi="Times New Roman" w:cs="Times New Roman"/>
          <w:color w:val="000000"/>
          <w:sz w:val="28"/>
          <w:szCs w:val="28"/>
          <w:lang w:val="uk-UA"/>
        </w:rPr>
        <w:t xml:space="preserve"> перспективних завдань розвитку закладу освіти,</w:t>
      </w:r>
      <w:r>
        <w:rPr>
          <w:rFonts w:ascii="Times New Roman" w:hAnsi="Times New Roman" w:cs="Times New Roman"/>
          <w:color w:val="000000"/>
          <w:sz w:val="28"/>
          <w:szCs w:val="28"/>
          <w:lang w:val="uk-UA"/>
        </w:rPr>
        <w:t xml:space="preserve"> з метою залучення</w:t>
      </w:r>
      <w:r w:rsidRPr="00932A26">
        <w:rPr>
          <w:rFonts w:ascii="Times New Roman" w:hAnsi="Times New Roman" w:cs="Times New Roman"/>
          <w:color w:val="000000"/>
          <w:sz w:val="28"/>
          <w:szCs w:val="28"/>
          <w:lang w:val="uk-UA"/>
        </w:rPr>
        <w:t xml:space="preserve">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громадськістю, громадськими об’єднаннями, юридичними та фізичними особами.</w:t>
      </w:r>
    </w:p>
    <w:p w14:paraId="043D8CA1"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4.8</w:t>
      </w:r>
      <w:r w:rsidRPr="00932A26">
        <w:rPr>
          <w:rFonts w:ascii="Times New Roman" w:hAnsi="Times New Roman" w:cs="Times New Roman"/>
          <w:color w:val="000000"/>
          <w:sz w:val="28"/>
          <w:szCs w:val="28"/>
          <w:lang w:val="uk-UA"/>
        </w:rPr>
        <w:t>. Основними завданнями  Піклувальної ради є:</w:t>
      </w:r>
    </w:p>
    <w:p w14:paraId="48489C2F"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 </w:t>
      </w:r>
      <w:r w:rsidRPr="00932A26">
        <w:rPr>
          <w:rFonts w:ascii="Times New Roman" w:hAnsi="Times New Roman" w:cs="Times New Roman"/>
          <w:color w:val="000000"/>
          <w:sz w:val="28"/>
          <w:szCs w:val="28"/>
          <w:lang w:val="uk-UA"/>
        </w:rPr>
        <w:t>аналіз та оцінка діяльності закладу освіти і його керівника;</w:t>
      </w:r>
    </w:p>
    <w:p w14:paraId="249C8A8C"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розробка пропозицій до стратегії та перспективного плану розвитку закладу освіти та аналіз стану їх виконання;</w:t>
      </w:r>
    </w:p>
    <w:p w14:paraId="247BDDAD"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 </w:t>
      </w:r>
      <w:r w:rsidRPr="00932A26">
        <w:rPr>
          <w:rFonts w:ascii="Times New Roman" w:hAnsi="Times New Roman" w:cs="Times New Roman"/>
          <w:color w:val="000000"/>
          <w:sz w:val="28"/>
          <w:szCs w:val="28"/>
          <w:lang w:val="uk-UA"/>
        </w:rPr>
        <w:t>сприяння залученню додаткових джерел фінансування закладу освіти, що не заборонені чинним законодавством України;</w:t>
      </w:r>
    </w:p>
    <w:p w14:paraId="3EF3EDE5"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сприяння зміцненню  матеріально-технічної бази  закладу освіти;</w:t>
      </w:r>
    </w:p>
    <w:p w14:paraId="2EFA3EF0"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сприяння організації та проведенню заходів, спрямованих на охорону життя та здоров'я учнів закладу освіти;</w:t>
      </w:r>
    </w:p>
    <w:p w14:paraId="514D415F"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932A26">
        <w:rPr>
          <w:rFonts w:ascii="Times New Roman" w:hAnsi="Times New Roman" w:cs="Times New Roman"/>
          <w:sz w:val="28"/>
          <w:szCs w:val="28"/>
          <w:lang w:val="uk-UA"/>
        </w:rPr>
        <w:t>в</w:t>
      </w:r>
      <w:r w:rsidRPr="00932A26">
        <w:rPr>
          <w:rFonts w:ascii="Times New Roman" w:hAnsi="Times New Roman" w:cs="Times New Roman"/>
          <w:color w:val="000000"/>
          <w:sz w:val="28"/>
          <w:szCs w:val="28"/>
          <w:lang w:val="uk-UA"/>
        </w:rPr>
        <w:t xml:space="preserve">себічне зміцнення </w:t>
      </w:r>
      <w:proofErr w:type="spellStart"/>
      <w:r w:rsidRPr="00932A26">
        <w:rPr>
          <w:rFonts w:ascii="Times New Roman" w:hAnsi="Times New Roman" w:cs="Times New Roman"/>
          <w:color w:val="000000"/>
          <w:sz w:val="28"/>
          <w:szCs w:val="28"/>
          <w:lang w:val="uk-UA"/>
        </w:rPr>
        <w:t>зв’язків</w:t>
      </w:r>
      <w:proofErr w:type="spellEnd"/>
      <w:r w:rsidRPr="00932A26">
        <w:rPr>
          <w:rFonts w:ascii="Times New Roman" w:hAnsi="Times New Roman" w:cs="Times New Roman"/>
          <w:color w:val="000000"/>
          <w:sz w:val="28"/>
          <w:szCs w:val="28"/>
          <w:lang w:val="uk-UA"/>
        </w:rPr>
        <w:t xml:space="preserve"> між родинами дітей та  закладом освіти;</w:t>
      </w:r>
    </w:p>
    <w:p w14:paraId="1BD1BE98"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сприяння   соціально-правовому  захисту   учасників   освітнього процесу.</w:t>
      </w:r>
    </w:p>
    <w:p w14:paraId="588981F8"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проведення моніторингу виконання кошторису закладу освіти і внесення відповідних рекомендацій та пропозицій, що є обов'язковими для розгляду керівником закладу освіти;</w:t>
      </w:r>
    </w:p>
    <w:p w14:paraId="2E4BDC24"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ab/>
        <w:t>4.9</w:t>
      </w:r>
      <w:r w:rsidRPr="00932A26">
        <w:rPr>
          <w:rFonts w:ascii="Times New Roman" w:hAnsi="Times New Roman" w:cs="Times New Roman"/>
          <w:color w:val="000000"/>
          <w:sz w:val="28"/>
          <w:szCs w:val="28"/>
          <w:lang w:val="uk-UA"/>
        </w:rPr>
        <w:t>. Піклувальна рада має право:</w:t>
      </w:r>
    </w:p>
    <w:p w14:paraId="2F490AC6"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xml:space="preserve">- </w:t>
      </w:r>
      <w:r w:rsidRPr="00932A26">
        <w:rPr>
          <w:rFonts w:ascii="Times New Roman" w:hAnsi="Times New Roman" w:cs="Times New Roman"/>
          <w:color w:val="000000"/>
          <w:sz w:val="28"/>
          <w:szCs w:val="28"/>
          <w:lang w:val="uk-UA"/>
        </w:rPr>
        <w:t>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14:paraId="202F2287"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вносити засновнику закладу освіти або Управлінню освіти подання про заохочення керівника закладу освіти або притягнення його до дисциплінарної відповідальності з підстав, визначених чинним законодавством України;</w:t>
      </w:r>
    </w:p>
    <w:p w14:paraId="4B4C4B4A"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здійснює інші повноваження, визначені установчими документами закладу освіти;</w:t>
      </w:r>
    </w:p>
    <w:p w14:paraId="48F14334"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брати участь у роботі колегіальних органів управління закладом освіти з правом дорадчого голосу.</w:t>
      </w:r>
    </w:p>
    <w:p w14:paraId="6AABFC40" w14:textId="77777777" w:rsidR="00AD6F88" w:rsidRPr="00932A26" w:rsidRDefault="00AD6F88" w:rsidP="00AD6F88">
      <w:pPr>
        <w:shd w:val="clear" w:color="auto" w:fill="FFFFFF"/>
        <w:spacing w:line="240" w:lineRule="auto"/>
        <w:ind w:left="1" w:firstLine="70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4.10</w:t>
      </w:r>
      <w:r w:rsidRPr="00932A26">
        <w:rPr>
          <w:rFonts w:ascii="Times New Roman" w:hAnsi="Times New Roman" w:cs="Times New Roman"/>
          <w:color w:val="000000"/>
          <w:sz w:val="28"/>
          <w:szCs w:val="28"/>
          <w:lang w:val="uk-UA"/>
        </w:rPr>
        <w:t xml:space="preserve">. Піклувальна рада створюється і припиняє свою діяльність наказом Управління освіти, якому відповідно до чинного законодавства України делеговані відповідні повноваження засновником закладу освіти щодо утворення (припинення) піклувальної ради закладу освіти та формування її персонального складу. </w:t>
      </w:r>
    </w:p>
    <w:p w14:paraId="62F925B3" w14:textId="77777777" w:rsidR="00AD6F88" w:rsidRPr="00932A26" w:rsidRDefault="00AD6F88" w:rsidP="00AD6F88">
      <w:pPr>
        <w:shd w:val="clear" w:color="auto" w:fill="FFFFFF"/>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До складу піклувальної ради не можуть входити учні та працівники закладу освіти.</w:t>
      </w:r>
    </w:p>
    <w:p w14:paraId="0B2826F0"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4.11</w:t>
      </w:r>
      <w:r w:rsidRPr="00932A26">
        <w:rPr>
          <w:rFonts w:ascii="Times New Roman" w:hAnsi="Times New Roman" w:cs="Times New Roman"/>
          <w:color w:val="000000"/>
          <w:sz w:val="28"/>
          <w:szCs w:val="28"/>
          <w:lang w:val="uk-UA"/>
        </w:rPr>
        <w:t>. Піклувальна рада діє на підставі типового положення, затвердженого засновником закладу освіти.</w:t>
      </w:r>
    </w:p>
    <w:p w14:paraId="1E6A6FAD" w14:textId="77777777" w:rsidR="00AD6F88" w:rsidRDefault="00AD6F88" w:rsidP="00AD6F88">
      <w:pPr>
        <w:spacing w:line="240" w:lineRule="auto"/>
        <w:ind w:left="1" w:hanging="3"/>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ab/>
        <w:t>4.12</w:t>
      </w:r>
      <w:r w:rsidRPr="00932A26">
        <w:rPr>
          <w:rFonts w:ascii="Times New Roman" w:hAnsi="Times New Roman" w:cs="Times New Roman"/>
          <w:color w:val="000000"/>
          <w:sz w:val="28"/>
          <w:szCs w:val="28"/>
          <w:lang w:val="uk-UA"/>
        </w:rPr>
        <w:t xml:space="preserve">.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w:t>
      </w:r>
      <w:r w:rsidRPr="00932A26">
        <w:rPr>
          <w:rFonts w:ascii="Times New Roman" w:hAnsi="Times New Roman" w:cs="Times New Roman"/>
          <w:sz w:val="28"/>
          <w:szCs w:val="28"/>
          <w:lang w:val="uk-UA"/>
        </w:rPr>
        <w:t xml:space="preserve">ухвалюються </w:t>
      </w:r>
      <w:r w:rsidRPr="00932A26">
        <w:rPr>
          <w:rFonts w:ascii="Times New Roman" w:hAnsi="Times New Roman" w:cs="Times New Roman"/>
          <w:color w:val="000000"/>
          <w:sz w:val="28"/>
          <w:szCs w:val="28"/>
          <w:lang w:val="uk-UA"/>
        </w:rPr>
        <w:t>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w:t>
      </w:r>
      <w:r w:rsidRPr="00932A26">
        <w:rPr>
          <w:rFonts w:ascii="Times New Roman" w:hAnsi="Times New Roman" w:cs="Times New Roman"/>
          <w:sz w:val="28"/>
          <w:szCs w:val="28"/>
          <w:lang w:val="uk-UA"/>
        </w:rPr>
        <w:t>а</w:t>
      </w:r>
      <w:r w:rsidRPr="00932A26">
        <w:rPr>
          <w:rFonts w:ascii="Times New Roman" w:hAnsi="Times New Roman" w:cs="Times New Roman"/>
          <w:color w:val="000000"/>
          <w:sz w:val="28"/>
          <w:szCs w:val="28"/>
          <w:lang w:val="uk-UA"/>
        </w:rPr>
        <w:t xml:space="preserve">  засіданн</w:t>
      </w:r>
      <w:r w:rsidRPr="00932A26">
        <w:rPr>
          <w:rFonts w:ascii="Times New Roman" w:hAnsi="Times New Roman" w:cs="Times New Roman"/>
          <w:sz w:val="28"/>
          <w:szCs w:val="28"/>
          <w:lang w:val="uk-UA"/>
        </w:rPr>
        <w:t>я</w:t>
      </w:r>
      <w:r w:rsidRPr="00932A26">
        <w:rPr>
          <w:rFonts w:ascii="Times New Roman" w:hAnsi="Times New Roman" w:cs="Times New Roman"/>
          <w:color w:val="000000"/>
          <w:sz w:val="28"/>
          <w:szCs w:val="28"/>
          <w:lang w:val="uk-UA"/>
        </w:rPr>
        <w:t xml:space="preserve"> та секретар.</w:t>
      </w:r>
    </w:p>
    <w:p w14:paraId="744AF2F2" w14:textId="77777777" w:rsidR="00AD6F88" w:rsidRDefault="00AD6F88" w:rsidP="00AD6F88">
      <w:pPr>
        <w:spacing w:line="240" w:lineRule="auto"/>
        <w:ind w:left="1" w:hanging="3"/>
        <w:jc w:val="both"/>
        <w:rPr>
          <w:rFonts w:ascii="Times New Roman" w:hAnsi="Times New Roman" w:cs="Times New Roman"/>
          <w:b/>
          <w:color w:val="000000"/>
          <w:sz w:val="28"/>
          <w:szCs w:val="28"/>
          <w:lang w:val="uk-UA"/>
        </w:rPr>
      </w:pPr>
      <w:r w:rsidRPr="004D20DF">
        <w:rPr>
          <w:rFonts w:ascii="Times New Roman" w:hAnsi="Times New Roman" w:cs="Times New Roman"/>
          <w:b/>
          <w:color w:val="000000"/>
          <w:sz w:val="28"/>
          <w:szCs w:val="28"/>
          <w:lang w:val="uk-UA"/>
        </w:rPr>
        <w:t xml:space="preserve">           </w:t>
      </w:r>
    </w:p>
    <w:p w14:paraId="7A572978" w14:textId="77777777" w:rsidR="00AD6F88" w:rsidRPr="00082578" w:rsidRDefault="00AD6F88" w:rsidP="00AD6F88">
      <w:pPr>
        <w:spacing w:line="240" w:lineRule="auto"/>
        <w:ind w:left="1" w:hanging="3"/>
        <w:jc w:val="center"/>
        <w:rPr>
          <w:rFonts w:ascii="Times New Roman" w:hAnsi="Times New Roman" w:cs="Times New Roman"/>
          <w:b/>
          <w:color w:val="000000"/>
          <w:sz w:val="28"/>
          <w:szCs w:val="28"/>
          <w:lang w:val="uk-UA"/>
        </w:rPr>
      </w:pPr>
      <w:r w:rsidRPr="00932A26">
        <w:rPr>
          <w:rFonts w:ascii="Times New Roman" w:hAnsi="Times New Roman" w:cs="Times New Roman"/>
          <w:b/>
          <w:color w:val="000000"/>
          <w:sz w:val="28"/>
          <w:szCs w:val="28"/>
          <w:lang w:val="uk-UA"/>
        </w:rPr>
        <w:t>V. МАТЕРІАЛЬНО-ТЕХНІЧНА БАЗА ЗАКЛАДУ ОСВІТИ</w:t>
      </w:r>
    </w:p>
    <w:p w14:paraId="7CDECEA9" w14:textId="77777777" w:rsidR="00AD6F88" w:rsidRDefault="00AD6F88" w:rsidP="00AD6F88">
      <w:pPr>
        <w:spacing w:line="240" w:lineRule="auto"/>
        <w:ind w:firstLine="708"/>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5.1. Матеріально-технічну базу закладу освіти становлять основні фонди (приміщення, споруди, земля, комунікації, обладнання, інші матеріальні цінності тощо), вартість яких відображено в балансі закладу освіти  та/або централізованої бухгалтерії Управління освіти.</w:t>
      </w:r>
    </w:p>
    <w:p w14:paraId="0AAB2328" w14:textId="77777777" w:rsidR="00AD6F88" w:rsidRPr="00082578" w:rsidRDefault="00AD6F88" w:rsidP="00AD6F88">
      <w:pPr>
        <w:spacing w:line="240" w:lineRule="auto"/>
        <w:ind w:firstLine="708"/>
        <w:jc w:val="both"/>
        <w:rPr>
          <w:rFonts w:ascii="Times New Roman" w:hAnsi="Times New Roman" w:cs="Times New Roman"/>
          <w:color w:val="000000"/>
          <w:sz w:val="28"/>
          <w:szCs w:val="28"/>
          <w:lang w:val="uk-UA"/>
        </w:rPr>
      </w:pPr>
      <w:r w:rsidRPr="00082578">
        <w:rPr>
          <w:rFonts w:ascii="Times New Roman" w:hAnsi="Times New Roman" w:cs="Times New Roman"/>
          <w:color w:val="000000"/>
          <w:sz w:val="28"/>
          <w:szCs w:val="28"/>
          <w:lang w:val="uk-UA"/>
        </w:rPr>
        <w:t xml:space="preserve">Матеріально-технічна база закладу освіти повинна забезпечувати потреби всіх учасників освітнього процесу відповідно до освітньої програми, сприяти формуванню єдиного освітнього середовища (простору) з урахуванням особливостей профілів навчання, визначених закладом освіти. </w:t>
      </w:r>
    </w:p>
    <w:p w14:paraId="62706F73"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5.2. </w:t>
      </w:r>
      <w:r w:rsidRPr="00932A26">
        <w:rPr>
          <w:rFonts w:ascii="Times New Roman" w:hAnsi="Times New Roman" w:cs="Times New Roman"/>
          <w:color w:val="000000"/>
          <w:sz w:val="28"/>
          <w:szCs w:val="28"/>
          <w:highlight w:val="white"/>
          <w:lang w:val="uk-UA"/>
        </w:rPr>
        <w:t>Правові засади володіння, користування і розпорядження майном закладу освіти визначаються </w:t>
      </w:r>
      <w:r w:rsidRPr="00932A26">
        <w:rPr>
          <w:rFonts w:ascii="Times New Roman" w:hAnsi="Times New Roman" w:cs="Times New Roman"/>
          <w:color w:val="000000"/>
          <w:sz w:val="28"/>
          <w:szCs w:val="28"/>
          <w:lang w:val="uk-UA"/>
        </w:rPr>
        <w:t>чинним законодавством України.</w:t>
      </w:r>
    </w:p>
    <w:p w14:paraId="0E707848" w14:textId="77777777" w:rsidR="00AD6F88"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highlight w:val="white"/>
          <w:lang w:val="uk-UA"/>
        </w:rPr>
        <w:t>5.3. Утримання та розвиток матеріально-технічної бази закладу освіти</w:t>
      </w:r>
      <w:r>
        <w:rPr>
          <w:rFonts w:ascii="Times New Roman" w:hAnsi="Times New Roman" w:cs="Times New Roman"/>
          <w:color w:val="000000"/>
          <w:sz w:val="28"/>
          <w:szCs w:val="28"/>
          <w:highlight w:val="white"/>
          <w:lang w:val="uk-UA"/>
        </w:rPr>
        <w:t xml:space="preserve">, </w:t>
      </w:r>
      <w:r w:rsidRPr="00082578">
        <w:rPr>
          <w:rFonts w:ascii="Times New Roman" w:hAnsi="Times New Roman" w:cs="Times New Roman"/>
          <w:color w:val="000000"/>
          <w:sz w:val="28"/>
          <w:szCs w:val="28"/>
          <w:highlight w:val="white"/>
          <w:lang w:val="uk-UA"/>
        </w:rPr>
        <w:t>зокрема забезпечення універсального дизайну та розумного пристосування,</w:t>
      </w:r>
      <w:r w:rsidRPr="00932A26">
        <w:rPr>
          <w:rFonts w:ascii="Times New Roman" w:hAnsi="Times New Roman" w:cs="Times New Roman"/>
          <w:color w:val="000000"/>
          <w:sz w:val="28"/>
          <w:szCs w:val="28"/>
          <w:highlight w:val="white"/>
          <w:lang w:val="uk-UA"/>
        </w:rPr>
        <w:t xml:space="preserve"> </w:t>
      </w:r>
      <w:r w:rsidRPr="00932A26">
        <w:rPr>
          <w:rFonts w:ascii="Times New Roman" w:hAnsi="Times New Roman" w:cs="Times New Roman"/>
          <w:color w:val="000000"/>
          <w:sz w:val="28"/>
          <w:szCs w:val="28"/>
          <w:highlight w:val="white"/>
          <w:lang w:val="uk-UA"/>
        </w:rPr>
        <w:lastRenderedPageBreak/>
        <w:t>здійснює засновник на рівні, достатньому для виконання вимог державних стандартів, ліцензійних умов провадження освітньої діяльності у сфері загальної середньої освіти, вимог охорони праці, безпеки життєдіяльності, пожежної безпеки тощо.</w:t>
      </w:r>
    </w:p>
    <w:p w14:paraId="0BC30C0B" w14:textId="77777777" w:rsidR="00AD6F88" w:rsidRPr="00932A26" w:rsidRDefault="00AD6F88" w:rsidP="00AD6F88">
      <w:pPr>
        <w:spacing w:line="240" w:lineRule="auto"/>
        <w:ind w:left="1" w:firstLine="707"/>
        <w:jc w:val="center"/>
        <w:rPr>
          <w:rFonts w:ascii="Times New Roman" w:hAnsi="Times New Roman" w:cs="Times New Roman"/>
          <w:color w:val="000000"/>
          <w:sz w:val="28"/>
          <w:szCs w:val="28"/>
          <w:lang w:val="uk-UA"/>
        </w:rPr>
      </w:pPr>
      <w:r w:rsidRPr="00932A26">
        <w:rPr>
          <w:rFonts w:ascii="Times New Roman" w:hAnsi="Times New Roman" w:cs="Times New Roman"/>
          <w:b/>
          <w:color w:val="000000"/>
          <w:sz w:val="28"/>
          <w:szCs w:val="28"/>
          <w:lang w:val="uk-UA"/>
        </w:rPr>
        <w:t>VI. ФІНАНСОВО-ГОСПОДАРСЬКА ДІЯЛЬНІСТЬ</w:t>
      </w:r>
    </w:p>
    <w:p w14:paraId="54B1CA14" w14:textId="77777777" w:rsidR="00AD6F88" w:rsidRPr="00932A26" w:rsidRDefault="00AD6F88" w:rsidP="00AD6F88">
      <w:pPr>
        <w:spacing w:line="240" w:lineRule="auto"/>
        <w:ind w:left="1" w:hanging="3"/>
        <w:jc w:val="center"/>
        <w:rPr>
          <w:rFonts w:ascii="Times New Roman" w:hAnsi="Times New Roman" w:cs="Times New Roman"/>
          <w:color w:val="000000"/>
          <w:sz w:val="28"/>
          <w:szCs w:val="28"/>
          <w:lang w:val="uk-UA"/>
        </w:rPr>
      </w:pPr>
      <w:r w:rsidRPr="00932A26">
        <w:rPr>
          <w:rFonts w:ascii="Times New Roman" w:hAnsi="Times New Roman" w:cs="Times New Roman"/>
          <w:b/>
          <w:color w:val="000000"/>
          <w:sz w:val="28"/>
          <w:szCs w:val="28"/>
          <w:lang w:val="uk-UA"/>
        </w:rPr>
        <w:t>ЗАКЛАДУ ОСВІТИ</w:t>
      </w:r>
    </w:p>
    <w:p w14:paraId="43A23110" w14:textId="77777777" w:rsidR="00AD6F88" w:rsidRPr="00932A26" w:rsidRDefault="00AD6F88" w:rsidP="00AD6F88">
      <w:pPr>
        <w:spacing w:line="240" w:lineRule="auto"/>
        <w:ind w:firstLine="708"/>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6.1. Заклад освіти провадить фінансово-господарську діяльність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14:paraId="40411DCF"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6.2. Фінансування здобуття повної загальної середньої освіти здійснюється за рахунок коштів державного, місцевого бюджету та інших джерел, не заборонених чинним законодавством України.</w:t>
      </w:r>
    </w:p>
    <w:p w14:paraId="1D2176BA"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 xml:space="preserve">6.2.1. Фінансування за рахунок коштів державного бюджету здійснюється шляхом надання освітньої субвенції та інших трансфертів з державного бюджету місцевим бюджетам. Освітня субвенція спрямовується на оплату праці педагогічних працівників з нарахуваннями. Кошти інших трансфертів можуть спрямовуватися на підвищення кваліфікації педагогічних працівників, забезпечення учнів та педагогічних працівників підручниками (посібниками), навчальним обладнанням, засобами навчання та на інші цілі, визначені законодавством. </w:t>
      </w:r>
    </w:p>
    <w:p w14:paraId="27D47FF5"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6.2.2. Іншими джерелами фінансування закладу освіти можуть бути:</w:t>
      </w:r>
    </w:p>
    <w:p w14:paraId="1E3DB14C" w14:textId="77777777" w:rsidR="00AD6F88" w:rsidRPr="00932A26" w:rsidRDefault="00AD6F88" w:rsidP="00AD6F88">
      <w:pPr>
        <w:spacing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доходи від надання платних освітніх та інших послуг;</w:t>
      </w:r>
    </w:p>
    <w:p w14:paraId="3FC77B8A" w14:textId="77777777" w:rsidR="00AD6F88" w:rsidRPr="00932A26" w:rsidRDefault="00AD6F88" w:rsidP="00AD6F88">
      <w:pPr>
        <w:spacing w:line="240" w:lineRule="auto"/>
        <w:ind w:left="-2"/>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благодійна допомога відповідно до законодавства про благодійну діяльність та благодійні організації;</w:t>
      </w:r>
    </w:p>
    <w:p w14:paraId="62DB292F" w14:textId="77777777" w:rsidR="00AD6F88" w:rsidRPr="00932A26" w:rsidRDefault="00AD6F88" w:rsidP="00AD6F88">
      <w:pPr>
        <w:spacing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гранти;</w:t>
      </w:r>
    </w:p>
    <w:p w14:paraId="0CC7D7EE" w14:textId="77777777" w:rsidR="00AD6F88" w:rsidRPr="00932A26" w:rsidRDefault="00AD6F88" w:rsidP="00AD6F88">
      <w:pPr>
        <w:spacing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інші джерела фінансування, не заборонені чинним законодавством України.</w:t>
      </w:r>
    </w:p>
    <w:p w14:paraId="69B36F7E"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6.2.3. Отримані із зазначених джерел кошти використовуються закладом  освіти відповідно до затвердженого кошторису.</w:t>
      </w:r>
    </w:p>
    <w:p w14:paraId="23C93128"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6.2.4. Одержання закладом освіти власних надходжень не є підставою для зменшення обсягу його бюджетного фінансування.</w:t>
      </w:r>
    </w:p>
    <w:p w14:paraId="786F9316"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6.3. </w:t>
      </w:r>
      <w:r>
        <w:rPr>
          <w:rFonts w:ascii="Times New Roman" w:hAnsi="Times New Roman" w:cs="Times New Roman"/>
          <w:color w:val="000000"/>
          <w:sz w:val="28"/>
          <w:szCs w:val="28"/>
          <w:lang w:val="uk-UA"/>
        </w:rPr>
        <w:t>Фінансова автономія закладу освіти в частині використання бюджетних коштів, в разі переходу на самостійну фінансово – господарську діяльність буде полягати у виконанні наступних завдань:</w:t>
      </w:r>
    </w:p>
    <w:p w14:paraId="6B6A9EBD" w14:textId="77777777" w:rsidR="00AD6F88" w:rsidRPr="00932A26" w:rsidRDefault="00AD6F88" w:rsidP="00AD6F88">
      <w:pPr>
        <w:tabs>
          <w:tab w:val="left" w:pos="211"/>
        </w:tabs>
        <w:spacing w:line="240" w:lineRule="auto"/>
        <w:ind w:left="1" w:hanging="3"/>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формування структури закладу освіти та його штатного розпису;</w:t>
      </w:r>
    </w:p>
    <w:p w14:paraId="74589A4A"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xml:space="preserve">- </w:t>
      </w:r>
      <w:r w:rsidRPr="00932A26">
        <w:rPr>
          <w:rFonts w:ascii="Times New Roman" w:hAnsi="Times New Roman" w:cs="Times New Roman"/>
          <w:color w:val="000000"/>
          <w:sz w:val="28"/>
          <w:szCs w:val="28"/>
          <w:lang w:val="uk-UA"/>
        </w:rPr>
        <w:t>оплату праці працівників, встановлення доплат, надбавок, винагороди,  виплату матеріальної допомоги та допомоги на оздоровлення, премій, інших видів стимулювання та відзначення працівників;</w:t>
      </w:r>
    </w:p>
    <w:p w14:paraId="0623FCCD" w14:textId="77777777" w:rsidR="00AD6F88" w:rsidRPr="00932A26" w:rsidRDefault="00AD6F88" w:rsidP="00AD6F88">
      <w:pPr>
        <w:spacing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ru-RU"/>
        </w:rPr>
        <w:t>оплата</w:t>
      </w:r>
      <w:r w:rsidRPr="00932A26">
        <w:rPr>
          <w:rFonts w:ascii="Times New Roman" w:hAnsi="Times New Roman" w:cs="Times New Roman"/>
          <w:color w:val="000000"/>
          <w:sz w:val="28"/>
          <w:szCs w:val="28"/>
          <w:lang w:val="uk-UA"/>
        </w:rPr>
        <w:t xml:space="preserve"> ремонтних робіт приміщень і споруд закладу освіти;</w:t>
      </w:r>
    </w:p>
    <w:p w14:paraId="2DA5F7F3" w14:textId="77777777" w:rsidR="00AD6F88" w:rsidRPr="00932A26" w:rsidRDefault="00AD6F88" w:rsidP="00AD6F88">
      <w:pPr>
        <w:spacing w:line="240" w:lineRule="auto"/>
        <w:ind w:left="1" w:hanging="3"/>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організація та забезпечення харчування учнів;</w:t>
      </w:r>
    </w:p>
    <w:p w14:paraId="5325F6F3" w14:textId="77777777" w:rsidR="00AD6F88" w:rsidRDefault="00AD6F88" w:rsidP="00AD6F88">
      <w:pPr>
        <w:spacing w:line="240" w:lineRule="auto"/>
        <w:ind w:left="-2"/>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932A26">
        <w:rPr>
          <w:rFonts w:ascii="Times New Roman" w:hAnsi="Times New Roman" w:cs="Times New Roman"/>
          <w:color w:val="000000"/>
          <w:sz w:val="28"/>
          <w:szCs w:val="28"/>
          <w:lang w:val="uk-UA"/>
        </w:rPr>
        <w:t>оплата комунальних послуг (теплопостачання, електропостачання, водопостачання та водовідведення, управління побутовими відходами</w:t>
      </w:r>
      <w:r>
        <w:rPr>
          <w:rFonts w:ascii="Times New Roman" w:hAnsi="Times New Roman" w:cs="Times New Roman"/>
          <w:color w:val="000000"/>
          <w:sz w:val="28"/>
          <w:szCs w:val="28"/>
          <w:lang w:val="uk-UA"/>
        </w:rPr>
        <w:t>);</w:t>
      </w:r>
    </w:p>
    <w:p w14:paraId="727FA1AA" w14:textId="77777777" w:rsidR="00AD6F88" w:rsidRDefault="00AD6F88" w:rsidP="00AD6F88">
      <w:pPr>
        <w:spacing w:line="240" w:lineRule="auto"/>
        <w:ind w:left="-2"/>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932A26">
        <w:rPr>
          <w:rFonts w:ascii="Times New Roman" w:hAnsi="Times New Roman" w:cs="Times New Roman"/>
          <w:color w:val="000000"/>
          <w:sz w:val="28"/>
          <w:szCs w:val="28"/>
          <w:lang w:val="uk-UA"/>
        </w:rPr>
        <w:t xml:space="preserve"> оплата податков</w:t>
      </w:r>
      <w:r>
        <w:rPr>
          <w:rFonts w:ascii="Times New Roman" w:hAnsi="Times New Roman" w:cs="Times New Roman"/>
          <w:color w:val="000000"/>
          <w:sz w:val="28"/>
          <w:szCs w:val="28"/>
          <w:lang w:val="uk-UA"/>
        </w:rPr>
        <w:t>их зобов’язань;</w:t>
      </w:r>
    </w:p>
    <w:p w14:paraId="2569EB59" w14:textId="77777777" w:rsidR="00AD6F88" w:rsidRDefault="00AD6F88" w:rsidP="00AD6F88">
      <w:pPr>
        <w:spacing w:line="240" w:lineRule="auto"/>
        <w:ind w:left="-2"/>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оплата підвищення кваліфікації пед</w:t>
      </w:r>
      <w:r>
        <w:rPr>
          <w:rFonts w:ascii="Times New Roman" w:hAnsi="Times New Roman" w:cs="Times New Roman"/>
          <w:color w:val="000000"/>
          <w:sz w:val="28"/>
          <w:szCs w:val="28"/>
          <w:lang w:val="uk-UA"/>
        </w:rPr>
        <w:t>агогічних та інших працівників;</w:t>
      </w:r>
    </w:p>
    <w:p w14:paraId="6B768115" w14:textId="77777777" w:rsidR="00AD6F88" w:rsidRPr="00932A26" w:rsidRDefault="00AD6F88" w:rsidP="00AD6F88">
      <w:pPr>
        <w:spacing w:line="240" w:lineRule="auto"/>
        <w:ind w:left="-2"/>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інші витрати, передбачені кошторисом.</w:t>
      </w:r>
    </w:p>
    <w:p w14:paraId="3C42F4F8"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6.4. Отримані закладом освіти кошти повинні бути використані відповідно до його установчих документів, зокрема для організації та забезпечення його діяльності, та не можуть бути вилучені в дохід державного або місцевих бюджетів, крім випадків, передбачених чинним законодавством України.</w:t>
      </w:r>
    </w:p>
    <w:p w14:paraId="6FBCAF20"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6.5. Фінансово-господарська діяльн</w:t>
      </w:r>
      <w:r>
        <w:rPr>
          <w:rFonts w:ascii="Times New Roman" w:hAnsi="Times New Roman" w:cs="Times New Roman"/>
          <w:color w:val="000000"/>
          <w:sz w:val="28"/>
          <w:szCs w:val="28"/>
          <w:lang w:val="uk-UA"/>
        </w:rPr>
        <w:t>ість закладу</w:t>
      </w:r>
      <w:r w:rsidRPr="00932A26">
        <w:rPr>
          <w:rFonts w:ascii="Times New Roman" w:hAnsi="Times New Roman" w:cs="Times New Roman"/>
          <w:color w:val="000000"/>
          <w:sz w:val="28"/>
          <w:szCs w:val="28"/>
          <w:lang w:val="uk-UA"/>
        </w:rPr>
        <w:t xml:space="preserve"> освіти здійснюється на основі кошторису, що затверджується</w:t>
      </w:r>
      <w:r>
        <w:rPr>
          <w:rFonts w:ascii="Times New Roman" w:hAnsi="Times New Roman" w:cs="Times New Roman"/>
          <w:color w:val="000000"/>
          <w:sz w:val="28"/>
          <w:szCs w:val="28"/>
          <w:lang w:val="uk-UA"/>
        </w:rPr>
        <w:t xml:space="preserve"> керівником (директором) відповідно до чинного законодавства</w:t>
      </w:r>
      <w:r w:rsidRPr="00932A26">
        <w:rPr>
          <w:rFonts w:ascii="Times New Roman" w:hAnsi="Times New Roman" w:cs="Times New Roman"/>
          <w:color w:val="000000"/>
          <w:sz w:val="28"/>
          <w:szCs w:val="28"/>
          <w:lang w:val="uk-UA"/>
        </w:rPr>
        <w:t>.</w:t>
      </w:r>
    </w:p>
    <w:p w14:paraId="34974115"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6.6. Порядок діловодства й бухгалтерського обліку в закладі освіти визначається чинним законодавством України та нормативно-правовими актами Міністерства освіти і науки України.  У закладі освіти бухгалтерський облік може здійснюватися самостійно, при повній фінансовій автономії або через централізовану бухгалтерію Управління освіти.</w:t>
      </w:r>
    </w:p>
    <w:p w14:paraId="29A8902E"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6.7. Звітність про діяльність закладу освіти встановлюється відповідно до чинного законодавства України.</w:t>
      </w:r>
    </w:p>
    <w:p w14:paraId="42B00E7A"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r w:rsidRPr="00932A26">
        <w:rPr>
          <w:rFonts w:ascii="Times New Roman" w:hAnsi="Times New Roman" w:cs="Times New Roman"/>
          <w:color w:val="000000"/>
          <w:sz w:val="28"/>
          <w:szCs w:val="28"/>
          <w:lang w:val="uk-UA"/>
        </w:rPr>
        <w:tab/>
        <w:t>6.8. Заклад освіти може надавати платні освітні та інші послуги, перелік яких затверджує Кабінет Міністрів України. Керівник (директор) закладу освіти розроблює Положення у якому визначає перелік платних освітніх та інших послуг, що надаються закладом освіти, із зазначенням часу, місця, способу та порядку надання кожної з послуг, їх вартості та особи, відповідальної за їх надання.</w:t>
      </w:r>
    </w:p>
    <w:p w14:paraId="77282905"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6.9. Заклад освіти самостійно розпоряджається надходженнями від провадження господарської та іншої діяльності, передбаченої чинним законодавством України та цим Статутом. </w:t>
      </w:r>
    </w:p>
    <w:p w14:paraId="5ABAA8B0" w14:textId="77777777" w:rsidR="00AD6F88"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6.10. Засновник має право здійснювати всі дії, пов’язані з володінням і користуванням основними фондами закладу освіти, а також здійснювати передачу в оренду та списання основних фондів згідно із чинним законодавством України.</w:t>
      </w:r>
    </w:p>
    <w:p w14:paraId="45E65C27" w14:textId="77777777" w:rsidR="00AD6F88" w:rsidRPr="00932A26" w:rsidRDefault="00AD6F88" w:rsidP="00AD6F88">
      <w:pPr>
        <w:spacing w:line="240" w:lineRule="auto"/>
        <w:jc w:val="center"/>
        <w:rPr>
          <w:rFonts w:ascii="Times New Roman" w:hAnsi="Times New Roman" w:cs="Times New Roman"/>
          <w:color w:val="000000"/>
          <w:sz w:val="28"/>
          <w:szCs w:val="28"/>
          <w:lang w:val="uk-UA"/>
        </w:rPr>
      </w:pPr>
      <w:r w:rsidRPr="00932A26">
        <w:rPr>
          <w:rFonts w:ascii="Times New Roman" w:hAnsi="Times New Roman" w:cs="Times New Roman"/>
          <w:b/>
          <w:color w:val="000000"/>
          <w:sz w:val="28"/>
          <w:szCs w:val="28"/>
          <w:lang w:val="uk-UA"/>
        </w:rPr>
        <w:lastRenderedPageBreak/>
        <w:t>VІІ. МІЖНАРОДНЕ СПІВРОБІТНИЦТВО</w:t>
      </w:r>
    </w:p>
    <w:p w14:paraId="316A1371" w14:textId="77777777" w:rsidR="00AD6F88" w:rsidRPr="00082578" w:rsidRDefault="00AD6F88" w:rsidP="00AD6F88">
      <w:pPr>
        <w:spacing w:line="240" w:lineRule="auto"/>
        <w:ind w:left="1" w:firstLine="707"/>
        <w:jc w:val="both"/>
        <w:rPr>
          <w:rFonts w:ascii="Times New Roman" w:hAnsi="Times New Roman" w:cs="Times New Roman"/>
          <w:color w:val="000000"/>
          <w:sz w:val="28"/>
          <w:szCs w:val="28"/>
          <w:lang w:val="uk-UA"/>
        </w:rPr>
      </w:pPr>
      <w:r w:rsidRPr="00082578">
        <w:rPr>
          <w:rFonts w:ascii="Times New Roman" w:hAnsi="Times New Roman" w:cs="Times New Roman"/>
          <w:color w:val="000000"/>
          <w:sz w:val="28"/>
          <w:szCs w:val="28"/>
          <w:lang w:val="uk-UA"/>
        </w:rPr>
        <w:t>7.1. Заклад освіти здійснює міжнародне співробітництво відповідно до Закону України «Про освіту» та має право укладати договори про співробітництво, встановлювати прямі зв’язки із закладами освіти інших країн, міжнародними організаціями, фондами в установленому законодавством порядку. Учні та педагогічні працівники закладу освіти можуть брати участь у програмах двостороннього та багатостороннього міжнародного обміну.</w:t>
      </w:r>
    </w:p>
    <w:p w14:paraId="4D78B6A2" w14:textId="77777777" w:rsidR="00AD6F88" w:rsidRPr="00082578"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7.2. </w:t>
      </w:r>
      <w:r w:rsidRPr="00082578">
        <w:rPr>
          <w:rFonts w:ascii="Times New Roman" w:hAnsi="Times New Roman" w:cs="Times New Roman"/>
          <w:color w:val="000000"/>
          <w:sz w:val="28"/>
          <w:szCs w:val="28"/>
          <w:lang w:val="uk-UA"/>
        </w:rPr>
        <w:t>Заклад освіти  має право відповідно до чинного законодавства України укладати угоди про співробітництво з іншими закладами освіти, науковими установами, підприємствами, організаціями, громадськими об’єднаннями інших країн.</w:t>
      </w:r>
    </w:p>
    <w:p w14:paraId="2B0343DD" w14:textId="77777777" w:rsidR="00AD6F88" w:rsidRPr="00932A26" w:rsidRDefault="00AD6F88" w:rsidP="00AD6F88">
      <w:pPr>
        <w:spacing w:line="240" w:lineRule="auto"/>
        <w:jc w:val="center"/>
        <w:rPr>
          <w:rFonts w:ascii="Times New Roman" w:hAnsi="Times New Roman" w:cs="Times New Roman"/>
          <w:color w:val="000000"/>
          <w:sz w:val="28"/>
          <w:szCs w:val="28"/>
          <w:lang w:val="uk-UA"/>
        </w:rPr>
      </w:pPr>
      <w:r w:rsidRPr="00932A26">
        <w:rPr>
          <w:rFonts w:ascii="Times New Roman" w:hAnsi="Times New Roman" w:cs="Times New Roman"/>
          <w:b/>
          <w:color w:val="000000"/>
          <w:sz w:val="28"/>
          <w:szCs w:val="28"/>
          <w:lang w:val="uk-UA"/>
        </w:rPr>
        <w:t>VІІІ.  ПРОЗОРІСТЬ ТА ІНФОРМАЦІЙНА ВІДКРИТІСТЬ</w:t>
      </w:r>
    </w:p>
    <w:p w14:paraId="374F350D" w14:textId="77777777" w:rsidR="00AD6F88" w:rsidRPr="00932A26" w:rsidRDefault="00AD6F88" w:rsidP="00AD6F88">
      <w:pPr>
        <w:spacing w:line="240" w:lineRule="auto"/>
        <w:ind w:left="1" w:hanging="3"/>
        <w:jc w:val="center"/>
        <w:rPr>
          <w:rFonts w:ascii="Times New Roman" w:hAnsi="Times New Roman" w:cs="Times New Roman"/>
          <w:color w:val="000000"/>
          <w:sz w:val="28"/>
          <w:szCs w:val="28"/>
          <w:lang w:val="uk-UA"/>
        </w:rPr>
      </w:pPr>
      <w:r w:rsidRPr="00932A26">
        <w:rPr>
          <w:rFonts w:ascii="Times New Roman" w:hAnsi="Times New Roman" w:cs="Times New Roman"/>
          <w:b/>
          <w:color w:val="000000"/>
          <w:sz w:val="28"/>
          <w:szCs w:val="28"/>
          <w:lang w:val="uk-UA"/>
        </w:rPr>
        <w:t>ЗАКЛАДУ ОСВІТИ</w:t>
      </w:r>
    </w:p>
    <w:p w14:paraId="74B2FD4D" w14:textId="77777777" w:rsidR="00AD6F88" w:rsidRPr="00932A26" w:rsidRDefault="00AD6F88" w:rsidP="00AD6F88">
      <w:pPr>
        <w:spacing w:line="240" w:lineRule="auto"/>
        <w:ind w:firstLine="708"/>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8.1. Заклад освіти формує відкриті та загальнодоступні ресурси з інформацією про свою діяльність та оприлюднює таку інформацію. </w:t>
      </w:r>
    </w:p>
    <w:p w14:paraId="11AC5B0D"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8.2. Заклад освіти забезпечує на своєму веб-сайті (у разі його     відсутності – на веб-сайтах своїх засновників) відкритий доступ до такої інформації та документів:</w:t>
      </w:r>
    </w:p>
    <w:p w14:paraId="1C2DC0BD" w14:textId="77777777" w:rsidR="00AD6F88" w:rsidRPr="00932A26" w:rsidRDefault="00AD6F88" w:rsidP="00AD6F88">
      <w:pPr>
        <w:numPr>
          <w:ilvl w:val="0"/>
          <w:numId w:val="9"/>
        </w:numPr>
        <w:tabs>
          <w:tab w:val="left" w:pos="426"/>
          <w:tab w:val="left" w:pos="709"/>
        </w:tabs>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Статут закладу освіти;</w:t>
      </w:r>
    </w:p>
    <w:p w14:paraId="2247E349" w14:textId="77777777" w:rsidR="00AD6F88" w:rsidRPr="00932A26" w:rsidRDefault="00AD6F88" w:rsidP="00AD6F88">
      <w:pPr>
        <w:numPr>
          <w:ilvl w:val="0"/>
          <w:numId w:val="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ліцензії на провадження освітньої діяльності;</w:t>
      </w:r>
    </w:p>
    <w:p w14:paraId="3AE72C14" w14:textId="77777777" w:rsidR="00AD6F88" w:rsidRPr="00932A26" w:rsidRDefault="00AD6F88" w:rsidP="00AD6F88">
      <w:pPr>
        <w:numPr>
          <w:ilvl w:val="0"/>
          <w:numId w:val="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сертифікати про акредитацію освітніх програм;</w:t>
      </w:r>
    </w:p>
    <w:p w14:paraId="5192DCD2" w14:textId="77777777" w:rsidR="00AD6F88" w:rsidRPr="00932A26" w:rsidRDefault="00AD6F88" w:rsidP="00AD6F88">
      <w:pPr>
        <w:numPr>
          <w:ilvl w:val="0"/>
          <w:numId w:val="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структура та органи управління закладу освіти;</w:t>
      </w:r>
    </w:p>
    <w:p w14:paraId="0A2E512A" w14:textId="77777777" w:rsidR="00AD6F88" w:rsidRPr="00932A26" w:rsidRDefault="00AD6F88" w:rsidP="00AD6F88">
      <w:pPr>
        <w:numPr>
          <w:ilvl w:val="0"/>
          <w:numId w:val="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кадровий склад закладу освіти згідно з ліцензійними умовами;</w:t>
      </w:r>
    </w:p>
    <w:p w14:paraId="2DEC68D0" w14:textId="77777777" w:rsidR="00AD6F88" w:rsidRDefault="00AD6F88" w:rsidP="00AD6F88">
      <w:pPr>
        <w:numPr>
          <w:ilvl w:val="0"/>
          <w:numId w:val="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освітні програми</w:t>
      </w:r>
      <w:r w:rsidRPr="000B5C49">
        <w:rPr>
          <w:rFonts w:ascii="Times New Roman" w:hAnsi="Times New Roman" w:cs="Times New Roman"/>
          <w:b/>
          <w:color w:val="000000"/>
          <w:sz w:val="28"/>
          <w:szCs w:val="28"/>
          <w:lang w:val="uk-UA"/>
        </w:rPr>
        <w:t xml:space="preserve"> </w:t>
      </w:r>
      <w:r w:rsidRPr="00082578">
        <w:rPr>
          <w:rFonts w:ascii="Times New Roman" w:hAnsi="Times New Roman" w:cs="Times New Roman"/>
          <w:color w:val="000000"/>
          <w:sz w:val="28"/>
          <w:szCs w:val="28"/>
          <w:lang w:val="uk-UA"/>
        </w:rPr>
        <w:t>із зазначенням переліку профілів навчання, навчальні плани,</w:t>
      </w:r>
      <w:r w:rsidRPr="00932A26">
        <w:rPr>
          <w:rFonts w:ascii="Times New Roman" w:hAnsi="Times New Roman" w:cs="Times New Roman"/>
          <w:color w:val="000000"/>
          <w:sz w:val="28"/>
          <w:szCs w:val="28"/>
          <w:lang w:val="uk-UA"/>
        </w:rPr>
        <w:t xml:space="preserve"> що реалізуються в закладі освіти, та перелік освітніх компонентів, що передбачені відповідною освітньою програмою;</w:t>
      </w:r>
    </w:p>
    <w:p w14:paraId="617DC203" w14:textId="77777777" w:rsidR="00AD6F88" w:rsidRPr="00082578" w:rsidRDefault="00AD6F88" w:rsidP="00AD6F88">
      <w:pPr>
        <w:numPr>
          <w:ilvl w:val="0"/>
          <w:numId w:val="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082578">
        <w:rPr>
          <w:rFonts w:ascii="Times New Roman" w:hAnsi="Times New Roman" w:cs="Times New Roman"/>
          <w:color w:val="000000"/>
          <w:sz w:val="28"/>
          <w:szCs w:val="28"/>
          <w:lang w:val="uk-UA"/>
        </w:rPr>
        <w:t>положення про конкурсний відбір;</w:t>
      </w:r>
    </w:p>
    <w:p w14:paraId="3088CDC0" w14:textId="77777777" w:rsidR="00AD6F88" w:rsidRPr="00932A26" w:rsidRDefault="00AD6F88" w:rsidP="00AD6F88">
      <w:pPr>
        <w:numPr>
          <w:ilvl w:val="0"/>
          <w:numId w:val="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територія обслу</w:t>
      </w:r>
      <w:r>
        <w:rPr>
          <w:rFonts w:ascii="Times New Roman" w:hAnsi="Times New Roman" w:cs="Times New Roman"/>
          <w:color w:val="000000"/>
          <w:sz w:val="28"/>
          <w:szCs w:val="28"/>
          <w:lang w:val="uk-UA"/>
        </w:rPr>
        <w:t>говування, закріплена за закладом</w:t>
      </w:r>
      <w:r w:rsidRPr="00932A26">
        <w:rPr>
          <w:rFonts w:ascii="Times New Roman" w:hAnsi="Times New Roman" w:cs="Times New Roman"/>
          <w:color w:val="000000"/>
          <w:sz w:val="28"/>
          <w:szCs w:val="28"/>
          <w:lang w:val="uk-UA"/>
        </w:rPr>
        <w:t xml:space="preserve"> освіти його засновником;</w:t>
      </w:r>
    </w:p>
    <w:p w14:paraId="0B49FE5E" w14:textId="77777777" w:rsidR="00AD6F88" w:rsidRPr="00932A26" w:rsidRDefault="00AD6F88" w:rsidP="00AD6F88">
      <w:pPr>
        <w:numPr>
          <w:ilvl w:val="0"/>
          <w:numId w:val="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ліцензований обсяг та фактична кількість осіб, які навчаються в закладі освіти;</w:t>
      </w:r>
    </w:p>
    <w:p w14:paraId="30B017CB" w14:textId="77777777" w:rsidR="00AD6F88" w:rsidRPr="00932A26" w:rsidRDefault="00AD6F88" w:rsidP="00AD6F88">
      <w:pPr>
        <w:numPr>
          <w:ilvl w:val="0"/>
          <w:numId w:val="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мова освітнього процесу;</w:t>
      </w:r>
    </w:p>
    <w:p w14:paraId="6E8D90B3" w14:textId="77777777" w:rsidR="00AD6F88" w:rsidRPr="00932A26" w:rsidRDefault="00AD6F88" w:rsidP="00AD6F88">
      <w:pPr>
        <w:numPr>
          <w:ilvl w:val="0"/>
          <w:numId w:val="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наявність вакантних посад, порядок та умови проведення конкурсу на їх заміщення (у разі його проведення);</w:t>
      </w:r>
    </w:p>
    <w:p w14:paraId="47F50795" w14:textId="77777777" w:rsidR="00AD6F88" w:rsidRPr="00932A26" w:rsidRDefault="00AD6F88" w:rsidP="00AD6F88">
      <w:pPr>
        <w:numPr>
          <w:ilvl w:val="0"/>
          <w:numId w:val="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матеріально-технічне забезпечення закладу освіти (згідно з ліцензійними умовами);</w:t>
      </w:r>
    </w:p>
    <w:p w14:paraId="1E30AFFB" w14:textId="77777777" w:rsidR="00AD6F88" w:rsidRPr="00932A26" w:rsidRDefault="00AD6F88" w:rsidP="00AD6F88">
      <w:pPr>
        <w:numPr>
          <w:ilvl w:val="0"/>
          <w:numId w:val="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результати моніторингу якості освіти;</w:t>
      </w:r>
    </w:p>
    <w:p w14:paraId="4CDBE349" w14:textId="77777777" w:rsidR="00AD6F88" w:rsidRPr="00932A26" w:rsidRDefault="00AD6F88" w:rsidP="00AD6F88">
      <w:pPr>
        <w:numPr>
          <w:ilvl w:val="0"/>
          <w:numId w:val="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річний звіт про діяльність закладу освіти;</w:t>
      </w:r>
    </w:p>
    <w:p w14:paraId="2AAB3CB7" w14:textId="77777777" w:rsidR="00AD6F88" w:rsidRPr="00932A26" w:rsidRDefault="00AD6F88" w:rsidP="00AD6F88">
      <w:pPr>
        <w:numPr>
          <w:ilvl w:val="0"/>
          <w:numId w:val="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правила прийому до закладу освіти;</w:t>
      </w:r>
    </w:p>
    <w:p w14:paraId="0645001E" w14:textId="77777777" w:rsidR="00AD6F88" w:rsidRPr="00932A26" w:rsidRDefault="00AD6F88" w:rsidP="00AD6F88">
      <w:pPr>
        <w:numPr>
          <w:ilvl w:val="0"/>
          <w:numId w:val="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lastRenderedPageBreak/>
        <w:t>умови доступності закладу освіти для навчання осіб з особливими освітніми потребами;</w:t>
      </w:r>
    </w:p>
    <w:p w14:paraId="202224E4" w14:textId="77777777" w:rsidR="00AD6F88" w:rsidRPr="00932A26" w:rsidRDefault="00AD6F88" w:rsidP="00AD6F88">
      <w:pPr>
        <w:numPr>
          <w:ilvl w:val="0"/>
          <w:numId w:val="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перелік додаткових освітніх та інших послуг, їх вартість, порядок надання та оплати;</w:t>
      </w:r>
    </w:p>
    <w:p w14:paraId="58EDF5D3" w14:textId="77777777" w:rsidR="00AD6F88" w:rsidRPr="00932A26" w:rsidRDefault="00AD6F88" w:rsidP="00AD6F88">
      <w:pPr>
        <w:numPr>
          <w:ilvl w:val="0"/>
          <w:numId w:val="9"/>
        </w:numPr>
        <w:suppressAutoHyphens/>
        <w:spacing w:after="0" w:line="240" w:lineRule="auto"/>
        <w:ind w:leftChars="-1" w:left="1" w:hangingChars="1" w:hanging="3"/>
        <w:jc w:val="both"/>
        <w:textDirection w:val="btLr"/>
        <w:textAlignment w:val="top"/>
        <w:outlineLvl w:val="0"/>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інша інформація, що оприлюднюється за рішенням закладу освіти або на вимогу законодавства.</w:t>
      </w:r>
    </w:p>
    <w:p w14:paraId="3BFC85EE" w14:textId="77777777" w:rsidR="00AD6F88" w:rsidRPr="00932A26" w:rsidRDefault="00AD6F88" w:rsidP="00AD6F88">
      <w:pPr>
        <w:tabs>
          <w:tab w:val="left" w:pos="567"/>
        </w:tabs>
        <w:spacing w:line="240" w:lineRule="auto"/>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ab/>
      </w:r>
      <w:r w:rsidRPr="00932A26">
        <w:rPr>
          <w:rFonts w:ascii="Times New Roman" w:hAnsi="Times New Roman" w:cs="Times New Roman"/>
          <w:color w:val="000000"/>
          <w:sz w:val="28"/>
          <w:szCs w:val="28"/>
          <w:lang w:val="uk-UA"/>
        </w:rPr>
        <w:tab/>
        <w:t>8.3. Заклад освіти, що отримує публічні кошти, та його засновник зобов’язані оприлюднювати на своїх веб-сайтах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України.</w:t>
      </w:r>
    </w:p>
    <w:p w14:paraId="61AAD2FA"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8.4.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із дня їх затвердження чи внесення змін до них, якщо інше не визначено законом.</w:t>
      </w:r>
    </w:p>
    <w:p w14:paraId="716CA0A7" w14:textId="77777777" w:rsidR="00AD6F88" w:rsidRPr="00932A26" w:rsidRDefault="00AD6F88" w:rsidP="00AD6F88">
      <w:pPr>
        <w:spacing w:line="240" w:lineRule="auto"/>
        <w:ind w:left="1" w:hanging="3"/>
        <w:jc w:val="center"/>
        <w:rPr>
          <w:rFonts w:ascii="Times New Roman" w:hAnsi="Times New Roman" w:cs="Times New Roman"/>
          <w:color w:val="000000"/>
          <w:sz w:val="28"/>
          <w:szCs w:val="28"/>
          <w:lang w:val="uk-UA"/>
        </w:rPr>
      </w:pPr>
      <w:r w:rsidRPr="00932A26">
        <w:rPr>
          <w:rFonts w:ascii="Times New Roman" w:hAnsi="Times New Roman" w:cs="Times New Roman"/>
          <w:b/>
          <w:color w:val="000000"/>
          <w:sz w:val="28"/>
          <w:szCs w:val="28"/>
          <w:lang w:val="uk-UA"/>
        </w:rPr>
        <w:t>ІХ. КОНТРОЛЬ ЗА ДІЯЛЬНІСТЮ   ЗАКЛАДУ ОСВІТИ</w:t>
      </w:r>
    </w:p>
    <w:p w14:paraId="6F5C0CB8"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9.1. Державний нагляд (контроль) за діяльністю закладу освіти здійснюється відповідно до </w:t>
      </w:r>
      <w:hyperlink r:id="rId9">
        <w:r w:rsidRPr="00932A26">
          <w:rPr>
            <w:rFonts w:ascii="Times New Roman" w:hAnsi="Times New Roman" w:cs="Times New Roman"/>
            <w:color w:val="000000"/>
            <w:sz w:val="28"/>
            <w:szCs w:val="28"/>
            <w:lang w:val="uk-UA"/>
          </w:rPr>
          <w:t>Законів України</w:t>
        </w:r>
      </w:hyperlink>
      <w:r w:rsidRPr="00932A26">
        <w:rPr>
          <w:rFonts w:ascii="Times New Roman" w:hAnsi="Times New Roman" w:cs="Times New Roman"/>
          <w:color w:val="000000"/>
          <w:sz w:val="28"/>
          <w:szCs w:val="28"/>
          <w:lang w:val="uk-UA"/>
        </w:rPr>
        <w:t xml:space="preserve"> «Про освіту», «Про повну загальну середню освіту».</w:t>
      </w:r>
    </w:p>
    <w:p w14:paraId="3960D7F8"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9.2. Інституційний аудит закладу освіти,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центральним органом виконавчої влади із забезпечення якості освіти та його територіальними органами. </w:t>
      </w:r>
    </w:p>
    <w:p w14:paraId="534A18F0" w14:textId="77777777" w:rsidR="00AD6F88" w:rsidRPr="00932A26" w:rsidRDefault="00AD6F88" w:rsidP="00AD6F88">
      <w:pPr>
        <w:shd w:val="clear" w:color="auto" w:fill="FFFFFF"/>
        <w:spacing w:line="240" w:lineRule="auto"/>
        <w:ind w:left="-2" w:firstLine="710"/>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Інституційний аудит включає планову перевірку дотримання ліцензійних умов, не частіше одного разу на 10 років,  з метою оцінювання якості освітньої діяльності закладу освіти та визначення рекомендацій засновнику та закладу освіти. </w:t>
      </w:r>
    </w:p>
    <w:p w14:paraId="5CAB92D7" w14:textId="77777777" w:rsidR="00AD6F88" w:rsidRPr="00932A26" w:rsidRDefault="00AD6F88" w:rsidP="00AD6F88">
      <w:pPr>
        <w:shd w:val="clear" w:color="auto" w:fill="FFFFFF"/>
        <w:spacing w:line="240" w:lineRule="auto"/>
        <w:ind w:left="-2" w:firstLine="710"/>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Позаплановий інституційний аудит може бути проведений за ініціативою засновника, керівника, педагогічної ради, загальних зборів (конференції) колективу або піклувальної ради закладу освіти, який має низьку якість освітньої діяльності. </w:t>
      </w:r>
    </w:p>
    <w:p w14:paraId="3D2D3246" w14:textId="77777777" w:rsidR="00AD6F88" w:rsidRPr="00932A26" w:rsidRDefault="00AD6F88" w:rsidP="00AD6F88">
      <w:pPr>
        <w:spacing w:line="240" w:lineRule="auto"/>
        <w:ind w:left="1" w:hanging="3"/>
        <w:jc w:val="center"/>
        <w:rPr>
          <w:rFonts w:ascii="Times New Roman" w:hAnsi="Times New Roman" w:cs="Times New Roman"/>
          <w:color w:val="000000"/>
          <w:sz w:val="28"/>
          <w:szCs w:val="28"/>
          <w:lang w:val="uk-UA"/>
        </w:rPr>
      </w:pPr>
      <w:bookmarkStart w:id="44" w:name="bookmark_id_19c6y18" w:colFirst="0" w:colLast="0"/>
      <w:bookmarkEnd w:id="44"/>
      <w:r w:rsidRPr="00932A26">
        <w:rPr>
          <w:rFonts w:ascii="Times New Roman" w:hAnsi="Times New Roman" w:cs="Times New Roman"/>
          <w:b/>
          <w:color w:val="000000"/>
          <w:sz w:val="28"/>
          <w:szCs w:val="28"/>
          <w:lang w:val="uk-UA"/>
        </w:rPr>
        <w:t>X. РЕОРГАНІЗАЦІЯ АБО ЛІКВІДАЦІЯ ЗАКЛАДУ ОСВІТИ</w:t>
      </w:r>
    </w:p>
    <w:p w14:paraId="09EE7E0D"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10.1. Рішення про реорганізацію або ліквідацію закладу освіти </w:t>
      </w:r>
      <w:r w:rsidRPr="00932A26">
        <w:rPr>
          <w:rFonts w:ascii="Times New Roman" w:hAnsi="Times New Roman" w:cs="Times New Roman"/>
          <w:sz w:val="28"/>
          <w:szCs w:val="28"/>
          <w:lang w:val="uk-UA"/>
        </w:rPr>
        <w:t xml:space="preserve">ухвалює </w:t>
      </w:r>
      <w:r w:rsidRPr="00932A26">
        <w:rPr>
          <w:rFonts w:ascii="Times New Roman" w:hAnsi="Times New Roman" w:cs="Times New Roman"/>
          <w:color w:val="000000"/>
          <w:sz w:val="28"/>
          <w:szCs w:val="28"/>
          <w:lang w:val="uk-UA"/>
        </w:rPr>
        <w:t xml:space="preserve">Ніжинська міська рада Чернігівської області. </w:t>
      </w:r>
    </w:p>
    <w:p w14:paraId="1D666B4D"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Реорганізація відбувається шляхом злиття, приєднання, поділу, перетворення.</w:t>
      </w:r>
    </w:p>
    <w:p w14:paraId="7D2F33BF" w14:textId="77777777" w:rsidR="00AD6F88" w:rsidRPr="00932A26" w:rsidRDefault="00AD6F88" w:rsidP="00AD6F88">
      <w:pPr>
        <w:spacing w:line="240" w:lineRule="auto"/>
        <w:ind w:firstLine="708"/>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lastRenderedPageBreak/>
        <w:t>10.2. У випадку реорганізації права та зобов’язання закладу освіти переходять до правонаступника, відповідно до чинного законодавства України.</w:t>
      </w:r>
    </w:p>
    <w:p w14:paraId="16E1313B" w14:textId="77777777" w:rsidR="00AD6F88" w:rsidRPr="00932A26" w:rsidRDefault="00AD6F88" w:rsidP="00AD6F88">
      <w:pPr>
        <w:spacing w:line="240" w:lineRule="auto"/>
        <w:ind w:left="1" w:firstLine="707"/>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10.3. Ліквідація закладу освіти проводиться відповідно до чинного законодавства України.</w:t>
      </w:r>
    </w:p>
    <w:p w14:paraId="582A6E3D"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p>
    <w:p w14:paraId="6ED3F0C6"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w:t>
      </w:r>
    </w:p>
    <w:p w14:paraId="53C8DB3B"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Начальник Управління освіти</w:t>
      </w:r>
    </w:p>
    <w:p w14:paraId="5B8F57A6" w14:textId="77777777" w:rsidR="00AD6F88" w:rsidRPr="00932A26" w:rsidRDefault="00AD6F88" w:rsidP="00AD6F88">
      <w:pPr>
        <w:spacing w:line="240" w:lineRule="auto"/>
        <w:ind w:left="1" w:hanging="3"/>
        <w:jc w:val="both"/>
        <w:rPr>
          <w:rFonts w:ascii="Times New Roman" w:hAnsi="Times New Roman" w:cs="Times New Roman"/>
          <w:color w:val="000000"/>
          <w:sz w:val="28"/>
          <w:szCs w:val="28"/>
          <w:lang w:val="uk-UA"/>
        </w:rPr>
      </w:pPr>
      <w:r w:rsidRPr="00932A26">
        <w:rPr>
          <w:rFonts w:ascii="Times New Roman" w:hAnsi="Times New Roman" w:cs="Times New Roman"/>
          <w:color w:val="000000"/>
          <w:sz w:val="28"/>
          <w:szCs w:val="28"/>
          <w:lang w:val="uk-UA"/>
        </w:rPr>
        <w:t xml:space="preserve"> Ніжинської міської ради</w:t>
      </w:r>
    </w:p>
    <w:p w14:paraId="252266C1" w14:textId="77777777" w:rsidR="00AD6F88" w:rsidRPr="00932A26" w:rsidRDefault="00AD6F88" w:rsidP="00AD6F88">
      <w:pPr>
        <w:tabs>
          <w:tab w:val="center" w:pos="4819"/>
          <w:tab w:val="left" w:pos="7005"/>
        </w:tabs>
        <w:spacing w:line="240" w:lineRule="auto"/>
        <w:jc w:val="both"/>
        <w:rPr>
          <w:rFonts w:ascii="Times New Roman" w:hAnsi="Times New Roman" w:cs="Times New Roman"/>
          <w:sz w:val="28"/>
          <w:szCs w:val="28"/>
          <w:lang w:val="uk-UA"/>
        </w:rPr>
      </w:pPr>
      <w:r w:rsidRPr="00932A26">
        <w:rPr>
          <w:rFonts w:ascii="Times New Roman" w:hAnsi="Times New Roman" w:cs="Times New Roman"/>
          <w:color w:val="000000"/>
          <w:sz w:val="28"/>
          <w:szCs w:val="28"/>
          <w:lang w:val="uk-UA"/>
        </w:rPr>
        <w:t xml:space="preserve"> Чернігівської області                                                  В.В. </w:t>
      </w:r>
      <w:proofErr w:type="spellStart"/>
      <w:r w:rsidRPr="00932A26">
        <w:rPr>
          <w:rFonts w:ascii="Times New Roman" w:hAnsi="Times New Roman" w:cs="Times New Roman"/>
          <w:color w:val="000000"/>
          <w:sz w:val="28"/>
          <w:szCs w:val="28"/>
          <w:lang w:val="uk-UA"/>
        </w:rPr>
        <w:t>Градобик</w:t>
      </w:r>
      <w:proofErr w:type="spellEnd"/>
    </w:p>
    <w:p w14:paraId="33CCBFB9" w14:textId="77777777" w:rsidR="00AD6F88" w:rsidRPr="00932A26" w:rsidRDefault="00AD6F88" w:rsidP="00AD6F88">
      <w:pPr>
        <w:tabs>
          <w:tab w:val="left" w:pos="789"/>
        </w:tabs>
        <w:spacing w:before="64" w:line="240" w:lineRule="auto"/>
        <w:ind w:right="429"/>
        <w:jc w:val="both"/>
        <w:rPr>
          <w:rFonts w:ascii="Times New Roman" w:hAnsi="Times New Roman" w:cs="Times New Roman"/>
          <w:sz w:val="28"/>
          <w:szCs w:val="28"/>
          <w:lang w:val="uk-UA"/>
        </w:rPr>
      </w:pPr>
    </w:p>
    <w:p w14:paraId="371ED1B1" w14:textId="77777777" w:rsidR="0089219A" w:rsidRDefault="0089219A" w:rsidP="0089219A">
      <w:pPr>
        <w:pStyle w:val="a3"/>
        <w:shd w:val="clear" w:color="auto" w:fill="FFFFFF"/>
        <w:spacing w:before="0" w:beforeAutospacing="0" w:after="0" w:afterAutospacing="0" w:line="360" w:lineRule="auto"/>
        <w:jc w:val="center"/>
        <w:rPr>
          <w:rStyle w:val="a4"/>
          <w:sz w:val="28"/>
          <w:szCs w:val="28"/>
          <w:lang w:val="ru-RU"/>
        </w:rPr>
      </w:pPr>
    </w:p>
    <w:p w14:paraId="345F3CBB" w14:textId="77777777" w:rsidR="00733D08" w:rsidRPr="00AB1052" w:rsidRDefault="00733D08">
      <w:pPr>
        <w:rPr>
          <w:lang w:val="ru-RU"/>
        </w:rPr>
      </w:pPr>
    </w:p>
    <w:sectPr w:rsidR="00733D08" w:rsidRPr="00AB1052" w:rsidSect="00FB3723">
      <w:pgSz w:w="11907" w:h="16840"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91C47"/>
    <w:multiLevelType w:val="multilevel"/>
    <w:tmpl w:val="EF226A54"/>
    <w:lvl w:ilvl="0">
      <w:start w:val="1"/>
      <w:numFmt w:val="bullet"/>
      <w:lvlText w:val="●"/>
      <w:lvlJc w:val="left"/>
      <w:pPr>
        <w:ind w:left="360" w:hanging="360"/>
      </w:pPr>
      <w:rPr>
        <w:rFonts w:ascii="Noto Sans Symbols" w:eastAsia="Times New Roman" w:hAnsi="Noto Sans Symbols"/>
        <w:sz w:val="20"/>
        <w:vertAlign w:val="baseline"/>
      </w:rPr>
    </w:lvl>
    <w:lvl w:ilvl="1">
      <w:start w:val="1"/>
      <w:numFmt w:val="bullet"/>
      <w:lvlText w:val="o"/>
      <w:lvlJc w:val="left"/>
      <w:pPr>
        <w:ind w:left="1080" w:hanging="360"/>
      </w:pPr>
      <w:rPr>
        <w:rFonts w:ascii="Courier New" w:eastAsia="Times New Roman" w:hAnsi="Courier New"/>
        <w:sz w:val="20"/>
        <w:vertAlign w:val="baseline"/>
      </w:rPr>
    </w:lvl>
    <w:lvl w:ilvl="2">
      <w:start w:val="1"/>
      <w:numFmt w:val="bullet"/>
      <w:lvlText w:val="▪"/>
      <w:lvlJc w:val="left"/>
      <w:pPr>
        <w:ind w:left="1800" w:hanging="360"/>
      </w:pPr>
      <w:rPr>
        <w:rFonts w:ascii="Noto Sans Symbols" w:eastAsia="Times New Roman" w:hAnsi="Noto Sans Symbols"/>
        <w:sz w:val="20"/>
        <w:vertAlign w:val="baseline"/>
      </w:rPr>
    </w:lvl>
    <w:lvl w:ilvl="3">
      <w:start w:val="1"/>
      <w:numFmt w:val="bullet"/>
      <w:lvlText w:val="▪"/>
      <w:lvlJc w:val="left"/>
      <w:pPr>
        <w:ind w:left="2520" w:hanging="360"/>
      </w:pPr>
      <w:rPr>
        <w:rFonts w:ascii="Noto Sans Symbols" w:eastAsia="Times New Roman" w:hAnsi="Noto Sans Symbols"/>
        <w:sz w:val="20"/>
        <w:vertAlign w:val="baseline"/>
      </w:rPr>
    </w:lvl>
    <w:lvl w:ilvl="4">
      <w:start w:val="1"/>
      <w:numFmt w:val="bullet"/>
      <w:lvlText w:val="▪"/>
      <w:lvlJc w:val="left"/>
      <w:pPr>
        <w:ind w:left="3240" w:hanging="360"/>
      </w:pPr>
      <w:rPr>
        <w:rFonts w:ascii="Noto Sans Symbols" w:eastAsia="Times New Roman" w:hAnsi="Noto Sans Symbols"/>
        <w:sz w:val="20"/>
        <w:vertAlign w:val="baseline"/>
      </w:rPr>
    </w:lvl>
    <w:lvl w:ilvl="5">
      <w:start w:val="1"/>
      <w:numFmt w:val="bullet"/>
      <w:lvlText w:val="▪"/>
      <w:lvlJc w:val="left"/>
      <w:pPr>
        <w:ind w:left="3960" w:hanging="360"/>
      </w:pPr>
      <w:rPr>
        <w:rFonts w:ascii="Noto Sans Symbols" w:eastAsia="Times New Roman" w:hAnsi="Noto Sans Symbols"/>
        <w:sz w:val="20"/>
        <w:vertAlign w:val="baseline"/>
      </w:rPr>
    </w:lvl>
    <w:lvl w:ilvl="6">
      <w:start w:val="1"/>
      <w:numFmt w:val="bullet"/>
      <w:lvlText w:val="▪"/>
      <w:lvlJc w:val="left"/>
      <w:pPr>
        <w:ind w:left="4680" w:hanging="360"/>
      </w:pPr>
      <w:rPr>
        <w:rFonts w:ascii="Noto Sans Symbols" w:eastAsia="Times New Roman" w:hAnsi="Noto Sans Symbols"/>
        <w:sz w:val="20"/>
        <w:vertAlign w:val="baseline"/>
      </w:rPr>
    </w:lvl>
    <w:lvl w:ilvl="7">
      <w:start w:val="1"/>
      <w:numFmt w:val="bullet"/>
      <w:lvlText w:val="▪"/>
      <w:lvlJc w:val="left"/>
      <w:pPr>
        <w:ind w:left="5400" w:hanging="360"/>
      </w:pPr>
      <w:rPr>
        <w:rFonts w:ascii="Noto Sans Symbols" w:eastAsia="Times New Roman" w:hAnsi="Noto Sans Symbols"/>
        <w:sz w:val="20"/>
        <w:vertAlign w:val="baseline"/>
      </w:rPr>
    </w:lvl>
    <w:lvl w:ilvl="8">
      <w:start w:val="1"/>
      <w:numFmt w:val="bullet"/>
      <w:lvlText w:val="▪"/>
      <w:lvlJc w:val="left"/>
      <w:pPr>
        <w:ind w:left="6120" w:hanging="360"/>
      </w:pPr>
      <w:rPr>
        <w:rFonts w:ascii="Noto Sans Symbols" w:eastAsia="Times New Roman" w:hAnsi="Noto Sans Symbols"/>
        <w:sz w:val="20"/>
        <w:vertAlign w:val="baseline"/>
      </w:rPr>
    </w:lvl>
  </w:abstractNum>
  <w:abstractNum w:abstractNumId="1" w15:restartNumberingAfterBreak="0">
    <w:nsid w:val="0C956F45"/>
    <w:multiLevelType w:val="multilevel"/>
    <w:tmpl w:val="E8A23972"/>
    <w:lvl w:ilvl="0">
      <w:start w:val="6"/>
      <w:numFmt w:val="decimal"/>
      <w:lvlText w:val="%1."/>
      <w:lvlJc w:val="left"/>
      <w:pPr>
        <w:ind w:left="576" w:hanging="576"/>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6F905B6"/>
    <w:multiLevelType w:val="multilevel"/>
    <w:tmpl w:val="6EA4FE90"/>
    <w:lvl w:ilvl="0">
      <w:start w:val="1"/>
      <w:numFmt w:val="bullet"/>
      <w:lvlText w:val="●"/>
      <w:lvlJc w:val="left"/>
      <w:pPr>
        <w:ind w:left="360" w:hanging="360"/>
      </w:pPr>
      <w:rPr>
        <w:rFonts w:ascii="Noto Sans Symbols" w:eastAsia="Times New Roman" w:hAnsi="Noto Sans Symbols"/>
        <w:sz w:val="20"/>
        <w:vertAlign w:val="baseline"/>
      </w:rPr>
    </w:lvl>
    <w:lvl w:ilvl="1">
      <w:start w:val="1"/>
      <w:numFmt w:val="bullet"/>
      <w:lvlText w:val="o"/>
      <w:lvlJc w:val="left"/>
      <w:pPr>
        <w:ind w:left="1080" w:hanging="360"/>
      </w:pPr>
      <w:rPr>
        <w:rFonts w:ascii="Courier New" w:eastAsia="Times New Roman" w:hAnsi="Courier New"/>
        <w:sz w:val="20"/>
        <w:vertAlign w:val="baseline"/>
      </w:rPr>
    </w:lvl>
    <w:lvl w:ilvl="2">
      <w:start w:val="1"/>
      <w:numFmt w:val="bullet"/>
      <w:lvlText w:val="▪"/>
      <w:lvlJc w:val="left"/>
      <w:pPr>
        <w:ind w:left="1800" w:hanging="360"/>
      </w:pPr>
      <w:rPr>
        <w:rFonts w:ascii="Noto Sans Symbols" w:eastAsia="Times New Roman" w:hAnsi="Noto Sans Symbols"/>
        <w:sz w:val="20"/>
        <w:vertAlign w:val="baseline"/>
      </w:rPr>
    </w:lvl>
    <w:lvl w:ilvl="3">
      <w:start w:val="1"/>
      <w:numFmt w:val="bullet"/>
      <w:lvlText w:val="▪"/>
      <w:lvlJc w:val="left"/>
      <w:pPr>
        <w:ind w:left="2520" w:hanging="360"/>
      </w:pPr>
      <w:rPr>
        <w:rFonts w:ascii="Noto Sans Symbols" w:eastAsia="Times New Roman" w:hAnsi="Noto Sans Symbols"/>
        <w:sz w:val="20"/>
        <w:vertAlign w:val="baseline"/>
      </w:rPr>
    </w:lvl>
    <w:lvl w:ilvl="4">
      <w:start w:val="1"/>
      <w:numFmt w:val="bullet"/>
      <w:lvlText w:val="▪"/>
      <w:lvlJc w:val="left"/>
      <w:pPr>
        <w:ind w:left="3240" w:hanging="360"/>
      </w:pPr>
      <w:rPr>
        <w:rFonts w:ascii="Noto Sans Symbols" w:eastAsia="Times New Roman" w:hAnsi="Noto Sans Symbols"/>
        <w:sz w:val="20"/>
        <w:vertAlign w:val="baseline"/>
      </w:rPr>
    </w:lvl>
    <w:lvl w:ilvl="5">
      <w:start w:val="1"/>
      <w:numFmt w:val="bullet"/>
      <w:lvlText w:val="▪"/>
      <w:lvlJc w:val="left"/>
      <w:pPr>
        <w:ind w:left="3960" w:hanging="360"/>
      </w:pPr>
      <w:rPr>
        <w:rFonts w:ascii="Noto Sans Symbols" w:eastAsia="Times New Roman" w:hAnsi="Noto Sans Symbols"/>
        <w:sz w:val="20"/>
        <w:vertAlign w:val="baseline"/>
      </w:rPr>
    </w:lvl>
    <w:lvl w:ilvl="6">
      <w:start w:val="1"/>
      <w:numFmt w:val="bullet"/>
      <w:lvlText w:val="▪"/>
      <w:lvlJc w:val="left"/>
      <w:pPr>
        <w:ind w:left="4680" w:hanging="360"/>
      </w:pPr>
      <w:rPr>
        <w:rFonts w:ascii="Noto Sans Symbols" w:eastAsia="Times New Roman" w:hAnsi="Noto Sans Symbols"/>
        <w:sz w:val="20"/>
        <w:vertAlign w:val="baseline"/>
      </w:rPr>
    </w:lvl>
    <w:lvl w:ilvl="7">
      <w:start w:val="1"/>
      <w:numFmt w:val="bullet"/>
      <w:lvlText w:val="▪"/>
      <w:lvlJc w:val="left"/>
      <w:pPr>
        <w:ind w:left="5400" w:hanging="360"/>
      </w:pPr>
      <w:rPr>
        <w:rFonts w:ascii="Noto Sans Symbols" w:eastAsia="Times New Roman" w:hAnsi="Noto Sans Symbols"/>
        <w:sz w:val="20"/>
        <w:vertAlign w:val="baseline"/>
      </w:rPr>
    </w:lvl>
    <w:lvl w:ilvl="8">
      <w:start w:val="1"/>
      <w:numFmt w:val="bullet"/>
      <w:lvlText w:val="▪"/>
      <w:lvlJc w:val="left"/>
      <w:pPr>
        <w:ind w:left="6120" w:hanging="360"/>
      </w:pPr>
      <w:rPr>
        <w:rFonts w:ascii="Noto Sans Symbols" w:eastAsia="Times New Roman" w:hAnsi="Noto Sans Symbols"/>
        <w:sz w:val="20"/>
        <w:vertAlign w:val="baseline"/>
      </w:rPr>
    </w:lvl>
  </w:abstractNum>
  <w:abstractNum w:abstractNumId="3" w15:restartNumberingAfterBreak="0">
    <w:nsid w:val="1B1F2F39"/>
    <w:multiLevelType w:val="multilevel"/>
    <w:tmpl w:val="AB9271AE"/>
    <w:lvl w:ilvl="0">
      <w:start w:val="6"/>
      <w:numFmt w:val="decimal"/>
      <w:lvlText w:val="%1."/>
      <w:lvlJc w:val="left"/>
      <w:pPr>
        <w:ind w:left="576" w:hanging="576"/>
      </w:pPr>
      <w:rPr>
        <w:rFonts w:hint="default"/>
      </w:rPr>
    </w:lvl>
    <w:lvl w:ilvl="1">
      <w:start w:val="15"/>
      <w:numFmt w:val="decimal"/>
      <w:lvlText w:val="%1.%2."/>
      <w:lvlJc w:val="left"/>
      <w:pPr>
        <w:ind w:left="335" w:hanging="720"/>
      </w:pPr>
      <w:rPr>
        <w:rFonts w:hint="default"/>
      </w:rPr>
    </w:lvl>
    <w:lvl w:ilvl="2">
      <w:start w:val="1"/>
      <w:numFmt w:val="decimal"/>
      <w:lvlText w:val="%1.%2.%3."/>
      <w:lvlJc w:val="left"/>
      <w:pPr>
        <w:ind w:left="-50" w:hanging="720"/>
      </w:pPr>
      <w:rPr>
        <w:rFonts w:hint="default"/>
      </w:rPr>
    </w:lvl>
    <w:lvl w:ilvl="3">
      <w:start w:val="1"/>
      <w:numFmt w:val="decimal"/>
      <w:lvlText w:val="%1.%2.%3.%4."/>
      <w:lvlJc w:val="left"/>
      <w:pPr>
        <w:ind w:left="-75" w:hanging="1080"/>
      </w:pPr>
      <w:rPr>
        <w:rFonts w:hint="default"/>
      </w:rPr>
    </w:lvl>
    <w:lvl w:ilvl="4">
      <w:start w:val="1"/>
      <w:numFmt w:val="decimal"/>
      <w:lvlText w:val="%1.%2.%3.%4.%5."/>
      <w:lvlJc w:val="left"/>
      <w:pPr>
        <w:ind w:left="-460" w:hanging="1080"/>
      </w:pPr>
      <w:rPr>
        <w:rFonts w:hint="default"/>
      </w:rPr>
    </w:lvl>
    <w:lvl w:ilvl="5">
      <w:start w:val="1"/>
      <w:numFmt w:val="decimal"/>
      <w:lvlText w:val="%1.%2.%3.%4.%5.%6."/>
      <w:lvlJc w:val="left"/>
      <w:pPr>
        <w:ind w:left="-485" w:hanging="1440"/>
      </w:pPr>
      <w:rPr>
        <w:rFonts w:hint="default"/>
      </w:rPr>
    </w:lvl>
    <w:lvl w:ilvl="6">
      <w:start w:val="1"/>
      <w:numFmt w:val="decimal"/>
      <w:lvlText w:val="%1.%2.%3.%4.%5.%6.%7."/>
      <w:lvlJc w:val="left"/>
      <w:pPr>
        <w:ind w:left="-510" w:hanging="1800"/>
      </w:pPr>
      <w:rPr>
        <w:rFonts w:hint="default"/>
      </w:rPr>
    </w:lvl>
    <w:lvl w:ilvl="7">
      <w:start w:val="1"/>
      <w:numFmt w:val="decimal"/>
      <w:lvlText w:val="%1.%2.%3.%4.%5.%6.%7.%8."/>
      <w:lvlJc w:val="left"/>
      <w:pPr>
        <w:ind w:left="-895" w:hanging="1800"/>
      </w:pPr>
      <w:rPr>
        <w:rFonts w:hint="default"/>
      </w:rPr>
    </w:lvl>
    <w:lvl w:ilvl="8">
      <w:start w:val="1"/>
      <w:numFmt w:val="decimal"/>
      <w:lvlText w:val="%1.%2.%3.%4.%5.%6.%7.%8.%9."/>
      <w:lvlJc w:val="left"/>
      <w:pPr>
        <w:ind w:left="-920" w:hanging="2160"/>
      </w:pPr>
      <w:rPr>
        <w:rFonts w:hint="default"/>
      </w:rPr>
    </w:lvl>
  </w:abstractNum>
  <w:abstractNum w:abstractNumId="4" w15:restartNumberingAfterBreak="0">
    <w:nsid w:val="1B4F4F7C"/>
    <w:multiLevelType w:val="multilevel"/>
    <w:tmpl w:val="FE5A6D6A"/>
    <w:lvl w:ilvl="0">
      <w:start w:val="1"/>
      <w:numFmt w:val="bullet"/>
      <w:lvlText w:val="●"/>
      <w:lvlJc w:val="left"/>
      <w:pPr>
        <w:ind w:left="360" w:hanging="360"/>
      </w:pPr>
      <w:rPr>
        <w:rFonts w:ascii="Noto Sans Symbols" w:eastAsia="Times New Roman" w:hAnsi="Noto Sans Symbols"/>
        <w:sz w:val="20"/>
        <w:vertAlign w:val="baseline"/>
      </w:rPr>
    </w:lvl>
    <w:lvl w:ilvl="1">
      <w:start w:val="1"/>
      <w:numFmt w:val="bullet"/>
      <w:lvlText w:val="o"/>
      <w:lvlJc w:val="left"/>
      <w:pPr>
        <w:ind w:left="1440" w:hanging="360"/>
      </w:pPr>
      <w:rPr>
        <w:rFonts w:ascii="Courier New" w:eastAsia="Times New Roman" w:hAnsi="Courier New"/>
        <w:sz w:val="20"/>
        <w:vertAlign w:val="baseline"/>
      </w:rPr>
    </w:lvl>
    <w:lvl w:ilvl="2">
      <w:start w:val="1"/>
      <w:numFmt w:val="bullet"/>
      <w:lvlText w:val="▪"/>
      <w:lvlJc w:val="left"/>
      <w:pPr>
        <w:ind w:left="2160" w:hanging="360"/>
      </w:pPr>
      <w:rPr>
        <w:rFonts w:ascii="Noto Sans Symbols" w:eastAsia="Times New Roman" w:hAnsi="Noto Sans Symbols"/>
        <w:sz w:val="20"/>
        <w:vertAlign w:val="baseline"/>
      </w:rPr>
    </w:lvl>
    <w:lvl w:ilvl="3">
      <w:start w:val="1"/>
      <w:numFmt w:val="bullet"/>
      <w:lvlText w:val="▪"/>
      <w:lvlJc w:val="left"/>
      <w:pPr>
        <w:ind w:left="2880" w:hanging="360"/>
      </w:pPr>
      <w:rPr>
        <w:rFonts w:ascii="Noto Sans Symbols" w:eastAsia="Times New Roman" w:hAnsi="Noto Sans Symbols"/>
        <w:sz w:val="20"/>
        <w:vertAlign w:val="baseline"/>
      </w:rPr>
    </w:lvl>
    <w:lvl w:ilvl="4">
      <w:start w:val="1"/>
      <w:numFmt w:val="bullet"/>
      <w:lvlText w:val="▪"/>
      <w:lvlJc w:val="left"/>
      <w:pPr>
        <w:ind w:left="3600" w:hanging="360"/>
      </w:pPr>
      <w:rPr>
        <w:rFonts w:ascii="Noto Sans Symbols" w:eastAsia="Times New Roman" w:hAnsi="Noto Sans Symbols"/>
        <w:sz w:val="20"/>
        <w:vertAlign w:val="baseline"/>
      </w:rPr>
    </w:lvl>
    <w:lvl w:ilvl="5">
      <w:start w:val="1"/>
      <w:numFmt w:val="bullet"/>
      <w:lvlText w:val="▪"/>
      <w:lvlJc w:val="left"/>
      <w:pPr>
        <w:ind w:left="4320" w:hanging="360"/>
      </w:pPr>
      <w:rPr>
        <w:rFonts w:ascii="Noto Sans Symbols" w:eastAsia="Times New Roman" w:hAnsi="Noto Sans Symbols"/>
        <w:sz w:val="20"/>
        <w:vertAlign w:val="baseline"/>
      </w:rPr>
    </w:lvl>
    <w:lvl w:ilvl="6">
      <w:start w:val="1"/>
      <w:numFmt w:val="bullet"/>
      <w:lvlText w:val="▪"/>
      <w:lvlJc w:val="left"/>
      <w:pPr>
        <w:ind w:left="5040" w:hanging="360"/>
      </w:pPr>
      <w:rPr>
        <w:rFonts w:ascii="Noto Sans Symbols" w:eastAsia="Times New Roman" w:hAnsi="Noto Sans Symbols"/>
        <w:sz w:val="20"/>
        <w:vertAlign w:val="baseline"/>
      </w:rPr>
    </w:lvl>
    <w:lvl w:ilvl="7">
      <w:start w:val="1"/>
      <w:numFmt w:val="bullet"/>
      <w:lvlText w:val="▪"/>
      <w:lvlJc w:val="left"/>
      <w:pPr>
        <w:ind w:left="5760" w:hanging="360"/>
      </w:pPr>
      <w:rPr>
        <w:rFonts w:ascii="Noto Sans Symbols" w:eastAsia="Times New Roman" w:hAnsi="Noto Sans Symbols"/>
        <w:sz w:val="20"/>
        <w:vertAlign w:val="baseline"/>
      </w:rPr>
    </w:lvl>
    <w:lvl w:ilvl="8">
      <w:start w:val="1"/>
      <w:numFmt w:val="bullet"/>
      <w:lvlText w:val="▪"/>
      <w:lvlJc w:val="left"/>
      <w:pPr>
        <w:ind w:left="6480" w:hanging="360"/>
      </w:pPr>
      <w:rPr>
        <w:rFonts w:ascii="Noto Sans Symbols" w:eastAsia="Times New Roman" w:hAnsi="Noto Sans Symbols"/>
        <w:sz w:val="20"/>
        <w:vertAlign w:val="baseline"/>
      </w:rPr>
    </w:lvl>
  </w:abstractNum>
  <w:abstractNum w:abstractNumId="5" w15:restartNumberingAfterBreak="0">
    <w:nsid w:val="25875D7A"/>
    <w:multiLevelType w:val="multilevel"/>
    <w:tmpl w:val="A51A67FC"/>
    <w:lvl w:ilvl="0">
      <w:numFmt w:val="bullet"/>
      <w:lvlText w:val="•"/>
      <w:lvlJc w:val="left"/>
      <w:pPr>
        <w:ind w:left="576"/>
      </w:pPr>
      <w:rPr>
        <w:rFonts w:ascii="Noto Sans Symbols" w:eastAsia="Times New Roman" w:hAnsi="Noto Sans Symbols"/>
      </w:rPr>
    </w:lvl>
    <w:lvl w:ilvl="1">
      <w:numFmt w:val="bullet"/>
      <w:lvlText w:val="•"/>
      <w:lvlJc w:val="left"/>
      <w:rPr>
        <w:rFonts w:ascii="Noto Sans Symbols" w:eastAsia="Times New Roman" w:hAnsi="Noto Sans Symbols"/>
      </w:rPr>
    </w:lvl>
    <w:lvl w:ilvl="2">
      <w:numFmt w:val="bullet"/>
      <w:lvlText w:val="•"/>
      <w:lvlJc w:val="left"/>
      <w:pPr>
        <w:ind w:left="2121" w:hanging="283"/>
      </w:pPr>
      <w:rPr>
        <w:rFonts w:ascii="Noto Sans Symbols" w:eastAsia="Times New Roman" w:hAnsi="Noto Sans Symbols"/>
      </w:rPr>
    </w:lvl>
    <w:lvl w:ilvl="3">
      <w:numFmt w:val="bullet"/>
      <w:lvlText w:val="•"/>
      <w:lvlJc w:val="left"/>
      <w:pPr>
        <w:ind w:left="2828" w:hanging="283"/>
      </w:pPr>
      <w:rPr>
        <w:rFonts w:ascii="Noto Sans Symbols" w:eastAsia="Times New Roman" w:hAnsi="Noto Sans Symbols"/>
      </w:rPr>
    </w:lvl>
    <w:lvl w:ilvl="4">
      <w:numFmt w:val="bullet"/>
      <w:lvlText w:val="•"/>
      <w:lvlJc w:val="left"/>
      <w:pPr>
        <w:ind w:left="3535" w:hanging="283"/>
      </w:pPr>
      <w:rPr>
        <w:rFonts w:ascii="Noto Sans Symbols" w:eastAsia="Times New Roman" w:hAnsi="Noto Sans Symbols"/>
      </w:rPr>
    </w:lvl>
    <w:lvl w:ilvl="5">
      <w:numFmt w:val="bullet"/>
      <w:lvlText w:val="•"/>
      <w:lvlJc w:val="left"/>
      <w:pPr>
        <w:ind w:left="4242" w:hanging="283"/>
      </w:pPr>
      <w:rPr>
        <w:rFonts w:ascii="Noto Sans Symbols" w:eastAsia="Times New Roman" w:hAnsi="Noto Sans Symbols"/>
      </w:rPr>
    </w:lvl>
    <w:lvl w:ilvl="6">
      <w:numFmt w:val="bullet"/>
      <w:lvlText w:val="•"/>
      <w:lvlJc w:val="left"/>
      <w:pPr>
        <w:ind w:left="4949" w:hanging="283"/>
      </w:pPr>
      <w:rPr>
        <w:rFonts w:ascii="Noto Sans Symbols" w:eastAsia="Times New Roman" w:hAnsi="Noto Sans Symbols"/>
      </w:rPr>
    </w:lvl>
    <w:lvl w:ilvl="7">
      <w:numFmt w:val="bullet"/>
      <w:lvlText w:val="•"/>
      <w:lvlJc w:val="left"/>
      <w:pPr>
        <w:ind w:left="5656" w:hanging="282"/>
      </w:pPr>
      <w:rPr>
        <w:rFonts w:ascii="Noto Sans Symbols" w:eastAsia="Times New Roman" w:hAnsi="Noto Sans Symbols"/>
      </w:rPr>
    </w:lvl>
    <w:lvl w:ilvl="8">
      <w:numFmt w:val="bullet"/>
      <w:lvlText w:val="•"/>
      <w:lvlJc w:val="left"/>
      <w:pPr>
        <w:ind w:left="6363" w:hanging="283"/>
      </w:pPr>
      <w:rPr>
        <w:rFonts w:ascii="Noto Sans Symbols" w:eastAsia="Times New Roman" w:hAnsi="Noto Sans Symbols"/>
      </w:rPr>
    </w:lvl>
  </w:abstractNum>
  <w:abstractNum w:abstractNumId="6" w15:restartNumberingAfterBreak="0">
    <w:nsid w:val="282E2232"/>
    <w:multiLevelType w:val="multilevel"/>
    <w:tmpl w:val="2DEE6ECE"/>
    <w:lvl w:ilvl="0">
      <w:start w:val="6"/>
      <w:numFmt w:val="decimal"/>
      <w:lvlText w:val="%1."/>
      <w:lvlJc w:val="left"/>
      <w:pPr>
        <w:ind w:left="792" w:hanging="792"/>
      </w:pPr>
      <w:rPr>
        <w:rFonts w:hint="default"/>
      </w:rPr>
    </w:lvl>
    <w:lvl w:ilvl="1">
      <w:start w:val="15"/>
      <w:numFmt w:val="decimal"/>
      <w:lvlText w:val="%1.%2."/>
      <w:lvlJc w:val="left"/>
      <w:pPr>
        <w:ind w:left="792" w:hanging="792"/>
      </w:pPr>
      <w:rPr>
        <w:rFonts w:hint="default"/>
      </w:rPr>
    </w:lvl>
    <w:lvl w:ilvl="2">
      <w:start w:val="3"/>
      <w:numFmt w:val="decimal"/>
      <w:lvlText w:val="%1.%2.%3."/>
      <w:lvlJc w:val="left"/>
      <w:pPr>
        <w:ind w:left="792" w:hanging="792"/>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F834206"/>
    <w:multiLevelType w:val="multilevel"/>
    <w:tmpl w:val="2ED02B90"/>
    <w:lvl w:ilvl="0">
      <w:start w:val="1"/>
      <w:numFmt w:val="bullet"/>
      <w:lvlText w:val="●"/>
      <w:lvlJc w:val="left"/>
      <w:pPr>
        <w:ind w:left="360" w:hanging="360"/>
      </w:pPr>
      <w:rPr>
        <w:rFonts w:ascii="Noto Sans Symbols" w:eastAsia="Times New Roman" w:hAnsi="Noto Sans Symbols"/>
        <w:sz w:val="20"/>
        <w:vertAlign w:val="baseline"/>
      </w:rPr>
    </w:lvl>
    <w:lvl w:ilvl="1">
      <w:start w:val="1"/>
      <w:numFmt w:val="bullet"/>
      <w:lvlText w:val="o"/>
      <w:lvlJc w:val="left"/>
      <w:pPr>
        <w:ind w:left="1080" w:hanging="360"/>
      </w:pPr>
      <w:rPr>
        <w:rFonts w:ascii="Courier New" w:eastAsia="Times New Roman" w:hAnsi="Courier New"/>
        <w:sz w:val="20"/>
        <w:vertAlign w:val="baseline"/>
      </w:rPr>
    </w:lvl>
    <w:lvl w:ilvl="2">
      <w:start w:val="1"/>
      <w:numFmt w:val="bullet"/>
      <w:lvlText w:val="▪"/>
      <w:lvlJc w:val="left"/>
      <w:pPr>
        <w:ind w:left="1800" w:hanging="360"/>
      </w:pPr>
      <w:rPr>
        <w:rFonts w:ascii="Noto Sans Symbols" w:eastAsia="Times New Roman" w:hAnsi="Noto Sans Symbols"/>
        <w:sz w:val="20"/>
        <w:vertAlign w:val="baseline"/>
      </w:rPr>
    </w:lvl>
    <w:lvl w:ilvl="3">
      <w:start w:val="1"/>
      <w:numFmt w:val="bullet"/>
      <w:lvlText w:val="▪"/>
      <w:lvlJc w:val="left"/>
      <w:pPr>
        <w:ind w:left="2520" w:hanging="360"/>
      </w:pPr>
      <w:rPr>
        <w:rFonts w:ascii="Noto Sans Symbols" w:eastAsia="Times New Roman" w:hAnsi="Noto Sans Symbols"/>
        <w:sz w:val="20"/>
        <w:vertAlign w:val="baseline"/>
      </w:rPr>
    </w:lvl>
    <w:lvl w:ilvl="4">
      <w:start w:val="1"/>
      <w:numFmt w:val="bullet"/>
      <w:lvlText w:val="▪"/>
      <w:lvlJc w:val="left"/>
      <w:pPr>
        <w:ind w:left="3240" w:hanging="360"/>
      </w:pPr>
      <w:rPr>
        <w:rFonts w:ascii="Noto Sans Symbols" w:eastAsia="Times New Roman" w:hAnsi="Noto Sans Symbols"/>
        <w:sz w:val="20"/>
        <w:vertAlign w:val="baseline"/>
      </w:rPr>
    </w:lvl>
    <w:lvl w:ilvl="5">
      <w:start w:val="1"/>
      <w:numFmt w:val="bullet"/>
      <w:lvlText w:val="▪"/>
      <w:lvlJc w:val="left"/>
      <w:pPr>
        <w:ind w:left="3960" w:hanging="360"/>
      </w:pPr>
      <w:rPr>
        <w:rFonts w:ascii="Noto Sans Symbols" w:eastAsia="Times New Roman" w:hAnsi="Noto Sans Symbols"/>
        <w:sz w:val="20"/>
        <w:vertAlign w:val="baseline"/>
      </w:rPr>
    </w:lvl>
    <w:lvl w:ilvl="6">
      <w:start w:val="1"/>
      <w:numFmt w:val="bullet"/>
      <w:lvlText w:val="▪"/>
      <w:lvlJc w:val="left"/>
      <w:pPr>
        <w:ind w:left="4680" w:hanging="360"/>
      </w:pPr>
      <w:rPr>
        <w:rFonts w:ascii="Noto Sans Symbols" w:eastAsia="Times New Roman" w:hAnsi="Noto Sans Symbols"/>
        <w:sz w:val="20"/>
        <w:vertAlign w:val="baseline"/>
      </w:rPr>
    </w:lvl>
    <w:lvl w:ilvl="7">
      <w:start w:val="1"/>
      <w:numFmt w:val="bullet"/>
      <w:lvlText w:val="▪"/>
      <w:lvlJc w:val="left"/>
      <w:pPr>
        <w:ind w:left="5400" w:hanging="360"/>
      </w:pPr>
      <w:rPr>
        <w:rFonts w:ascii="Noto Sans Symbols" w:eastAsia="Times New Roman" w:hAnsi="Noto Sans Symbols"/>
        <w:sz w:val="20"/>
        <w:vertAlign w:val="baseline"/>
      </w:rPr>
    </w:lvl>
    <w:lvl w:ilvl="8">
      <w:start w:val="1"/>
      <w:numFmt w:val="bullet"/>
      <w:lvlText w:val="▪"/>
      <w:lvlJc w:val="left"/>
      <w:pPr>
        <w:ind w:left="6120" w:hanging="360"/>
      </w:pPr>
      <w:rPr>
        <w:rFonts w:ascii="Noto Sans Symbols" w:eastAsia="Times New Roman" w:hAnsi="Noto Sans Symbols"/>
        <w:sz w:val="20"/>
        <w:vertAlign w:val="baseline"/>
      </w:rPr>
    </w:lvl>
  </w:abstractNum>
  <w:abstractNum w:abstractNumId="8" w15:restartNumberingAfterBreak="0">
    <w:nsid w:val="407F13EA"/>
    <w:multiLevelType w:val="multilevel"/>
    <w:tmpl w:val="35AC7CAC"/>
    <w:lvl w:ilvl="0">
      <w:start w:val="1"/>
      <w:numFmt w:val="bullet"/>
      <w:lvlText w:val="●"/>
      <w:lvlJc w:val="left"/>
      <w:pPr>
        <w:ind w:left="360" w:hanging="360"/>
      </w:pPr>
      <w:rPr>
        <w:rFonts w:ascii="Noto Sans Symbols" w:eastAsia="Times New Roman" w:hAnsi="Noto Sans Symbols"/>
        <w:sz w:val="20"/>
        <w:vertAlign w:val="baseline"/>
      </w:rPr>
    </w:lvl>
    <w:lvl w:ilvl="1">
      <w:start w:val="1"/>
      <w:numFmt w:val="bullet"/>
      <w:lvlText w:val="o"/>
      <w:lvlJc w:val="left"/>
      <w:pPr>
        <w:ind w:left="1080" w:hanging="360"/>
      </w:pPr>
      <w:rPr>
        <w:rFonts w:ascii="Courier New" w:eastAsia="Times New Roman" w:hAnsi="Courier New"/>
        <w:sz w:val="20"/>
        <w:vertAlign w:val="baseline"/>
      </w:rPr>
    </w:lvl>
    <w:lvl w:ilvl="2">
      <w:start w:val="1"/>
      <w:numFmt w:val="bullet"/>
      <w:lvlText w:val="▪"/>
      <w:lvlJc w:val="left"/>
      <w:pPr>
        <w:ind w:left="1800" w:hanging="360"/>
      </w:pPr>
      <w:rPr>
        <w:rFonts w:ascii="Noto Sans Symbols" w:eastAsia="Times New Roman" w:hAnsi="Noto Sans Symbols"/>
        <w:sz w:val="20"/>
        <w:vertAlign w:val="baseline"/>
      </w:rPr>
    </w:lvl>
    <w:lvl w:ilvl="3">
      <w:start w:val="1"/>
      <w:numFmt w:val="bullet"/>
      <w:lvlText w:val="▪"/>
      <w:lvlJc w:val="left"/>
      <w:pPr>
        <w:ind w:left="2520" w:hanging="360"/>
      </w:pPr>
      <w:rPr>
        <w:rFonts w:ascii="Noto Sans Symbols" w:eastAsia="Times New Roman" w:hAnsi="Noto Sans Symbols"/>
        <w:sz w:val="20"/>
        <w:vertAlign w:val="baseline"/>
      </w:rPr>
    </w:lvl>
    <w:lvl w:ilvl="4">
      <w:start w:val="1"/>
      <w:numFmt w:val="bullet"/>
      <w:lvlText w:val="▪"/>
      <w:lvlJc w:val="left"/>
      <w:pPr>
        <w:ind w:left="3240" w:hanging="360"/>
      </w:pPr>
      <w:rPr>
        <w:rFonts w:ascii="Noto Sans Symbols" w:eastAsia="Times New Roman" w:hAnsi="Noto Sans Symbols"/>
        <w:sz w:val="20"/>
        <w:vertAlign w:val="baseline"/>
      </w:rPr>
    </w:lvl>
    <w:lvl w:ilvl="5">
      <w:start w:val="1"/>
      <w:numFmt w:val="bullet"/>
      <w:lvlText w:val="▪"/>
      <w:lvlJc w:val="left"/>
      <w:pPr>
        <w:ind w:left="3960" w:hanging="360"/>
      </w:pPr>
      <w:rPr>
        <w:rFonts w:ascii="Noto Sans Symbols" w:eastAsia="Times New Roman" w:hAnsi="Noto Sans Symbols"/>
        <w:sz w:val="20"/>
        <w:vertAlign w:val="baseline"/>
      </w:rPr>
    </w:lvl>
    <w:lvl w:ilvl="6">
      <w:start w:val="1"/>
      <w:numFmt w:val="bullet"/>
      <w:lvlText w:val="▪"/>
      <w:lvlJc w:val="left"/>
      <w:pPr>
        <w:ind w:left="4680" w:hanging="360"/>
      </w:pPr>
      <w:rPr>
        <w:rFonts w:ascii="Noto Sans Symbols" w:eastAsia="Times New Roman" w:hAnsi="Noto Sans Symbols"/>
        <w:sz w:val="20"/>
        <w:vertAlign w:val="baseline"/>
      </w:rPr>
    </w:lvl>
    <w:lvl w:ilvl="7">
      <w:start w:val="1"/>
      <w:numFmt w:val="bullet"/>
      <w:lvlText w:val="▪"/>
      <w:lvlJc w:val="left"/>
      <w:pPr>
        <w:ind w:left="5400" w:hanging="360"/>
      </w:pPr>
      <w:rPr>
        <w:rFonts w:ascii="Noto Sans Symbols" w:eastAsia="Times New Roman" w:hAnsi="Noto Sans Symbols"/>
        <w:sz w:val="20"/>
        <w:vertAlign w:val="baseline"/>
      </w:rPr>
    </w:lvl>
    <w:lvl w:ilvl="8">
      <w:start w:val="1"/>
      <w:numFmt w:val="bullet"/>
      <w:lvlText w:val="▪"/>
      <w:lvlJc w:val="left"/>
      <w:pPr>
        <w:ind w:left="6120" w:hanging="360"/>
      </w:pPr>
      <w:rPr>
        <w:rFonts w:ascii="Noto Sans Symbols" w:eastAsia="Times New Roman" w:hAnsi="Noto Sans Symbols"/>
        <w:sz w:val="20"/>
        <w:vertAlign w:val="baseline"/>
      </w:rPr>
    </w:lvl>
  </w:abstractNum>
  <w:abstractNum w:abstractNumId="9" w15:restartNumberingAfterBreak="0">
    <w:nsid w:val="4291092F"/>
    <w:multiLevelType w:val="hybridMultilevel"/>
    <w:tmpl w:val="DD6E5DBA"/>
    <w:lvl w:ilvl="0" w:tplc="4498FC26">
      <w:numFmt w:val="bullet"/>
      <w:lvlText w:val="-"/>
      <w:lvlJc w:val="left"/>
      <w:pPr>
        <w:ind w:left="141"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DB0E315E">
      <w:numFmt w:val="bullet"/>
      <w:lvlText w:val="•"/>
      <w:lvlJc w:val="left"/>
      <w:pPr>
        <w:ind w:left="1146" w:hanging="164"/>
      </w:pPr>
      <w:rPr>
        <w:rFonts w:hint="default"/>
        <w:lang w:val="uk-UA" w:eastAsia="en-US" w:bidi="ar-SA"/>
      </w:rPr>
    </w:lvl>
    <w:lvl w:ilvl="2" w:tplc="6044ADDC">
      <w:numFmt w:val="bullet"/>
      <w:lvlText w:val="•"/>
      <w:lvlJc w:val="left"/>
      <w:pPr>
        <w:ind w:left="2153" w:hanging="164"/>
      </w:pPr>
      <w:rPr>
        <w:rFonts w:hint="default"/>
        <w:lang w:val="uk-UA" w:eastAsia="en-US" w:bidi="ar-SA"/>
      </w:rPr>
    </w:lvl>
    <w:lvl w:ilvl="3" w:tplc="79E0E6AA">
      <w:numFmt w:val="bullet"/>
      <w:lvlText w:val="•"/>
      <w:lvlJc w:val="left"/>
      <w:pPr>
        <w:ind w:left="3159" w:hanging="164"/>
      </w:pPr>
      <w:rPr>
        <w:rFonts w:hint="default"/>
        <w:lang w:val="uk-UA" w:eastAsia="en-US" w:bidi="ar-SA"/>
      </w:rPr>
    </w:lvl>
    <w:lvl w:ilvl="4" w:tplc="8EEA400C">
      <w:numFmt w:val="bullet"/>
      <w:lvlText w:val="•"/>
      <w:lvlJc w:val="left"/>
      <w:pPr>
        <w:ind w:left="4166" w:hanging="164"/>
      </w:pPr>
      <w:rPr>
        <w:rFonts w:hint="default"/>
        <w:lang w:val="uk-UA" w:eastAsia="en-US" w:bidi="ar-SA"/>
      </w:rPr>
    </w:lvl>
    <w:lvl w:ilvl="5" w:tplc="9D72A5F0">
      <w:numFmt w:val="bullet"/>
      <w:lvlText w:val="•"/>
      <w:lvlJc w:val="left"/>
      <w:pPr>
        <w:ind w:left="5173" w:hanging="164"/>
      </w:pPr>
      <w:rPr>
        <w:rFonts w:hint="default"/>
        <w:lang w:val="uk-UA" w:eastAsia="en-US" w:bidi="ar-SA"/>
      </w:rPr>
    </w:lvl>
    <w:lvl w:ilvl="6" w:tplc="684CA4D0">
      <w:numFmt w:val="bullet"/>
      <w:lvlText w:val="•"/>
      <w:lvlJc w:val="left"/>
      <w:pPr>
        <w:ind w:left="6179" w:hanging="164"/>
      </w:pPr>
      <w:rPr>
        <w:rFonts w:hint="default"/>
        <w:lang w:val="uk-UA" w:eastAsia="en-US" w:bidi="ar-SA"/>
      </w:rPr>
    </w:lvl>
    <w:lvl w:ilvl="7" w:tplc="724C627A">
      <w:numFmt w:val="bullet"/>
      <w:lvlText w:val="•"/>
      <w:lvlJc w:val="left"/>
      <w:pPr>
        <w:ind w:left="7186" w:hanging="164"/>
      </w:pPr>
      <w:rPr>
        <w:rFonts w:hint="default"/>
        <w:lang w:val="uk-UA" w:eastAsia="en-US" w:bidi="ar-SA"/>
      </w:rPr>
    </w:lvl>
    <w:lvl w:ilvl="8" w:tplc="7C5C483E">
      <w:numFmt w:val="bullet"/>
      <w:lvlText w:val="•"/>
      <w:lvlJc w:val="left"/>
      <w:pPr>
        <w:ind w:left="8193" w:hanging="164"/>
      </w:pPr>
      <w:rPr>
        <w:rFonts w:hint="default"/>
        <w:lang w:val="uk-UA" w:eastAsia="en-US" w:bidi="ar-SA"/>
      </w:rPr>
    </w:lvl>
  </w:abstractNum>
  <w:abstractNum w:abstractNumId="10" w15:restartNumberingAfterBreak="0">
    <w:nsid w:val="46310F22"/>
    <w:multiLevelType w:val="multilevel"/>
    <w:tmpl w:val="A19C72B6"/>
    <w:lvl w:ilvl="0">
      <w:start w:val="1"/>
      <w:numFmt w:val="bullet"/>
      <w:lvlText w:val="●"/>
      <w:lvlJc w:val="left"/>
      <w:pPr>
        <w:ind w:left="360" w:hanging="360"/>
      </w:pPr>
      <w:rPr>
        <w:rFonts w:ascii="Noto Sans Symbols" w:eastAsia="Times New Roman" w:hAnsi="Noto Sans Symbols"/>
        <w:sz w:val="20"/>
        <w:vertAlign w:val="baseline"/>
      </w:rPr>
    </w:lvl>
    <w:lvl w:ilvl="1">
      <w:start w:val="1"/>
      <w:numFmt w:val="bullet"/>
      <w:lvlText w:val="o"/>
      <w:lvlJc w:val="left"/>
      <w:pPr>
        <w:ind w:left="1440" w:hanging="360"/>
      </w:pPr>
      <w:rPr>
        <w:rFonts w:ascii="Courier New" w:eastAsia="Times New Roman" w:hAnsi="Courier New"/>
        <w:sz w:val="20"/>
        <w:vertAlign w:val="baseline"/>
      </w:rPr>
    </w:lvl>
    <w:lvl w:ilvl="2">
      <w:start w:val="1"/>
      <w:numFmt w:val="bullet"/>
      <w:lvlText w:val="▪"/>
      <w:lvlJc w:val="left"/>
      <w:pPr>
        <w:ind w:left="2160" w:hanging="360"/>
      </w:pPr>
      <w:rPr>
        <w:rFonts w:ascii="Noto Sans Symbols" w:eastAsia="Times New Roman" w:hAnsi="Noto Sans Symbols"/>
        <w:sz w:val="20"/>
        <w:vertAlign w:val="baseline"/>
      </w:rPr>
    </w:lvl>
    <w:lvl w:ilvl="3">
      <w:start w:val="1"/>
      <w:numFmt w:val="bullet"/>
      <w:lvlText w:val="▪"/>
      <w:lvlJc w:val="left"/>
      <w:pPr>
        <w:ind w:left="2880" w:hanging="360"/>
      </w:pPr>
      <w:rPr>
        <w:rFonts w:ascii="Noto Sans Symbols" w:eastAsia="Times New Roman" w:hAnsi="Noto Sans Symbols"/>
        <w:sz w:val="20"/>
        <w:vertAlign w:val="baseline"/>
      </w:rPr>
    </w:lvl>
    <w:lvl w:ilvl="4">
      <w:start w:val="1"/>
      <w:numFmt w:val="bullet"/>
      <w:lvlText w:val="▪"/>
      <w:lvlJc w:val="left"/>
      <w:pPr>
        <w:ind w:left="3600" w:hanging="360"/>
      </w:pPr>
      <w:rPr>
        <w:rFonts w:ascii="Noto Sans Symbols" w:eastAsia="Times New Roman" w:hAnsi="Noto Sans Symbols"/>
        <w:sz w:val="20"/>
        <w:vertAlign w:val="baseline"/>
      </w:rPr>
    </w:lvl>
    <w:lvl w:ilvl="5">
      <w:start w:val="1"/>
      <w:numFmt w:val="bullet"/>
      <w:lvlText w:val="▪"/>
      <w:lvlJc w:val="left"/>
      <w:pPr>
        <w:ind w:left="4320" w:hanging="360"/>
      </w:pPr>
      <w:rPr>
        <w:rFonts w:ascii="Noto Sans Symbols" w:eastAsia="Times New Roman" w:hAnsi="Noto Sans Symbols"/>
        <w:sz w:val="20"/>
        <w:vertAlign w:val="baseline"/>
      </w:rPr>
    </w:lvl>
    <w:lvl w:ilvl="6">
      <w:start w:val="1"/>
      <w:numFmt w:val="bullet"/>
      <w:lvlText w:val="▪"/>
      <w:lvlJc w:val="left"/>
      <w:pPr>
        <w:ind w:left="5040" w:hanging="360"/>
      </w:pPr>
      <w:rPr>
        <w:rFonts w:ascii="Noto Sans Symbols" w:eastAsia="Times New Roman" w:hAnsi="Noto Sans Symbols"/>
        <w:sz w:val="20"/>
        <w:vertAlign w:val="baseline"/>
      </w:rPr>
    </w:lvl>
    <w:lvl w:ilvl="7">
      <w:start w:val="1"/>
      <w:numFmt w:val="bullet"/>
      <w:lvlText w:val="▪"/>
      <w:lvlJc w:val="left"/>
      <w:pPr>
        <w:ind w:left="5760" w:hanging="360"/>
      </w:pPr>
      <w:rPr>
        <w:rFonts w:ascii="Noto Sans Symbols" w:eastAsia="Times New Roman" w:hAnsi="Noto Sans Symbols"/>
        <w:sz w:val="20"/>
        <w:vertAlign w:val="baseline"/>
      </w:rPr>
    </w:lvl>
    <w:lvl w:ilvl="8">
      <w:start w:val="1"/>
      <w:numFmt w:val="bullet"/>
      <w:lvlText w:val="▪"/>
      <w:lvlJc w:val="left"/>
      <w:pPr>
        <w:ind w:left="6480" w:hanging="360"/>
      </w:pPr>
      <w:rPr>
        <w:rFonts w:ascii="Noto Sans Symbols" w:eastAsia="Times New Roman" w:hAnsi="Noto Sans Symbols"/>
        <w:sz w:val="20"/>
        <w:vertAlign w:val="baseline"/>
      </w:rPr>
    </w:lvl>
  </w:abstractNum>
  <w:abstractNum w:abstractNumId="11" w15:restartNumberingAfterBreak="0">
    <w:nsid w:val="47861220"/>
    <w:multiLevelType w:val="multilevel"/>
    <w:tmpl w:val="F15CDA84"/>
    <w:lvl w:ilvl="0">
      <w:start w:val="1"/>
      <w:numFmt w:val="bullet"/>
      <w:lvlText w:val="●"/>
      <w:lvlJc w:val="left"/>
      <w:pPr>
        <w:ind w:left="360" w:hanging="360"/>
      </w:pPr>
      <w:rPr>
        <w:rFonts w:ascii="Noto Sans Symbols" w:eastAsia="Times New Roman" w:hAnsi="Noto Sans Symbols"/>
        <w:sz w:val="20"/>
        <w:vertAlign w:val="baseline"/>
      </w:rPr>
    </w:lvl>
    <w:lvl w:ilvl="1">
      <w:start w:val="1"/>
      <w:numFmt w:val="bullet"/>
      <w:lvlText w:val="o"/>
      <w:lvlJc w:val="left"/>
      <w:pPr>
        <w:ind w:left="1080" w:hanging="360"/>
      </w:pPr>
      <w:rPr>
        <w:rFonts w:ascii="Courier New" w:eastAsia="Times New Roman" w:hAnsi="Courier New"/>
        <w:sz w:val="20"/>
        <w:vertAlign w:val="baseline"/>
      </w:rPr>
    </w:lvl>
    <w:lvl w:ilvl="2">
      <w:start w:val="1"/>
      <w:numFmt w:val="bullet"/>
      <w:lvlText w:val="▪"/>
      <w:lvlJc w:val="left"/>
      <w:pPr>
        <w:ind w:left="1800" w:hanging="360"/>
      </w:pPr>
      <w:rPr>
        <w:rFonts w:ascii="Noto Sans Symbols" w:eastAsia="Times New Roman" w:hAnsi="Noto Sans Symbols"/>
        <w:sz w:val="20"/>
        <w:vertAlign w:val="baseline"/>
      </w:rPr>
    </w:lvl>
    <w:lvl w:ilvl="3">
      <w:start w:val="1"/>
      <w:numFmt w:val="bullet"/>
      <w:lvlText w:val="▪"/>
      <w:lvlJc w:val="left"/>
      <w:pPr>
        <w:ind w:left="2520" w:hanging="360"/>
      </w:pPr>
      <w:rPr>
        <w:rFonts w:ascii="Noto Sans Symbols" w:eastAsia="Times New Roman" w:hAnsi="Noto Sans Symbols"/>
        <w:sz w:val="20"/>
        <w:vertAlign w:val="baseline"/>
      </w:rPr>
    </w:lvl>
    <w:lvl w:ilvl="4">
      <w:start w:val="1"/>
      <w:numFmt w:val="bullet"/>
      <w:lvlText w:val="▪"/>
      <w:lvlJc w:val="left"/>
      <w:pPr>
        <w:ind w:left="3240" w:hanging="360"/>
      </w:pPr>
      <w:rPr>
        <w:rFonts w:ascii="Noto Sans Symbols" w:eastAsia="Times New Roman" w:hAnsi="Noto Sans Symbols"/>
        <w:sz w:val="20"/>
        <w:vertAlign w:val="baseline"/>
      </w:rPr>
    </w:lvl>
    <w:lvl w:ilvl="5">
      <w:start w:val="1"/>
      <w:numFmt w:val="bullet"/>
      <w:lvlText w:val="▪"/>
      <w:lvlJc w:val="left"/>
      <w:pPr>
        <w:ind w:left="3960" w:hanging="360"/>
      </w:pPr>
      <w:rPr>
        <w:rFonts w:ascii="Noto Sans Symbols" w:eastAsia="Times New Roman" w:hAnsi="Noto Sans Symbols"/>
        <w:sz w:val="20"/>
        <w:vertAlign w:val="baseline"/>
      </w:rPr>
    </w:lvl>
    <w:lvl w:ilvl="6">
      <w:start w:val="1"/>
      <w:numFmt w:val="bullet"/>
      <w:lvlText w:val="▪"/>
      <w:lvlJc w:val="left"/>
      <w:pPr>
        <w:ind w:left="4680" w:hanging="360"/>
      </w:pPr>
      <w:rPr>
        <w:rFonts w:ascii="Noto Sans Symbols" w:eastAsia="Times New Roman" w:hAnsi="Noto Sans Symbols"/>
        <w:sz w:val="20"/>
        <w:vertAlign w:val="baseline"/>
      </w:rPr>
    </w:lvl>
    <w:lvl w:ilvl="7">
      <w:start w:val="1"/>
      <w:numFmt w:val="bullet"/>
      <w:lvlText w:val="▪"/>
      <w:lvlJc w:val="left"/>
      <w:pPr>
        <w:ind w:left="5400" w:hanging="360"/>
      </w:pPr>
      <w:rPr>
        <w:rFonts w:ascii="Noto Sans Symbols" w:eastAsia="Times New Roman" w:hAnsi="Noto Sans Symbols"/>
        <w:sz w:val="20"/>
        <w:vertAlign w:val="baseline"/>
      </w:rPr>
    </w:lvl>
    <w:lvl w:ilvl="8">
      <w:start w:val="1"/>
      <w:numFmt w:val="bullet"/>
      <w:lvlText w:val="▪"/>
      <w:lvlJc w:val="left"/>
      <w:pPr>
        <w:ind w:left="6120" w:hanging="360"/>
      </w:pPr>
      <w:rPr>
        <w:rFonts w:ascii="Noto Sans Symbols" w:eastAsia="Times New Roman" w:hAnsi="Noto Sans Symbols"/>
        <w:sz w:val="20"/>
        <w:vertAlign w:val="baseline"/>
      </w:rPr>
    </w:lvl>
  </w:abstractNum>
  <w:abstractNum w:abstractNumId="12" w15:restartNumberingAfterBreak="0">
    <w:nsid w:val="4F912526"/>
    <w:multiLevelType w:val="multilevel"/>
    <w:tmpl w:val="BD10A8B2"/>
    <w:lvl w:ilvl="0">
      <w:start w:val="1"/>
      <w:numFmt w:val="bullet"/>
      <w:lvlText w:val="●"/>
      <w:lvlJc w:val="left"/>
      <w:pPr>
        <w:ind w:left="360" w:hanging="360"/>
      </w:pPr>
      <w:rPr>
        <w:rFonts w:ascii="Noto Sans Symbols" w:eastAsia="Times New Roman" w:hAnsi="Noto Sans Symbols"/>
        <w:sz w:val="20"/>
        <w:vertAlign w:val="baseline"/>
      </w:rPr>
    </w:lvl>
    <w:lvl w:ilvl="1">
      <w:start w:val="1"/>
      <w:numFmt w:val="bullet"/>
      <w:lvlText w:val="o"/>
      <w:lvlJc w:val="left"/>
      <w:pPr>
        <w:ind w:left="1440" w:hanging="360"/>
      </w:pPr>
      <w:rPr>
        <w:rFonts w:ascii="Courier New" w:eastAsia="Times New Roman" w:hAnsi="Courier New"/>
        <w:sz w:val="20"/>
        <w:vertAlign w:val="baseline"/>
      </w:rPr>
    </w:lvl>
    <w:lvl w:ilvl="2">
      <w:start w:val="1"/>
      <w:numFmt w:val="bullet"/>
      <w:lvlText w:val="▪"/>
      <w:lvlJc w:val="left"/>
      <w:pPr>
        <w:ind w:left="2160" w:hanging="360"/>
      </w:pPr>
      <w:rPr>
        <w:rFonts w:ascii="Noto Sans Symbols" w:eastAsia="Times New Roman" w:hAnsi="Noto Sans Symbols"/>
        <w:sz w:val="20"/>
        <w:vertAlign w:val="baseline"/>
      </w:rPr>
    </w:lvl>
    <w:lvl w:ilvl="3">
      <w:start w:val="1"/>
      <w:numFmt w:val="bullet"/>
      <w:lvlText w:val="▪"/>
      <w:lvlJc w:val="left"/>
      <w:pPr>
        <w:ind w:left="2880" w:hanging="360"/>
      </w:pPr>
      <w:rPr>
        <w:rFonts w:ascii="Noto Sans Symbols" w:eastAsia="Times New Roman" w:hAnsi="Noto Sans Symbols"/>
        <w:sz w:val="20"/>
        <w:vertAlign w:val="baseline"/>
      </w:rPr>
    </w:lvl>
    <w:lvl w:ilvl="4">
      <w:start w:val="1"/>
      <w:numFmt w:val="bullet"/>
      <w:lvlText w:val="▪"/>
      <w:lvlJc w:val="left"/>
      <w:pPr>
        <w:ind w:left="3600" w:hanging="360"/>
      </w:pPr>
      <w:rPr>
        <w:rFonts w:ascii="Noto Sans Symbols" w:eastAsia="Times New Roman" w:hAnsi="Noto Sans Symbols"/>
        <w:sz w:val="20"/>
        <w:vertAlign w:val="baseline"/>
      </w:rPr>
    </w:lvl>
    <w:lvl w:ilvl="5">
      <w:start w:val="1"/>
      <w:numFmt w:val="bullet"/>
      <w:lvlText w:val="▪"/>
      <w:lvlJc w:val="left"/>
      <w:pPr>
        <w:ind w:left="4320" w:hanging="360"/>
      </w:pPr>
      <w:rPr>
        <w:rFonts w:ascii="Noto Sans Symbols" w:eastAsia="Times New Roman" w:hAnsi="Noto Sans Symbols"/>
        <w:sz w:val="20"/>
        <w:vertAlign w:val="baseline"/>
      </w:rPr>
    </w:lvl>
    <w:lvl w:ilvl="6">
      <w:start w:val="1"/>
      <w:numFmt w:val="bullet"/>
      <w:lvlText w:val="▪"/>
      <w:lvlJc w:val="left"/>
      <w:pPr>
        <w:ind w:left="5040" w:hanging="360"/>
      </w:pPr>
      <w:rPr>
        <w:rFonts w:ascii="Noto Sans Symbols" w:eastAsia="Times New Roman" w:hAnsi="Noto Sans Symbols"/>
        <w:sz w:val="20"/>
        <w:vertAlign w:val="baseline"/>
      </w:rPr>
    </w:lvl>
    <w:lvl w:ilvl="7">
      <w:start w:val="1"/>
      <w:numFmt w:val="bullet"/>
      <w:lvlText w:val="▪"/>
      <w:lvlJc w:val="left"/>
      <w:pPr>
        <w:ind w:left="5760" w:hanging="360"/>
      </w:pPr>
      <w:rPr>
        <w:rFonts w:ascii="Noto Sans Symbols" w:eastAsia="Times New Roman" w:hAnsi="Noto Sans Symbols"/>
        <w:sz w:val="20"/>
        <w:vertAlign w:val="baseline"/>
      </w:rPr>
    </w:lvl>
    <w:lvl w:ilvl="8">
      <w:start w:val="1"/>
      <w:numFmt w:val="bullet"/>
      <w:lvlText w:val="▪"/>
      <w:lvlJc w:val="left"/>
      <w:pPr>
        <w:ind w:left="6480" w:hanging="360"/>
      </w:pPr>
      <w:rPr>
        <w:rFonts w:ascii="Noto Sans Symbols" w:eastAsia="Times New Roman" w:hAnsi="Noto Sans Symbols"/>
        <w:sz w:val="20"/>
        <w:vertAlign w:val="baseline"/>
      </w:rPr>
    </w:lvl>
  </w:abstractNum>
  <w:abstractNum w:abstractNumId="13" w15:restartNumberingAfterBreak="0">
    <w:nsid w:val="500A5F84"/>
    <w:multiLevelType w:val="hybridMultilevel"/>
    <w:tmpl w:val="D708FAFA"/>
    <w:lvl w:ilvl="0" w:tplc="F06E2CD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D01323"/>
    <w:multiLevelType w:val="multilevel"/>
    <w:tmpl w:val="C0BC67D4"/>
    <w:lvl w:ilvl="0">
      <w:start w:val="1"/>
      <w:numFmt w:val="bullet"/>
      <w:lvlText w:val="●"/>
      <w:lvlJc w:val="left"/>
      <w:pPr>
        <w:ind w:left="360" w:hanging="360"/>
      </w:pPr>
      <w:rPr>
        <w:rFonts w:ascii="Noto Sans Symbols" w:eastAsia="Times New Roman" w:hAnsi="Noto Sans Symbols"/>
        <w:sz w:val="20"/>
        <w:vertAlign w:val="baseline"/>
      </w:rPr>
    </w:lvl>
    <w:lvl w:ilvl="1">
      <w:start w:val="1"/>
      <w:numFmt w:val="bullet"/>
      <w:lvlText w:val="o"/>
      <w:lvlJc w:val="left"/>
      <w:pPr>
        <w:ind w:left="1080" w:hanging="360"/>
      </w:pPr>
      <w:rPr>
        <w:rFonts w:ascii="Courier New" w:eastAsia="Times New Roman" w:hAnsi="Courier New"/>
        <w:sz w:val="20"/>
        <w:vertAlign w:val="baseline"/>
      </w:rPr>
    </w:lvl>
    <w:lvl w:ilvl="2">
      <w:start w:val="1"/>
      <w:numFmt w:val="bullet"/>
      <w:lvlText w:val="▪"/>
      <w:lvlJc w:val="left"/>
      <w:pPr>
        <w:ind w:left="1800" w:hanging="360"/>
      </w:pPr>
      <w:rPr>
        <w:rFonts w:ascii="Noto Sans Symbols" w:eastAsia="Times New Roman" w:hAnsi="Noto Sans Symbols"/>
        <w:sz w:val="20"/>
        <w:vertAlign w:val="baseline"/>
      </w:rPr>
    </w:lvl>
    <w:lvl w:ilvl="3">
      <w:start w:val="1"/>
      <w:numFmt w:val="bullet"/>
      <w:lvlText w:val="▪"/>
      <w:lvlJc w:val="left"/>
      <w:pPr>
        <w:ind w:left="2520" w:hanging="360"/>
      </w:pPr>
      <w:rPr>
        <w:rFonts w:ascii="Noto Sans Symbols" w:eastAsia="Times New Roman" w:hAnsi="Noto Sans Symbols"/>
        <w:sz w:val="20"/>
        <w:vertAlign w:val="baseline"/>
      </w:rPr>
    </w:lvl>
    <w:lvl w:ilvl="4">
      <w:start w:val="1"/>
      <w:numFmt w:val="bullet"/>
      <w:lvlText w:val="▪"/>
      <w:lvlJc w:val="left"/>
      <w:pPr>
        <w:ind w:left="3240" w:hanging="360"/>
      </w:pPr>
      <w:rPr>
        <w:rFonts w:ascii="Noto Sans Symbols" w:eastAsia="Times New Roman" w:hAnsi="Noto Sans Symbols"/>
        <w:sz w:val="20"/>
        <w:vertAlign w:val="baseline"/>
      </w:rPr>
    </w:lvl>
    <w:lvl w:ilvl="5">
      <w:start w:val="1"/>
      <w:numFmt w:val="bullet"/>
      <w:lvlText w:val="▪"/>
      <w:lvlJc w:val="left"/>
      <w:pPr>
        <w:ind w:left="3960" w:hanging="360"/>
      </w:pPr>
      <w:rPr>
        <w:rFonts w:ascii="Noto Sans Symbols" w:eastAsia="Times New Roman" w:hAnsi="Noto Sans Symbols"/>
        <w:sz w:val="20"/>
        <w:vertAlign w:val="baseline"/>
      </w:rPr>
    </w:lvl>
    <w:lvl w:ilvl="6">
      <w:start w:val="1"/>
      <w:numFmt w:val="bullet"/>
      <w:lvlText w:val="▪"/>
      <w:lvlJc w:val="left"/>
      <w:pPr>
        <w:ind w:left="4680" w:hanging="360"/>
      </w:pPr>
      <w:rPr>
        <w:rFonts w:ascii="Noto Sans Symbols" w:eastAsia="Times New Roman" w:hAnsi="Noto Sans Symbols"/>
        <w:sz w:val="20"/>
        <w:vertAlign w:val="baseline"/>
      </w:rPr>
    </w:lvl>
    <w:lvl w:ilvl="7">
      <w:start w:val="1"/>
      <w:numFmt w:val="bullet"/>
      <w:lvlText w:val="▪"/>
      <w:lvlJc w:val="left"/>
      <w:pPr>
        <w:ind w:left="5400" w:hanging="360"/>
      </w:pPr>
      <w:rPr>
        <w:rFonts w:ascii="Noto Sans Symbols" w:eastAsia="Times New Roman" w:hAnsi="Noto Sans Symbols"/>
        <w:sz w:val="20"/>
        <w:vertAlign w:val="baseline"/>
      </w:rPr>
    </w:lvl>
    <w:lvl w:ilvl="8">
      <w:start w:val="1"/>
      <w:numFmt w:val="bullet"/>
      <w:lvlText w:val="▪"/>
      <w:lvlJc w:val="left"/>
      <w:pPr>
        <w:ind w:left="6120" w:hanging="360"/>
      </w:pPr>
      <w:rPr>
        <w:rFonts w:ascii="Noto Sans Symbols" w:eastAsia="Times New Roman" w:hAnsi="Noto Sans Symbols"/>
        <w:sz w:val="20"/>
        <w:vertAlign w:val="baseline"/>
      </w:rPr>
    </w:lvl>
  </w:abstractNum>
  <w:abstractNum w:abstractNumId="15" w15:restartNumberingAfterBreak="0">
    <w:nsid w:val="580A50E5"/>
    <w:multiLevelType w:val="multilevel"/>
    <w:tmpl w:val="3FC0F67E"/>
    <w:lvl w:ilvl="0">
      <w:start w:val="1"/>
      <w:numFmt w:val="bullet"/>
      <w:lvlText w:val="●"/>
      <w:lvlJc w:val="left"/>
      <w:pPr>
        <w:ind w:left="360" w:hanging="360"/>
      </w:pPr>
      <w:rPr>
        <w:rFonts w:ascii="Noto Sans Symbols" w:eastAsia="Times New Roman" w:hAnsi="Noto Sans Symbols"/>
        <w:sz w:val="20"/>
        <w:vertAlign w:val="baseline"/>
      </w:rPr>
    </w:lvl>
    <w:lvl w:ilvl="1">
      <w:start w:val="1"/>
      <w:numFmt w:val="bullet"/>
      <w:lvlText w:val="o"/>
      <w:lvlJc w:val="left"/>
      <w:pPr>
        <w:ind w:left="1080" w:hanging="360"/>
      </w:pPr>
      <w:rPr>
        <w:rFonts w:ascii="Courier New" w:eastAsia="Times New Roman" w:hAnsi="Courier New"/>
        <w:sz w:val="20"/>
        <w:vertAlign w:val="baseline"/>
      </w:rPr>
    </w:lvl>
    <w:lvl w:ilvl="2">
      <w:start w:val="1"/>
      <w:numFmt w:val="bullet"/>
      <w:lvlText w:val="▪"/>
      <w:lvlJc w:val="left"/>
      <w:pPr>
        <w:ind w:left="1800" w:hanging="360"/>
      </w:pPr>
      <w:rPr>
        <w:rFonts w:ascii="Noto Sans Symbols" w:eastAsia="Times New Roman" w:hAnsi="Noto Sans Symbols"/>
        <w:sz w:val="20"/>
        <w:vertAlign w:val="baseline"/>
      </w:rPr>
    </w:lvl>
    <w:lvl w:ilvl="3">
      <w:start w:val="1"/>
      <w:numFmt w:val="bullet"/>
      <w:lvlText w:val="▪"/>
      <w:lvlJc w:val="left"/>
      <w:pPr>
        <w:ind w:left="2520" w:hanging="360"/>
      </w:pPr>
      <w:rPr>
        <w:rFonts w:ascii="Noto Sans Symbols" w:eastAsia="Times New Roman" w:hAnsi="Noto Sans Symbols"/>
        <w:sz w:val="20"/>
        <w:vertAlign w:val="baseline"/>
      </w:rPr>
    </w:lvl>
    <w:lvl w:ilvl="4">
      <w:start w:val="1"/>
      <w:numFmt w:val="bullet"/>
      <w:lvlText w:val="▪"/>
      <w:lvlJc w:val="left"/>
      <w:pPr>
        <w:ind w:left="3240" w:hanging="360"/>
      </w:pPr>
      <w:rPr>
        <w:rFonts w:ascii="Noto Sans Symbols" w:eastAsia="Times New Roman" w:hAnsi="Noto Sans Symbols"/>
        <w:sz w:val="20"/>
        <w:vertAlign w:val="baseline"/>
      </w:rPr>
    </w:lvl>
    <w:lvl w:ilvl="5">
      <w:start w:val="1"/>
      <w:numFmt w:val="bullet"/>
      <w:lvlText w:val="▪"/>
      <w:lvlJc w:val="left"/>
      <w:pPr>
        <w:ind w:left="3960" w:hanging="360"/>
      </w:pPr>
      <w:rPr>
        <w:rFonts w:ascii="Noto Sans Symbols" w:eastAsia="Times New Roman" w:hAnsi="Noto Sans Symbols"/>
        <w:sz w:val="20"/>
        <w:vertAlign w:val="baseline"/>
      </w:rPr>
    </w:lvl>
    <w:lvl w:ilvl="6">
      <w:start w:val="1"/>
      <w:numFmt w:val="bullet"/>
      <w:lvlText w:val="▪"/>
      <w:lvlJc w:val="left"/>
      <w:pPr>
        <w:ind w:left="4680" w:hanging="360"/>
      </w:pPr>
      <w:rPr>
        <w:rFonts w:ascii="Noto Sans Symbols" w:eastAsia="Times New Roman" w:hAnsi="Noto Sans Symbols"/>
        <w:sz w:val="20"/>
        <w:vertAlign w:val="baseline"/>
      </w:rPr>
    </w:lvl>
    <w:lvl w:ilvl="7">
      <w:start w:val="1"/>
      <w:numFmt w:val="bullet"/>
      <w:lvlText w:val="▪"/>
      <w:lvlJc w:val="left"/>
      <w:pPr>
        <w:ind w:left="5400" w:hanging="360"/>
      </w:pPr>
      <w:rPr>
        <w:rFonts w:ascii="Noto Sans Symbols" w:eastAsia="Times New Roman" w:hAnsi="Noto Sans Symbols"/>
        <w:sz w:val="20"/>
        <w:vertAlign w:val="baseline"/>
      </w:rPr>
    </w:lvl>
    <w:lvl w:ilvl="8">
      <w:start w:val="1"/>
      <w:numFmt w:val="bullet"/>
      <w:lvlText w:val="▪"/>
      <w:lvlJc w:val="left"/>
      <w:pPr>
        <w:ind w:left="6120" w:hanging="360"/>
      </w:pPr>
      <w:rPr>
        <w:rFonts w:ascii="Noto Sans Symbols" w:eastAsia="Times New Roman" w:hAnsi="Noto Sans Symbols"/>
        <w:sz w:val="20"/>
        <w:vertAlign w:val="baseline"/>
      </w:rPr>
    </w:lvl>
  </w:abstractNum>
  <w:abstractNum w:abstractNumId="16" w15:restartNumberingAfterBreak="0">
    <w:nsid w:val="6EC54FA6"/>
    <w:multiLevelType w:val="multilevel"/>
    <w:tmpl w:val="E1E6C856"/>
    <w:lvl w:ilvl="0">
      <w:start w:val="6"/>
      <w:numFmt w:val="decimal"/>
      <w:lvlText w:val="%1"/>
      <w:lvlJc w:val="left"/>
      <w:pPr>
        <w:ind w:left="141" w:hanging="526"/>
      </w:pPr>
      <w:rPr>
        <w:rFonts w:hint="default"/>
        <w:lang w:val="uk-UA" w:eastAsia="en-US" w:bidi="ar-SA"/>
      </w:rPr>
    </w:lvl>
    <w:lvl w:ilvl="1">
      <w:start w:val="1"/>
      <w:numFmt w:val="decimal"/>
      <w:lvlText w:val="%1.%2."/>
      <w:lvlJc w:val="left"/>
      <w:pPr>
        <w:ind w:left="141" w:hanging="526"/>
        <w:jc w:val="right"/>
      </w:pPr>
      <w:rPr>
        <w:rFonts w:ascii="Times New Roman" w:eastAsia="Times New Roman" w:hAnsi="Times New Roman" w:cs="Times New Roman" w:hint="default"/>
        <w:b w:val="0"/>
        <w:bCs w:val="0"/>
        <w:i w:val="0"/>
        <w:iCs w:val="0"/>
        <w:spacing w:val="0"/>
        <w:w w:val="94"/>
        <w:sz w:val="28"/>
        <w:szCs w:val="28"/>
        <w:lang w:val="uk-UA" w:eastAsia="en-US" w:bidi="ar-SA"/>
      </w:rPr>
    </w:lvl>
    <w:lvl w:ilvl="2">
      <w:start w:val="1"/>
      <w:numFmt w:val="decimal"/>
      <w:lvlText w:val="%1.%2.%3."/>
      <w:lvlJc w:val="left"/>
      <w:pPr>
        <w:ind w:left="141" w:hanging="751"/>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141"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4">
      <w:numFmt w:val="bullet"/>
      <w:lvlText w:val="•"/>
      <w:lvlJc w:val="left"/>
      <w:pPr>
        <w:ind w:left="4166" w:hanging="164"/>
      </w:pPr>
      <w:rPr>
        <w:rFonts w:hint="default"/>
        <w:lang w:val="uk-UA" w:eastAsia="en-US" w:bidi="ar-SA"/>
      </w:rPr>
    </w:lvl>
    <w:lvl w:ilvl="5">
      <w:numFmt w:val="bullet"/>
      <w:lvlText w:val="•"/>
      <w:lvlJc w:val="left"/>
      <w:pPr>
        <w:ind w:left="5173" w:hanging="164"/>
      </w:pPr>
      <w:rPr>
        <w:rFonts w:hint="default"/>
        <w:lang w:val="uk-UA" w:eastAsia="en-US" w:bidi="ar-SA"/>
      </w:rPr>
    </w:lvl>
    <w:lvl w:ilvl="6">
      <w:numFmt w:val="bullet"/>
      <w:lvlText w:val="•"/>
      <w:lvlJc w:val="left"/>
      <w:pPr>
        <w:ind w:left="6179" w:hanging="164"/>
      </w:pPr>
      <w:rPr>
        <w:rFonts w:hint="default"/>
        <w:lang w:val="uk-UA" w:eastAsia="en-US" w:bidi="ar-SA"/>
      </w:rPr>
    </w:lvl>
    <w:lvl w:ilvl="7">
      <w:numFmt w:val="bullet"/>
      <w:lvlText w:val="•"/>
      <w:lvlJc w:val="left"/>
      <w:pPr>
        <w:ind w:left="7186" w:hanging="164"/>
      </w:pPr>
      <w:rPr>
        <w:rFonts w:hint="default"/>
        <w:lang w:val="uk-UA" w:eastAsia="en-US" w:bidi="ar-SA"/>
      </w:rPr>
    </w:lvl>
    <w:lvl w:ilvl="8">
      <w:numFmt w:val="bullet"/>
      <w:lvlText w:val="•"/>
      <w:lvlJc w:val="left"/>
      <w:pPr>
        <w:ind w:left="8193" w:hanging="164"/>
      </w:pPr>
      <w:rPr>
        <w:rFonts w:hint="default"/>
        <w:lang w:val="uk-UA" w:eastAsia="en-US" w:bidi="ar-SA"/>
      </w:rPr>
    </w:lvl>
  </w:abstractNum>
  <w:abstractNum w:abstractNumId="17" w15:restartNumberingAfterBreak="0">
    <w:nsid w:val="7B400BC8"/>
    <w:multiLevelType w:val="multilevel"/>
    <w:tmpl w:val="61FED406"/>
    <w:lvl w:ilvl="0">
      <w:start w:val="1"/>
      <w:numFmt w:val="bullet"/>
      <w:lvlText w:val="●"/>
      <w:lvlJc w:val="left"/>
      <w:pPr>
        <w:ind w:left="360" w:hanging="360"/>
      </w:pPr>
      <w:rPr>
        <w:rFonts w:ascii="Noto Sans Symbols" w:eastAsia="Times New Roman" w:hAnsi="Noto Sans Symbols"/>
        <w:sz w:val="20"/>
        <w:vertAlign w:val="baseline"/>
      </w:rPr>
    </w:lvl>
    <w:lvl w:ilvl="1">
      <w:start w:val="1"/>
      <w:numFmt w:val="bullet"/>
      <w:lvlText w:val="o"/>
      <w:lvlJc w:val="left"/>
      <w:pPr>
        <w:ind w:left="1080" w:hanging="360"/>
      </w:pPr>
      <w:rPr>
        <w:rFonts w:ascii="Courier New" w:eastAsia="Times New Roman" w:hAnsi="Courier New"/>
        <w:sz w:val="20"/>
        <w:vertAlign w:val="baseline"/>
      </w:rPr>
    </w:lvl>
    <w:lvl w:ilvl="2">
      <w:start w:val="1"/>
      <w:numFmt w:val="bullet"/>
      <w:lvlText w:val="▪"/>
      <w:lvlJc w:val="left"/>
      <w:pPr>
        <w:ind w:left="1800" w:hanging="360"/>
      </w:pPr>
      <w:rPr>
        <w:rFonts w:ascii="Noto Sans Symbols" w:eastAsia="Times New Roman" w:hAnsi="Noto Sans Symbols"/>
        <w:sz w:val="20"/>
        <w:vertAlign w:val="baseline"/>
      </w:rPr>
    </w:lvl>
    <w:lvl w:ilvl="3">
      <w:start w:val="1"/>
      <w:numFmt w:val="bullet"/>
      <w:lvlText w:val="▪"/>
      <w:lvlJc w:val="left"/>
      <w:pPr>
        <w:ind w:left="2520" w:hanging="360"/>
      </w:pPr>
      <w:rPr>
        <w:rFonts w:ascii="Noto Sans Symbols" w:eastAsia="Times New Roman" w:hAnsi="Noto Sans Symbols"/>
        <w:sz w:val="20"/>
        <w:vertAlign w:val="baseline"/>
      </w:rPr>
    </w:lvl>
    <w:lvl w:ilvl="4">
      <w:start w:val="1"/>
      <w:numFmt w:val="bullet"/>
      <w:lvlText w:val="▪"/>
      <w:lvlJc w:val="left"/>
      <w:pPr>
        <w:ind w:left="3240" w:hanging="360"/>
      </w:pPr>
      <w:rPr>
        <w:rFonts w:ascii="Noto Sans Symbols" w:eastAsia="Times New Roman" w:hAnsi="Noto Sans Symbols"/>
        <w:sz w:val="20"/>
        <w:vertAlign w:val="baseline"/>
      </w:rPr>
    </w:lvl>
    <w:lvl w:ilvl="5">
      <w:start w:val="1"/>
      <w:numFmt w:val="bullet"/>
      <w:lvlText w:val="▪"/>
      <w:lvlJc w:val="left"/>
      <w:pPr>
        <w:ind w:left="3960" w:hanging="360"/>
      </w:pPr>
      <w:rPr>
        <w:rFonts w:ascii="Noto Sans Symbols" w:eastAsia="Times New Roman" w:hAnsi="Noto Sans Symbols"/>
        <w:sz w:val="20"/>
        <w:vertAlign w:val="baseline"/>
      </w:rPr>
    </w:lvl>
    <w:lvl w:ilvl="6">
      <w:start w:val="1"/>
      <w:numFmt w:val="bullet"/>
      <w:lvlText w:val="▪"/>
      <w:lvlJc w:val="left"/>
      <w:pPr>
        <w:ind w:left="4680" w:hanging="360"/>
      </w:pPr>
      <w:rPr>
        <w:rFonts w:ascii="Noto Sans Symbols" w:eastAsia="Times New Roman" w:hAnsi="Noto Sans Symbols"/>
        <w:sz w:val="20"/>
        <w:vertAlign w:val="baseline"/>
      </w:rPr>
    </w:lvl>
    <w:lvl w:ilvl="7">
      <w:start w:val="1"/>
      <w:numFmt w:val="bullet"/>
      <w:lvlText w:val="▪"/>
      <w:lvlJc w:val="left"/>
      <w:pPr>
        <w:ind w:left="5400" w:hanging="360"/>
      </w:pPr>
      <w:rPr>
        <w:rFonts w:ascii="Noto Sans Symbols" w:eastAsia="Times New Roman" w:hAnsi="Noto Sans Symbols"/>
        <w:sz w:val="20"/>
        <w:vertAlign w:val="baseline"/>
      </w:rPr>
    </w:lvl>
    <w:lvl w:ilvl="8">
      <w:start w:val="1"/>
      <w:numFmt w:val="bullet"/>
      <w:lvlText w:val="▪"/>
      <w:lvlJc w:val="left"/>
      <w:pPr>
        <w:ind w:left="6120" w:hanging="360"/>
      </w:pPr>
      <w:rPr>
        <w:rFonts w:ascii="Noto Sans Symbols" w:eastAsia="Times New Roman" w:hAnsi="Noto Sans Symbols"/>
        <w:sz w:val="20"/>
        <w:vertAlign w:val="baseline"/>
      </w:rPr>
    </w:lvl>
  </w:abstractNum>
  <w:abstractNum w:abstractNumId="18" w15:restartNumberingAfterBreak="0">
    <w:nsid w:val="7E431FDC"/>
    <w:multiLevelType w:val="multilevel"/>
    <w:tmpl w:val="D056F42A"/>
    <w:lvl w:ilvl="0">
      <w:start w:val="6"/>
      <w:numFmt w:val="decimal"/>
      <w:lvlText w:val="%1."/>
      <w:lvlJc w:val="left"/>
      <w:pPr>
        <w:ind w:left="576" w:hanging="576"/>
      </w:pPr>
      <w:rPr>
        <w:rFonts w:hint="default"/>
      </w:rPr>
    </w:lvl>
    <w:lvl w:ilvl="1">
      <w:start w:val="14"/>
      <w:numFmt w:val="decimal"/>
      <w:lvlText w:val="%1.%2."/>
      <w:lvlJc w:val="left"/>
      <w:pPr>
        <w:ind w:left="335" w:hanging="720"/>
      </w:pPr>
      <w:rPr>
        <w:rFonts w:hint="default"/>
      </w:rPr>
    </w:lvl>
    <w:lvl w:ilvl="2">
      <w:start w:val="1"/>
      <w:numFmt w:val="decimal"/>
      <w:lvlText w:val="%1.%2.%3."/>
      <w:lvlJc w:val="left"/>
      <w:pPr>
        <w:ind w:left="-50" w:hanging="720"/>
      </w:pPr>
      <w:rPr>
        <w:rFonts w:hint="default"/>
      </w:rPr>
    </w:lvl>
    <w:lvl w:ilvl="3">
      <w:start w:val="1"/>
      <w:numFmt w:val="decimal"/>
      <w:lvlText w:val="%1.%2.%3.%4."/>
      <w:lvlJc w:val="left"/>
      <w:pPr>
        <w:ind w:left="-75" w:hanging="1080"/>
      </w:pPr>
      <w:rPr>
        <w:rFonts w:hint="default"/>
      </w:rPr>
    </w:lvl>
    <w:lvl w:ilvl="4">
      <w:start w:val="1"/>
      <w:numFmt w:val="decimal"/>
      <w:lvlText w:val="%1.%2.%3.%4.%5."/>
      <w:lvlJc w:val="left"/>
      <w:pPr>
        <w:ind w:left="-460" w:hanging="1080"/>
      </w:pPr>
      <w:rPr>
        <w:rFonts w:hint="default"/>
      </w:rPr>
    </w:lvl>
    <w:lvl w:ilvl="5">
      <w:start w:val="1"/>
      <w:numFmt w:val="decimal"/>
      <w:lvlText w:val="%1.%2.%3.%4.%5.%6."/>
      <w:lvlJc w:val="left"/>
      <w:pPr>
        <w:ind w:left="-485" w:hanging="1440"/>
      </w:pPr>
      <w:rPr>
        <w:rFonts w:hint="default"/>
      </w:rPr>
    </w:lvl>
    <w:lvl w:ilvl="6">
      <w:start w:val="1"/>
      <w:numFmt w:val="decimal"/>
      <w:lvlText w:val="%1.%2.%3.%4.%5.%6.%7."/>
      <w:lvlJc w:val="left"/>
      <w:pPr>
        <w:ind w:left="-510" w:hanging="1800"/>
      </w:pPr>
      <w:rPr>
        <w:rFonts w:hint="default"/>
      </w:rPr>
    </w:lvl>
    <w:lvl w:ilvl="7">
      <w:start w:val="1"/>
      <w:numFmt w:val="decimal"/>
      <w:lvlText w:val="%1.%2.%3.%4.%5.%6.%7.%8."/>
      <w:lvlJc w:val="left"/>
      <w:pPr>
        <w:ind w:left="-895" w:hanging="1800"/>
      </w:pPr>
      <w:rPr>
        <w:rFonts w:hint="default"/>
      </w:rPr>
    </w:lvl>
    <w:lvl w:ilvl="8">
      <w:start w:val="1"/>
      <w:numFmt w:val="decimal"/>
      <w:lvlText w:val="%1.%2.%3.%4.%5.%6.%7.%8.%9."/>
      <w:lvlJc w:val="left"/>
      <w:pPr>
        <w:ind w:left="-920" w:hanging="2160"/>
      </w:pPr>
      <w:rPr>
        <w:rFonts w:hint="default"/>
      </w:rPr>
    </w:lvl>
  </w:abstractNum>
  <w:num w:numId="1" w16cid:durableId="928272224">
    <w:abstractNumId w:val="13"/>
  </w:num>
  <w:num w:numId="2" w16cid:durableId="1655644835">
    <w:abstractNumId w:val="9"/>
  </w:num>
  <w:num w:numId="3" w16cid:durableId="198974141">
    <w:abstractNumId w:val="16"/>
  </w:num>
  <w:num w:numId="4" w16cid:durableId="1619216775">
    <w:abstractNumId w:val="18"/>
  </w:num>
  <w:num w:numId="5" w16cid:durableId="1781997434">
    <w:abstractNumId w:val="3"/>
  </w:num>
  <w:num w:numId="6" w16cid:durableId="1300843258">
    <w:abstractNumId w:val="1"/>
  </w:num>
  <w:num w:numId="7" w16cid:durableId="1160543813">
    <w:abstractNumId w:val="6"/>
  </w:num>
  <w:num w:numId="8" w16cid:durableId="1957642015">
    <w:abstractNumId w:val="8"/>
  </w:num>
  <w:num w:numId="9" w16cid:durableId="433286497">
    <w:abstractNumId w:val="12"/>
  </w:num>
  <w:num w:numId="10" w16cid:durableId="396976459">
    <w:abstractNumId w:val="7"/>
  </w:num>
  <w:num w:numId="11" w16cid:durableId="1747412564">
    <w:abstractNumId w:val="14"/>
  </w:num>
  <w:num w:numId="12" w16cid:durableId="1840459557">
    <w:abstractNumId w:val="10"/>
  </w:num>
  <w:num w:numId="13" w16cid:durableId="1703825482">
    <w:abstractNumId w:val="4"/>
  </w:num>
  <w:num w:numId="14" w16cid:durableId="1269972209">
    <w:abstractNumId w:val="0"/>
  </w:num>
  <w:num w:numId="15" w16cid:durableId="1988240545">
    <w:abstractNumId w:val="2"/>
  </w:num>
  <w:num w:numId="16" w16cid:durableId="627322560">
    <w:abstractNumId w:val="5"/>
  </w:num>
  <w:num w:numId="17" w16cid:durableId="1301157209">
    <w:abstractNumId w:val="11"/>
  </w:num>
  <w:num w:numId="18" w16cid:durableId="342320863">
    <w:abstractNumId w:val="15"/>
  </w:num>
  <w:num w:numId="19" w16cid:durableId="4349027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6E3"/>
    <w:rsid w:val="0042657A"/>
    <w:rsid w:val="004B2C38"/>
    <w:rsid w:val="004E2EB8"/>
    <w:rsid w:val="00652281"/>
    <w:rsid w:val="00733D08"/>
    <w:rsid w:val="008853D5"/>
    <w:rsid w:val="0089219A"/>
    <w:rsid w:val="00951A41"/>
    <w:rsid w:val="00AB1052"/>
    <w:rsid w:val="00AD6F88"/>
    <w:rsid w:val="00BB7161"/>
    <w:rsid w:val="00EF16E3"/>
    <w:rsid w:val="00FB3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140E6"/>
  <w15:chartTrackingRefBased/>
  <w15:docId w15:val="{C336DA14-ADE1-4028-8E13-C8D4275DE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219A"/>
    <w:pPr>
      <w:spacing w:line="256" w:lineRule="auto"/>
    </w:pPr>
  </w:style>
  <w:style w:type="paragraph" w:styleId="1">
    <w:name w:val="heading 1"/>
    <w:basedOn w:val="a"/>
    <w:next w:val="a"/>
    <w:link w:val="10"/>
    <w:uiPriority w:val="9"/>
    <w:qFormat/>
    <w:rsid w:val="00AD6F88"/>
    <w:pPr>
      <w:keepNext/>
      <w:keepLines/>
      <w:spacing w:before="480" w:after="0" w:line="259" w:lineRule="auto"/>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AD6F88"/>
    <w:pPr>
      <w:keepNext/>
      <w:keepLines/>
      <w:spacing w:before="200" w:after="0" w:line="259" w:lineRule="auto"/>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AD6F88"/>
    <w:pPr>
      <w:keepNext/>
      <w:keepLines/>
      <w:spacing w:before="200" w:after="0" w:line="259" w:lineRule="auto"/>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AD6F88"/>
    <w:pPr>
      <w:keepNext/>
      <w:keepLines/>
      <w:spacing w:before="200" w:after="0" w:line="259" w:lineRule="auto"/>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unhideWhenUsed/>
    <w:qFormat/>
    <w:rsid w:val="00AD6F88"/>
    <w:pPr>
      <w:keepNext/>
      <w:keepLines/>
      <w:spacing w:before="200" w:after="0" w:line="259" w:lineRule="auto"/>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unhideWhenUsed/>
    <w:qFormat/>
    <w:rsid w:val="00AD6F88"/>
    <w:pPr>
      <w:keepNext/>
      <w:keepLines/>
      <w:spacing w:before="200" w:after="0" w:line="259" w:lineRule="auto"/>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unhideWhenUsed/>
    <w:qFormat/>
    <w:rsid w:val="00AD6F88"/>
    <w:pPr>
      <w:keepNext/>
      <w:keepLines/>
      <w:spacing w:before="200" w:after="0" w:line="259" w:lineRule="auto"/>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AD6F88"/>
    <w:pPr>
      <w:keepNext/>
      <w:keepLines/>
      <w:spacing w:before="200" w:after="0" w:line="259"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AD6F88"/>
    <w:pPr>
      <w:keepNext/>
      <w:keepLines/>
      <w:spacing w:before="200" w:after="0" w:line="259"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89219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9219A"/>
    <w:rPr>
      <w:b/>
      <w:bCs/>
    </w:rPr>
  </w:style>
  <w:style w:type="character" w:customStyle="1" w:styleId="10">
    <w:name w:val="Заголовок 1 Знак"/>
    <w:basedOn w:val="a0"/>
    <w:link w:val="1"/>
    <w:uiPriority w:val="9"/>
    <w:rsid w:val="00AD6F88"/>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AD6F88"/>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AD6F88"/>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AD6F88"/>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rsid w:val="00AD6F88"/>
    <w:rPr>
      <w:rFonts w:asciiTheme="majorHAnsi" w:eastAsiaTheme="majorEastAsia" w:hAnsiTheme="majorHAnsi" w:cstheme="majorBidi"/>
      <w:color w:val="1F4D78" w:themeColor="accent1" w:themeShade="7F"/>
    </w:rPr>
  </w:style>
  <w:style w:type="character" w:customStyle="1" w:styleId="60">
    <w:name w:val="Заголовок 6 Знак"/>
    <w:basedOn w:val="a0"/>
    <w:link w:val="6"/>
    <w:uiPriority w:val="9"/>
    <w:rsid w:val="00AD6F88"/>
    <w:rPr>
      <w:rFonts w:asciiTheme="majorHAnsi" w:eastAsiaTheme="majorEastAsia" w:hAnsiTheme="majorHAnsi" w:cstheme="majorBidi"/>
      <w:i/>
      <w:iCs/>
      <w:color w:val="1F4D78" w:themeColor="accent1" w:themeShade="7F"/>
    </w:rPr>
  </w:style>
  <w:style w:type="character" w:customStyle="1" w:styleId="70">
    <w:name w:val="Заголовок 7 Знак"/>
    <w:basedOn w:val="a0"/>
    <w:link w:val="7"/>
    <w:uiPriority w:val="9"/>
    <w:rsid w:val="00AD6F88"/>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AD6F88"/>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AD6F88"/>
    <w:rPr>
      <w:rFonts w:asciiTheme="majorHAnsi" w:eastAsiaTheme="majorEastAsia" w:hAnsiTheme="majorHAnsi" w:cstheme="majorBidi"/>
      <w:i/>
      <w:iCs/>
      <w:color w:val="404040" w:themeColor="text1" w:themeTint="BF"/>
      <w:sz w:val="20"/>
      <w:szCs w:val="20"/>
    </w:rPr>
  </w:style>
  <w:style w:type="character" w:styleId="a5">
    <w:name w:val="Hyperlink"/>
    <w:basedOn w:val="a0"/>
    <w:uiPriority w:val="99"/>
    <w:semiHidden/>
    <w:unhideWhenUsed/>
    <w:rsid w:val="00AD6F88"/>
    <w:rPr>
      <w:color w:val="0000FF"/>
      <w:u w:val="single"/>
    </w:rPr>
  </w:style>
  <w:style w:type="paragraph" w:styleId="a6">
    <w:name w:val="Body Text"/>
    <w:basedOn w:val="a"/>
    <w:link w:val="a7"/>
    <w:uiPriority w:val="1"/>
    <w:qFormat/>
    <w:rsid w:val="00AD6F88"/>
    <w:pPr>
      <w:widowControl w:val="0"/>
      <w:autoSpaceDE w:val="0"/>
      <w:autoSpaceDN w:val="0"/>
      <w:spacing w:after="0" w:line="240" w:lineRule="auto"/>
      <w:ind w:left="141" w:hanging="3"/>
      <w:jc w:val="both"/>
    </w:pPr>
    <w:rPr>
      <w:rFonts w:ascii="Times New Roman" w:eastAsia="Times New Roman" w:hAnsi="Times New Roman" w:cs="Times New Roman"/>
      <w:sz w:val="28"/>
      <w:szCs w:val="28"/>
      <w:lang w:val="uk-UA"/>
    </w:rPr>
  </w:style>
  <w:style w:type="character" w:customStyle="1" w:styleId="a7">
    <w:name w:val="Основний текст Знак"/>
    <w:basedOn w:val="a0"/>
    <w:link w:val="a6"/>
    <w:uiPriority w:val="1"/>
    <w:rsid w:val="00AD6F88"/>
    <w:rPr>
      <w:rFonts w:ascii="Times New Roman" w:eastAsia="Times New Roman" w:hAnsi="Times New Roman" w:cs="Times New Roman"/>
      <w:sz w:val="28"/>
      <w:szCs w:val="28"/>
      <w:lang w:val="uk-UA"/>
    </w:rPr>
  </w:style>
  <w:style w:type="paragraph" w:styleId="a8">
    <w:name w:val="List Paragraph"/>
    <w:basedOn w:val="a"/>
    <w:uiPriority w:val="1"/>
    <w:qFormat/>
    <w:rsid w:val="00AD6F88"/>
    <w:pPr>
      <w:widowControl w:val="0"/>
      <w:autoSpaceDE w:val="0"/>
      <w:autoSpaceDN w:val="0"/>
      <w:spacing w:after="0" w:line="240" w:lineRule="auto"/>
      <w:ind w:left="141" w:hanging="3"/>
      <w:jc w:val="both"/>
    </w:pPr>
    <w:rPr>
      <w:rFonts w:ascii="Times New Roman" w:eastAsia="Times New Roman" w:hAnsi="Times New Roman" w:cs="Times New Roman"/>
      <w:lang w:val="uk-UA"/>
    </w:rPr>
  </w:style>
  <w:style w:type="paragraph" w:styleId="a9">
    <w:name w:val="Balloon Text"/>
    <w:basedOn w:val="a"/>
    <w:link w:val="aa"/>
    <w:uiPriority w:val="99"/>
    <w:semiHidden/>
    <w:unhideWhenUsed/>
    <w:rsid w:val="00AD6F88"/>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AD6F88"/>
    <w:rPr>
      <w:rFonts w:ascii="Segoe UI" w:hAnsi="Segoe UI" w:cs="Segoe UI"/>
      <w:sz w:val="18"/>
      <w:szCs w:val="18"/>
    </w:rPr>
  </w:style>
  <w:style w:type="paragraph" w:styleId="ab">
    <w:name w:val="header"/>
    <w:basedOn w:val="a"/>
    <w:link w:val="ac"/>
    <w:uiPriority w:val="99"/>
    <w:unhideWhenUsed/>
    <w:rsid w:val="00AD6F88"/>
    <w:pPr>
      <w:tabs>
        <w:tab w:val="center" w:pos="4844"/>
        <w:tab w:val="right" w:pos="9689"/>
      </w:tabs>
      <w:spacing w:after="0" w:line="240" w:lineRule="auto"/>
    </w:pPr>
  </w:style>
  <w:style w:type="character" w:customStyle="1" w:styleId="ac">
    <w:name w:val="Верхній колонтитул Знак"/>
    <w:basedOn w:val="a0"/>
    <w:link w:val="ab"/>
    <w:uiPriority w:val="99"/>
    <w:rsid w:val="00AD6F88"/>
  </w:style>
  <w:style w:type="paragraph" w:styleId="ad">
    <w:name w:val="footer"/>
    <w:basedOn w:val="a"/>
    <w:link w:val="ae"/>
    <w:uiPriority w:val="99"/>
    <w:unhideWhenUsed/>
    <w:rsid w:val="00AD6F88"/>
    <w:pPr>
      <w:tabs>
        <w:tab w:val="center" w:pos="4844"/>
        <w:tab w:val="right" w:pos="9689"/>
      </w:tabs>
      <w:spacing w:after="0" w:line="240" w:lineRule="auto"/>
    </w:pPr>
  </w:style>
  <w:style w:type="character" w:customStyle="1" w:styleId="ae">
    <w:name w:val="Нижній колонтитул Знак"/>
    <w:basedOn w:val="a0"/>
    <w:link w:val="ad"/>
    <w:uiPriority w:val="99"/>
    <w:rsid w:val="00AD6F88"/>
  </w:style>
  <w:style w:type="paragraph" w:customStyle="1" w:styleId="rvps2">
    <w:name w:val="rvps2"/>
    <w:basedOn w:val="a"/>
    <w:rsid w:val="00AD6F8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315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145-19" TargetMode="External"/><Relationship Id="rId3" Type="http://schemas.openxmlformats.org/officeDocument/2006/relationships/settings" Target="settings.xml"/><Relationship Id="rId7" Type="http://schemas.openxmlformats.org/officeDocument/2006/relationships/hyperlink" Target="https://zakon.rada.gov.ua/laws/show/183-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2145-19" TargetMode="External"/><Relationship Id="rId11" Type="http://schemas.openxmlformats.org/officeDocument/2006/relationships/theme" Target="theme/theme1.xml"/><Relationship Id="rId5" Type="http://schemas.openxmlformats.org/officeDocument/2006/relationships/hyperlink" Target="https://zakon.rada.gov.ua/laws/show/254%D0%BA/96-%D0%B2%D1%8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zakon3.rada.gov.ua/laws/show/2145-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9857</Words>
  <Characters>56187</Characters>
  <Application>Microsoft Office Word</Application>
  <DocSecurity>0</DocSecurity>
  <Lines>468</Lines>
  <Paragraphs>131</Paragraphs>
  <ScaleCrop>false</ScaleCrop>
  <Company/>
  <LinksUpToDate>false</LinksUpToDate>
  <CharactersWithSpaces>65913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Миколаївна</dc:creator>
  <cp:keywords/>
  <dc:description/>
  <cp:lastModifiedBy>Пользователь</cp:lastModifiedBy>
  <cp:revision>2</cp:revision>
  <dcterms:created xsi:type="dcterms:W3CDTF">2026-07-08T06:15:00Z</dcterms:created>
  <dcterms:modified xsi:type="dcterms:W3CDTF">2026-07-08T06:15:00Z</dcterms:modified>
</cp:coreProperties>
</file>