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385FC0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Pr="00385FC0" w:rsidRDefault="00E464B0">
            <w:pPr>
              <w:jc w:val="center"/>
              <w:rPr>
                <w:sz w:val="22"/>
                <w:szCs w:val="22"/>
              </w:rPr>
            </w:pPr>
          </w:p>
          <w:p w:rsidR="000F3930" w:rsidRPr="00385FC0" w:rsidRDefault="000F3930" w:rsidP="000F3930">
            <w:pPr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</w:rPr>
              <w:t>Додаток  4</w:t>
            </w:r>
          </w:p>
          <w:p w:rsidR="000F393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  <w:lang w:eastAsia="ar-SA"/>
              </w:rPr>
            </w:pPr>
            <w:r w:rsidRPr="00385FC0">
              <w:rPr>
                <w:sz w:val="22"/>
                <w:szCs w:val="22"/>
              </w:rPr>
              <w:t xml:space="preserve">до  Порядку розроблення </w:t>
            </w:r>
            <w:r w:rsidRPr="00385FC0">
              <w:rPr>
                <w:sz w:val="22"/>
                <w:szCs w:val="22"/>
                <w:lang w:eastAsia="ar-SA"/>
              </w:rPr>
              <w:t>місцевих/ регіональних</w:t>
            </w:r>
          </w:p>
          <w:p w:rsidR="000F393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  <w:lang w:eastAsia="ar-SA"/>
              </w:rPr>
              <w:t xml:space="preserve">цільових </w:t>
            </w:r>
            <w:r w:rsidRPr="00385FC0">
              <w:rPr>
                <w:sz w:val="22"/>
                <w:szCs w:val="22"/>
              </w:rPr>
              <w:t>програм Ніжинської міської територіальної</w:t>
            </w:r>
          </w:p>
          <w:p w:rsidR="000F393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</w:rPr>
              <w:t xml:space="preserve"> громади, затвердження, моніторингу та </w:t>
            </w:r>
          </w:p>
          <w:p w:rsidR="00E464B0" w:rsidRPr="00385FC0" w:rsidRDefault="000F3930" w:rsidP="000F3930">
            <w:pPr>
              <w:tabs>
                <w:tab w:val="left" w:pos="1560"/>
              </w:tabs>
              <w:jc w:val="right"/>
              <w:rPr>
                <w:sz w:val="22"/>
                <w:szCs w:val="22"/>
              </w:rPr>
            </w:pPr>
            <w:r w:rsidRPr="00385FC0">
              <w:rPr>
                <w:sz w:val="22"/>
                <w:szCs w:val="22"/>
              </w:rPr>
              <w:t>звітності про їх виконання</w:t>
            </w:r>
          </w:p>
        </w:tc>
      </w:tr>
    </w:tbl>
    <w:p w:rsidR="00E464B0" w:rsidRPr="00532EAB" w:rsidRDefault="00E464B0" w:rsidP="00532EA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</w:t>
      </w:r>
      <w:r w:rsidR="001614A8">
        <w:rPr>
          <w:rFonts w:ascii="Times New Roman" w:hAnsi="Times New Roman" w:cs="Times New Roman"/>
          <w:sz w:val="28"/>
          <w:szCs w:val="28"/>
        </w:rPr>
        <w:t>и</w:t>
      </w:r>
      <w:r w:rsidR="00A97B80">
        <w:rPr>
          <w:rFonts w:ascii="Times New Roman" w:hAnsi="Times New Roman" w:cs="Times New Roman"/>
          <w:sz w:val="28"/>
          <w:szCs w:val="28"/>
        </w:rPr>
        <w:t>конання програми станом на 01.07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06637A">
        <w:rPr>
          <w:rFonts w:ascii="Times New Roman" w:hAnsi="Times New Roman" w:cs="Times New Roman"/>
          <w:sz w:val="28"/>
          <w:szCs w:val="28"/>
        </w:rPr>
        <w:t>6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790297">
        <w:rPr>
          <w:snapToGrid w:val="0"/>
        </w:rPr>
        <w:t xml:space="preserve">                           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 xml:space="preserve">     </w:t>
      </w:r>
      <w:r w:rsidR="00B35A16" w:rsidRPr="00790297">
        <w:rPr>
          <w:snapToGrid w:val="0"/>
          <w:u w:val="single"/>
        </w:rPr>
        <w:t>Міська п</w:t>
      </w:r>
      <w:r w:rsidRPr="00790297">
        <w:rPr>
          <w:u w:val="single"/>
        </w:rPr>
        <w:t>рограма розвитку та функціонування української мови «Сильна мова – успішна держава»</w:t>
      </w:r>
      <w:r w:rsidR="00B35A16" w:rsidRPr="00790297">
        <w:rPr>
          <w:u w:val="single"/>
        </w:rPr>
        <w:t xml:space="preserve"> на 2022 – 2026 роки</w:t>
      </w:r>
      <w:r w:rsidRPr="00790297">
        <w:rPr>
          <w:u w:val="single"/>
        </w:rPr>
        <w:t xml:space="preserve"> </w:t>
      </w:r>
    </w:p>
    <w:p w:rsidR="00E464B0" w:rsidRPr="00790297" w:rsidRDefault="00E464B0" w:rsidP="00B33D27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r w:rsidR="008E776F" w:rsidRPr="00790297">
        <w:rPr>
          <w:u w:val="single"/>
        </w:rPr>
        <w:t>21</w:t>
      </w:r>
      <w:r w:rsidRPr="00790297">
        <w:rPr>
          <w:u w:val="single"/>
        </w:rPr>
        <w:t xml:space="preserve"> </w:t>
      </w:r>
      <w:r w:rsidR="008E776F" w:rsidRPr="00790297">
        <w:rPr>
          <w:u w:val="single"/>
        </w:rPr>
        <w:t>грудня</w:t>
      </w:r>
      <w:r w:rsidRPr="00790297">
        <w:rPr>
          <w:u w:val="single"/>
        </w:rPr>
        <w:t xml:space="preserve"> 2021 року №</w:t>
      </w:r>
      <w:r w:rsidR="008E776F" w:rsidRPr="00790297">
        <w:rPr>
          <w:u w:val="single"/>
        </w:rPr>
        <w:t>6</w:t>
      </w:r>
      <w:r w:rsidRPr="00790297">
        <w:rPr>
          <w:u w:val="single"/>
        </w:rPr>
        <w:t>-</w:t>
      </w:r>
      <w:r w:rsidR="008E776F" w:rsidRPr="00790297">
        <w:rPr>
          <w:u w:val="single"/>
        </w:rPr>
        <w:t>18</w:t>
      </w:r>
      <w:r w:rsidRPr="00790297">
        <w:rPr>
          <w:u w:val="single"/>
        </w:rPr>
        <w:t>/2021</w:t>
      </w:r>
      <w:r w:rsidRPr="00790297">
        <w:rPr>
          <w:snapToGrid w:val="0"/>
        </w:rPr>
        <w:t xml:space="preserve"> </w:t>
      </w:r>
    </w:p>
    <w:p w:rsidR="00E464B0" w:rsidRPr="00533402" w:rsidRDefault="00E464B0" w:rsidP="00533402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 xml:space="preserve">затвердження, в </w:t>
      </w:r>
      <w:proofErr w:type="spellStart"/>
      <w:r w:rsidRPr="00790297">
        <w:rPr>
          <w:rStyle w:val="spelle"/>
          <w:snapToGrid w:val="0"/>
        </w:rPr>
        <w:t>т.ч</w:t>
      </w:r>
      <w:proofErr w:type="spellEnd"/>
      <w:r w:rsidRPr="00790297">
        <w:rPr>
          <w:rStyle w:val="spelle"/>
          <w:snapToGrid w:val="0"/>
        </w:rPr>
        <w:t>. зі змінами</w:t>
      </w:r>
      <w:r w:rsidRPr="00790297">
        <w:rPr>
          <w:snapToGrid w:val="0"/>
        </w:rPr>
        <w:t>)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B33D27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 xml:space="preserve">0611142 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E464B0" w:rsidRPr="00790297">
              <w:trPr>
                <w:cantSplit/>
                <w:trHeight w:val="293"/>
              </w:trPr>
              <w:tc>
                <w:tcPr>
                  <w:tcW w:w="8953" w:type="dxa"/>
                </w:tcPr>
                <w:p w:rsidR="00E464B0" w:rsidRPr="00790297" w:rsidRDefault="00E464B0" w:rsidP="00AE78C1">
                  <w:pPr>
                    <w:ind w:right="865"/>
                    <w:rPr>
                      <w:snapToGrid w:val="0"/>
                    </w:rPr>
                  </w:pPr>
                  <w:r w:rsidRPr="00790297">
                    <w:rPr>
                      <w:u w:val="single"/>
                    </w:rPr>
                    <w:t xml:space="preserve">Інші програми та заходи у сфері освіти  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</w:t>
      </w:r>
      <w:r w:rsidR="00532EAB">
        <w:rPr>
          <w:snapToGrid w:val="0"/>
        </w:rPr>
        <w:t xml:space="preserve">                                      </w:t>
      </w:r>
      <w:r w:rsidR="00E464B0" w:rsidRPr="00790297">
        <w:rPr>
          <w:snapToGrid w:val="0"/>
        </w:rPr>
        <w:t xml:space="preserve">                                                                                      гривень</w:t>
      </w:r>
    </w:p>
    <w:tbl>
      <w:tblPr>
        <w:tblW w:w="10473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04"/>
        <w:gridCol w:w="1072"/>
        <w:gridCol w:w="876"/>
        <w:gridCol w:w="980"/>
        <w:gridCol w:w="992"/>
        <w:gridCol w:w="959"/>
        <w:gridCol w:w="1009"/>
        <w:gridCol w:w="1060"/>
        <w:gridCol w:w="834"/>
        <w:gridCol w:w="10"/>
        <w:gridCol w:w="1677"/>
      </w:tblGrid>
      <w:tr w:rsidR="00E464B0" w:rsidRPr="00790297" w:rsidTr="00AF7123">
        <w:trPr>
          <w:cantSplit/>
          <w:trHeight w:val="293"/>
          <w:jc w:val="center"/>
        </w:trPr>
        <w:tc>
          <w:tcPr>
            <w:tcW w:w="2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AF7123">
        <w:trPr>
          <w:cantSplit/>
          <w:trHeight w:val="293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AF7123">
        <w:trPr>
          <w:cantSplit/>
          <w:trHeight w:val="293"/>
          <w:jc w:val="center"/>
        </w:trPr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8E776F" w:rsidP="00A256A2">
            <w:pPr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090A87">
              <w:rPr>
                <w:rStyle w:val="spelle"/>
                <w:snapToGrid w:val="0"/>
                <w:sz w:val="20"/>
                <w:szCs w:val="20"/>
              </w:rPr>
              <w:t>6</w:t>
            </w:r>
            <w:r w:rsidR="00A256A2" w:rsidRPr="00790297">
              <w:rPr>
                <w:rStyle w:val="spelle"/>
                <w:snapToGrid w:val="0"/>
                <w:sz w:val="20"/>
                <w:szCs w:val="20"/>
              </w:rPr>
              <w:t>0 000</w:t>
            </w:r>
            <w:r w:rsidR="00D83D5A">
              <w:rPr>
                <w:rStyle w:val="spell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72F3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256A2" w:rsidRPr="00790297">
              <w:rPr>
                <w:sz w:val="20"/>
                <w:szCs w:val="20"/>
              </w:rPr>
              <w:t>0 000</w:t>
            </w:r>
            <w:r w:rsidR="00D83D5A">
              <w:rPr>
                <w:sz w:val="20"/>
                <w:szCs w:val="20"/>
              </w:rPr>
              <w:t>,00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672F3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  <w:r w:rsidR="00090A87" w:rsidRPr="00825EA1">
              <w:rPr>
                <w:rStyle w:val="grame"/>
                <w:snapToGrid w:val="0"/>
                <w:sz w:val="20"/>
                <w:szCs w:val="20"/>
              </w:rPr>
              <w:t>,0</w:t>
            </w:r>
            <w:r w:rsidR="0059669A" w:rsidRPr="00825EA1"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D83D5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25EA1">
              <w:rPr>
                <w:rStyle w:val="spelle"/>
                <w:snapToGrid w:val="0"/>
                <w:sz w:val="20"/>
                <w:szCs w:val="20"/>
              </w:rPr>
              <w:t>1</w:t>
            </w:r>
            <w:r w:rsidR="00FD7270" w:rsidRPr="00825EA1">
              <w:rPr>
                <w:rStyle w:val="spelle"/>
                <w:snapToGrid w:val="0"/>
                <w:sz w:val="20"/>
                <w:szCs w:val="20"/>
              </w:rPr>
              <w:t>0 000,00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672F32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10 00</w:t>
            </w:r>
            <w:r w:rsidR="00D83D5A" w:rsidRPr="00825EA1"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090A8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825EA1">
              <w:rPr>
                <w:rStyle w:val="gram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D83D5A" w:rsidP="00FD727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25EA1">
              <w:rPr>
                <w:rStyle w:val="spelle"/>
                <w:snapToGrid w:val="0"/>
                <w:sz w:val="20"/>
                <w:szCs w:val="20"/>
              </w:rPr>
              <w:t>-50 000,00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D83D5A" w:rsidP="00FD727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825EA1">
              <w:rPr>
                <w:rStyle w:val="spelle"/>
                <w:snapToGrid w:val="0"/>
                <w:sz w:val="20"/>
                <w:szCs w:val="20"/>
              </w:rPr>
              <w:t>-50 000,00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825EA1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825EA1">
              <w:rPr>
                <w:rStyle w:val="grame"/>
                <w:snapToGrid w:val="0"/>
                <w:sz w:val="20"/>
                <w:szCs w:val="20"/>
              </w:rPr>
              <w:t>0</w:t>
            </w:r>
            <w:r w:rsidR="00BD0050">
              <w:rPr>
                <w:rStyle w:val="grame"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0C2F11" w:rsidP="00693DD1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 xml:space="preserve">Залишок плану 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по запланованих заходах буд</w:t>
            </w:r>
            <w:r>
              <w:rPr>
                <w:rStyle w:val="grame"/>
                <w:snapToGrid w:val="0"/>
                <w:sz w:val="22"/>
                <w:szCs w:val="22"/>
              </w:rPr>
              <w:t>е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790297">
              <w:rPr>
                <w:rStyle w:val="grame"/>
                <w:snapToGrid w:val="0"/>
                <w:sz w:val="22"/>
                <w:szCs w:val="22"/>
              </w:rPr>
              <w:t>здійснюватись</w:t>
            </w:r>
            <w:proofErr w:type="spellEnd"/>
            <w:r w:rsidRPr="00790297">
              <w:rPr>
                <w:rStyle w:val="grame"/>
                <w:snapToGrid w:val="0"/>
                <w:sz w:val="22"/>
                <w:szCs w:val="22"/>
              </w:rPr>
              <w:t xml:space="preserve"> у наступних місяцях</w:t>
            </w:r>
          </w:p>
        </w:tc>
      </w:tr>
    </w:tbl>
    <w:p w:rsidR="00E464B0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Style w:val="a5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1"/>
        <w:gridCol w:w="3469"/>
        <w:gridCol w:w="1275"/>
        <w:gridCol w:w="852"/>
        <w:gridCol w:w="998"/>
        <w:gridCol w:w="962"/>
        <w:gridCol w:w="1022"/>
        <w:gridCol w:w="1412"/>
      </w:tblGrid>
      <w:tr w:rsidR="003D4ECA" w:rsidTr="006C69B5">
        <w:tc>
          <w:tcPr>
            <w:tcW w:w="501" w:type="dxa"/>
            <w:vAlign w:val="center"/>
          </w:tcPr>
          <w:p w:rsidR="003D4ECA" w:rsidRPr="00790297" w:rsidRDefault="003D4ECA" w:rsidP="003D4ECA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3D4ECA" w:rsidRPr="00790297" w:rsidRDefault="003D4ECA" w:rsidP="003D4ECA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3D4ECA" w:rsidRPr="00790297" w:rsidRDefault="003D4ECA" w:rsidP="003D4ECA">
            <w:pPr>
              <w:jc w:val="center"/>
              <w:rPr>
                <w:snapToGrid w:val="0"/>
              </w:rPr>
            </w:pPr>
          </w:p>
        </w:tc>
        <w:tc>
          <w:tcPr>
            <w:tcW w:w="3469" w:type="dxa"/>
            <w:vAlign w:val="center"/>
          </w:tcPr>
          <w:p w:rsidR="003D4ECA" w:rsidRPr="00790297" w:rsidRDefault="003D4ECA" w:rsidP="003D4ECA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3D4ECA" w:rsidRPr="00790297" w:rsidRDefault="003D4ECA" w:rsidP="003D4ECA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3D4ECA" w:rsidRPr="00744BBB" w:rsidRDefault="003D4ECA" w:rsidP="003D4ECA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275" w:type="dxa"/>
            <w:vAlign w:val="center"/>
          </w:tcPr>
          <w:p w:rsidR="003D4ECA" w:rsidRPr="00790297" w:rsidRDefault="003D4ECA" w:rsidP="003D4ECA">
            <w:pPr>
              <w:jc w:val="center"/>
              <w:rPr>
                <w:snapToGrid w:val="0"/>
              </w:rPr>
            </w:pPr>
            <w:proofErr w:type="spellStart"/>
            <w:r w:rsidRPr="00790297">
              <w:rPr>
                <w:rStyle w:val="spelle"/>
                <w:sz w:val="22"/>
                <w:szCs w:val="22"/>
              </w:rPr>
              <w:t>Відпо</w:t>
            </w:r>
            <w:r>
              <w:rPr>
                <w:rStyle w:val="spelle"/>
                <w:sz w:val="22"/>
                <w:szCs w:val="22"/>
              </w:rPr>
              <w:t>-</w:t>
            </w:r>
            <w:r w:rsidRPr="00790297">
              <w:rPr>
                <w:rStyle w:val="spelle"/>
                <w:sz w:val="22"/>
                <w:szCs w:val="22"/>
              </w:rPr>
              <w:t>відальний</w:t>
            </w:r>
            <w:proofErr w:type="spellEnd"/>
            <w:r w:rsidRPr="00790297">
              <w:rPr>
                <w:rStyle w:val="spelle"/>
                <w:sz w:val="22"/>
                <w:szCs w:val="22"/>
              </w:rPr>
              <w:t xml:space="preserve"> ви</w:t>
            </w:r>
            <w:r w:rsidR="007E43AD">
              <w:rPr>
                <w:rStyle w:val="spelle"/>
                <w:sz w:val="22"/>
                <w:szCs w:val="22"/>
              </w:rPr>
              <w:t>-</w:t>
            </w:r>
            <w:proofErr w:type="spellStart"/>
            <w:r w:rsidRPr="00790297">
              <w:rPr>
                <w:rStyle w:val="spelle"/>
                <w:sz w:val="22"/>
                <w:szCs w:val="22"/>
              </w:rPr>
              <w:t>конавець</w:t>
            </w:r>
            <w:proofErr w:type="spellEnd"/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3D4ECA" w:rsidRPr="00790297" w:rsidRDefault="003D4ECA" w:rsidP="003D4ECA">
            <w:pPr>
              <w:rPr>
                <w:snapToGrid w:val="0"/>
              </w:rPr>
            </w:pPr>
          </w:p>
        </w:tc>
        <w:tc>
          <w:tcPr>
            <w:tcW w:w="1850" w:type="dxa"/>
            <w:gridSpan w:val="2"/>
          </w:tcPr>
          <w:p w:rsidR="003D4ECA" w:rsidRPr="00790297" w:rsidRDefault="003D4ECA" w:rsidP="003D4ECA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1984" w:type="dxa"/>
            <w:gridSpan w:val="2"/>
          </w:tcPr>
          <w:p w:rsidR="003D4ECA" w:rsidRPr="00790297" w:rsidRDefault="003D4ECA" w:rsidP="003D4ECA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1412" w:type="dxa"/>
            <w:vAlign w:val="center"/>
          </w:tcPr>
          <w:p w:rsidR="003D4ECA" w:rsidRPr="00790297" w:rsidRDefault="003D4ECA" w:rsidP="003D4ECA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441786" w:rsidTr="006C69B5">
        <w:tc>
          <w:tcPr>
            <w:tcW w:w="501" w:type="dxa"/>
          </w:tcPr>
          <w:p w:rsidR="003D4ECA" w:rsidRDefault="003D4ECA" w:rsidP="003D4ECA"/>
        </w:tc>
        <w:tc>
          <w:tcPr>
            <w:tcW w:w="3469" w:type="dxa"/>
            <w:vAlign w:val="center"/>
          </w:tcPr>
          <w:p w:rsidR="003D4ECA" w:rsidRPr="00790297" w:rsidRDefault="003D4ECA" w:rsidP="003D4EC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5" w:type="dxa"/>
          </w:tcPr>
          <w:p w:rsidR="003D4ECA" w:rsidRDefault="003D4ECA" w:rsidP="003D4ECA"/>
        </w:tc>
        <w:tc>
          <w:tcPr>
            <w:tcW w:w="852" w:type="dxa"/>
            <w:vAlign w:val="center"/>
          </w:tcPr>
          <w:p w:rsidR="003D4ECA" w:rsidRPr="00790297" w:rsidRDefault="003D6882" w:rsidP="003D4ECA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</w:t>
            </w:r>
            <w:r w:rsidR="003D4ECA" w:rsidRPr="00790297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3D4ECA" w:rsidRPr="00790297">
              <w:rPr>
                <w:sz w:val="18"/>
                <w:szCs w:val="18"/>
              </w:rPr>
              <w:t>гальний</w:t>
            </w:r>
            <w:proofErr w:type="spellEnd"/>
            <w:r w:rsidR="003D4ECA"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998" w:type="dxa"/>
            <w:vAlign w:val="center"/>
          </w:tcPr>
          <w:p w:rsidR="003D4ECA" w:rsidRPr="00790297" w:rsidRDefault="003D6882" w:rsidP="003D4ECA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="003D4ECA"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="003D4ECA"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962" w:type="dxa"/>
            <w:vAlign w:val="center"/>
          </w:tcPr>
          <w:p w:rsidR="003D4ECA" w:rsidRPr="00790297" w:rsidRDefault="003D6882" w:rsidP="003D4ECA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</w:t>
            </w:r>
            <w:r w:rsidR="003D4ECA" w:rsidRPr="00790297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3D4ECA" w:rsidRPr="00790297">
              <w:rPr>
                <w:sz w:val="18"/>
                <w:szCs w:val="18"/>
              </w:rPr>
              <w:t>гальний</w:t>
            </w:r>
            <w:proofErr w:type="spellEnd"/>
            <w:r w:rsidR="003D4ECA" w:rsidRPr="00790297">
              <w:rPr>
                <w:sz w:val="18"/>
                <w:szCs w:val="18"/>
              </w:rPr>
              <w:t xml:space="preserve"> фонд</w:t>
            </w:r>
          </w:p>
        </w:tc>
        <w:tc>
          <w:tcPr>
            <w:tcW w:w="1022" w:type="dxa"/>
            <w:vAlign w:val="center"/>
          </w:tcPr>
          <w:p w:rsidR="003D4ECA" w:rsidRPr="00790297" w:rsidRDefault="003D6882" w:rsidP="003D4ECA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790297">
              <w:rPr>
                <w:rStyle w:val="grame"/>
                <w:snapToGrid w:val="0"/>
                <w:sz w:val="18"/>
                <w:szCs w:val="18"/>
              </w:rPr>
              <w:t>С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пе</w:t>
            </w:r>
            <w:r>
              <w:rPr>
                <w:rStyle w:val="grame"/>
                <w:snapToGrid w:val="0"/>
                <w:sz w:val="18"/>
                <w:szCs w:val="18"/>
              </w:rPr>
              <w:t>-</w:t>
            </w:r>
            <w:r w:rsidR="003D4ECA" w:rsidRPr="00790297">
              <w:rPr>
                <w:rStyle w:val="grame"/>
                <w:snapToGrid w:val="0"/>
                <w:sz w:val="18"/>
                <w:szCs w:val="18"/>
              </w:rPr>
              <w:t>ц</w:t>
            </w:r>
            <w:r w:rsidR="003D4ECA"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proofErr w:type="spellEnd"/>
            <w:r w:rsidR="003D4ECA"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412" w:type="dxa"/>
          </w:tcPr>
          <w:p w:rsidR="003D4ECA" w:rsidRDefault="003D4ECA" w:rsidP="003D4ECA"/>
        </w:tc>
      </w:tr>
      <w:tr w:rsidR="00441786" w:rsidTr="006C69B5">
        <w:tc>
          <w:tcPr>
            <w:tcW w:w="501" w:type="dxa"/>
          </w:tcPr>
          <w:p w:rsidR="003D4ECA" w:rsidRDefault="003D4ECA" w:rsidP="003D4ECA">
            <w:r>
              <w:t>1</w:t>
            </w:r>
          </w:p>
        </w:tc>
        <w:tc>
          <w:tcPr>
            <w:tcW w:w="3469" w:type="dxa"/>
          </w:tcPr>
          <w:p w:rsidR="003D4ECA" w:rsidRPr="00AF3F2A" w:rsidRDefault="003D4ECA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 xml:space="preserve">Проведення Всеукраїнської науково-практичної конференції, присвяченої актуальним проблемам викладання мови і літератури ; проведення міських етапів конкурсів для вчителів української мови та літератури; проведення в загальноосвітніх, дошкільних, позашкільних закладах просвітницьких заходів, спрямованих на популяризацію української </w:t>
            </w:r>
            <w:proofErr w:type="spellStart"/>
            <w:r w:rsidRPr="00AF3F2A">
              <w:rPr>
                <w:sz w:val="20"/>
                <w:szCs w:val="20"/>
              </w:rPr>
              <w:t>мови,української</w:t>
            </w:r>
            <w:proofErr w:type="spellEnd"/>
            <w:r w:rsidRPr="00AF3F2A">
              <w:rPr>
                <w:sz w:val="20"/>
                <w:szCs w:val="20"/>
              </w:rPr>
              <w:t xml:space="preserve"> пісні, історії України</w:t>
            </w:r>
          </w:p>
        </w:tc>
        <w:tc>
          <w:tcPr>
            <w:tcW w:w="1275" w:type="dxa"/>
          </w:tcPr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rStyle w:val="spelle"/>
                <w:sz w:val="20"/>
                <w:szCs w:val="20"/>
              </w:rPr>
              <w:t>Управління освіти</w:t>
            </w:r>
          </w:p>
        </w:tc>
        <w:tc>
          <w:tcPr>
            <w:tcW w:w="85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50 000</w:t>
            </w:r>
          </w:p>
        </w:tc>
        <w:tc>
          <w:tcPr>
            <w:tcW w:w="998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0</w:t>
            </w:r>
          </w:p>
        </w:tc>
        <w:tc>
          <w:tcPr>
            <w:tcW w:w="96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3D4ECA" w:rsidRPr="00AF3F2A" w:rsidRDefault="003D4ECA" w:rsidP="003D4ECA">
            <w:pPr>
              <w:rPr>
                <w:sz w:val="20"/>
                <w:szCs w:val="20"/>
              </w:rPr>
            </w:pPr>
          </w:p>
        </w:tc>
      </w:tr>
      <w:tr w:rsidR="003D4ECA" w:rsidTr="006C69B5">
        <w:tc>
          <w:tcPr>
            <w:tcW w:w="501" w:type="dxa"/>
          </w:tcPr>
          <w:p w:rsidR="003D4ECA" w:rsidRDefault="003D4ECA" w:rsidP="003D4ECA">
            <w:r>
              <w:t>2</w:t>
            </w:r>
          </w:p>
        </w:tc>
        <w:tc>
          <w:tcPr>
            <w:tcW w:w="3469" w:type="dxa"/>
          </w:tcPr>
          <w:p w:rsidR="003D4ECA" w:rsidRPr="00AF3F2A" w:rsidRDefault="007208AE" w:rsidP="00AF3F2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D4ECA" w:rsidRPr="00AF3F2A">
              <w:rPr>
                <w:color w:val="000000"/>
                <w:sz w:val="20"/>
                <w:szCs w:val="20"/>
              </w:rPr>
              <w:t>оповнення фондів бібліотек закладів освіти словниками, довідниками, фаховою періодикою, підручниками, посібниками, наочним матеріалом з української мови; творами світової та української класики, науково-популярними і навчально-виховними виданнями з різних галузей освіти.</w:t>
            </w:r>
          </w:p>
        </w:tc>
        <w:tc>
          <w:tcPr>
            <w:tcW w:w="1275" w:type="dxa"/>
          </w:tcPr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rStyle w:val="spelle"/>
                <w:sz w:val="20"/>
                <w:szCs w:val="20"/>
              </w:rPr>
            </w:pPr>
          </w:p>
          <w:p w:rsidR="003D4ECA" w:rsidRPr="00AF3F2A" w:rsidRDefault="00A5224F" w:rsidP="00AF3F2A">
            <w:pPr>
              <w:jc w:val="center"/>
              <w:rPr>
                <w:sz w:val="20"/>
                <w:szCs w:val="20"/>
              </w:rPr>
            </w:pPr>
            <w:r w:rsidRPr="00AF3F2A">
              <w:rPr>
                <w:rStyle w:val="spelle"/>
                <w:sz w:val="20"/>
                <w:szCs w:val="20"/>
              </w:rPr>
              <w:t>Управління освіти</w:t>
            </w:r>
          </w:p>
        </w:tc>
        <w:tc>
          <w:tcPr>
            <w:tcW w:w="85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5224F" w:rsidRPr="00AF3F2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998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</w:t>
            </w:r>
            <w:r w:rsidR="00A5224F" w:rsidRPr="00AF3F2A"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AF3F2A" w:rsidRPr="00AF3F2A" w:rsidRDefault="00AF3F2A" w:rsidP="00AF3F2A">
            <w:pPr>
              <w:jc w:val="center"/>
              <w:rPr>
                <w:sz w:val="20"/>
                <w:szCs w:val="20"/>
              </w:rPr>
            </w:pPr>
          </w:p>
          <w:p w:rsidR="003D4ECA" w:rsidRPr="00AF3F2A" w:rsidRDefault="00672F32" w:rsidP="00AF3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2" w:type="dxa"/>
          </w:tcPr>
          <w:p w:rsidR="003D4ECA" w:rsidRPr="00AF3F2A" w:rsidRDefault="00AF3F2A" w:rsidP="006C69B5">
            <w:pPr>
              <w:rPr>
                <w:sz w:val="20"/>
                <w:szCs w:val="20"/>
              </w:rPr>
            </w:pPr>
            <w:r w:rsidRPr="00AF3F2A">
              <w:rPr>
                <w:b/>
                <w:sz w:val="20"/>
                <w:szCs w:val="20"/>
              </w:rPr>
              <w:t>УО</w:t>
            </w:r>
            <w:r w:rsidR="00A5224F" w:rsidRPr="00AF3F2A">
              <w:rPr>
                <w:b/>
                <w:sz w:val="20"/>
                <w:szCs w:val="20"/>
              </w:rPr>
              <w:t>:</w:t>
            </w:r>
            <w:r w:rsidR="00A5224F" w:rsidRPr="00AF3F2A">
              <w:rPr>
                <w:sz w:val="20"/>
                <w:szCs w:val="20"/>
              </w:rPr>
              <w:t xml:space="preserve"> </w:t>
            </w:r>
            <w:r w:rsidR="00DA1966">
              <w:rPr>
                <w:color w:val="000000"/>
                <w:sz w:val="20"/>
                <w:szCs w:val="20"/>
              </w:rPr>
              <w:t>п</w:t>
            </w:r>
            <w:r w:rsidR="00A5224F" w:rsidRPr="00AF3F2A">
              <w:rPr>
                <w:color w:val="000000"/>
                <w:sz w:val="20"/>
                <w:szCs w:val="20"/>
              </w:rPr>
              <w:t>оповнення фондів бібліотек довідниками, пі</w:t>
            </w:r>
            <w:r w:rsidR="006C69B5">
              <w:rPr>
                <w:color w:val="000000"/>
                <w:sz w:val="20"/>
                <w:szCs w:val="20"/>
              </w:rPr>
              <w:t xml:space="preserve">дручниками, </w:t>
            </w:r>
            <w:proofErr w:type="spellStart"/>
            <w:r w:rsidR="006C69B5">
              <w:rPr>
                <w:color w:val="000000"/>
                <w:sz w:val="20"/>
                <w:szCs w:val="20"/>
              </w:rPr>
              <w:t>научним</w:t>
            </w:r>
            <w:proofErr w:type="spellEnd"/>
            <w:r w:rsidR="006C69B5">
              <w:rPr>
                <w:color w:val="000000"/>
                <w:sz w:val="20"/>
                <w:szCs w:val="20"/>
              </w:rPr>
              <w:t xml:space="preserve"> матеріалом</w:t>
            </w:r>
          </w:p>
        </w:tc>
      </w:tr>
    </w:tbl>
    <w:p w:rsidR="00EF1984" w:rsidRDefault="00EF1984" w:rsidP="004F0843">
      <w:pPr>
        <w:rPr>
          <w:sz w:val="28"/>
          <w:szCs w:val="28"/>
        </w:rPr>
      </w:pPr>
    </w:p>
    <w:p w:rsidR="004F0843" w:rsidRDefault="004F0843" w:rsidP="004F08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 xml:space="preserve">Керівник                                                                </w:t>
      </w:r>
      <w:r>
        <w:rPr>
          <w:sz w:val="28"/>
          <w:szCs w:val="28"/>
        </w:rPr>
        <w:t xml:space="preserve">           </w:t>
      </w:r>
      <w:r w:rsidRPr="009B13BE">
        <w:rPr>
          <w:sz w:val="28"/>
          <w:szCs w:val="28"/>
        </w:rPr>
        <w:t xml:space="preserve"> Валентина ГРАДОБИК</w:t>
      </w:r>
    </w:p>
    <w:p w:rsidR="004F0843" w:rsidRDefault="004F0843" w:rsidP="004F0843">
      <w:pPr>
        <w:rPr>
          <w:sz w:val="28"/>
          <w:szCs w:val="28"/>
        </w:rPr>
      </w:pPr>
    </w:p>
    <w:p w:rsidR="00EF1984" w:rsidRPr="009B13BE" w:rsidRDefault="00EF1984" w:rsidP="004F0843">
      <w:pPr>
        <w:rPr>
          <w:sz w:val="28"/>
          <w:szCs w:val="28"/>
        </w:rPr>
      </w:pPr>
      <w:bookmarkStart w:id="0" w:name="_GoBack"/>
      <w:bookmarkEnd w:id="0"/>
    </w:p>
    <w:p w:rsidR="004F0843" w:rsidRPr="009B13BE" w:rsidRDefault="004F0843" w:rsidP="004F084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3BE">
        <w:rPr>
          <w:sz w:val="28"/>
          <w:szCs w:val="28"/>
        </w:rPr>
        <w:t>В.о. головного бухгалтера                                               Оксана ДЗЮБА</w:t>
      </w:r>
    </w:p>
    <w:p w:rsidR="004F0843" w:rsidRPr="00790297" w:rsidRDefault="004F0843" w:rsidP="007B7465"/>
    <w:sectPr w:rsidR="004F0843" w:rsidRPr="00790297" w:rsidSect="00EF1984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26ED"/>
    <w:rsid w:val="00022BE3"/>
    <w:rsid w:val="00046902"/>
    <w:rsid w:val="0006637A"/>
    <w:rsid w:val="00090A87"/>
    <w:rsid w:val="00091057"/>
    <w:rsid w:val="00096E83"/>
    <w:rsid w:val="000A422E"/>
    <w:rsid w:val="000C2F11"/>
    <w:rsid w:val="000C68C6"/>
    <w:rsid w:val="000D4139"/>
    <w:rsid w:val="000E402E"/>
    <w:rsid w:val="000F2BC9"/>
    <w:rsid w:val="000F3930"/>
    <w:rsid w:val="000F6831"/>
    <w:rsid w:val="00100C20"/>
    <w:rsid w:val="0010277D"/>
    <w:rsid w:val="001051F4"/>
    <w:rsid w:val="00110F60"/>
    <w:rsid w:val="00155B60"/>
    <w:rsid w:val="001614A8"/>
    <w:rsid w:val="001A3688"/>
    <w:rsid w:val="001A5199"/>
    <w:rsid w:val="001D7361"/>
    <w:rsid w:val="001F3DD6"/>
    <w:rsid w:val="00217C72"/>
    <w:rsid w:val="002502FB"/>
    <w:rsid w:val="00251DED"/>
    <w:rsid w:val="00260D4C"/>
    <w:rsid w:val="00261D75"/>
    <w:rsid w:val="002740DF"/>
    <w:rsid w:val="002926D8"/>
    <w:rsid w:val="002D24D6"/>
    <w:rsid w:val="002D41F2"/>
    <w:rsid w:val="003136E0"/>
    <w:rsid w:val="00371EFB"/>
    <w:rsid w:val="00374D71"/>
    <w:rsid w:val="00385FC0"/>
    <w:rsid w:val="003A2070"/>
    <w:rsid w:val="003C2150"/>
    <w:rsid w:val="003D4ECA"/>
    <w:rsid w:val="003D6882"/>
    <w:rsid w:val="0041595A"/>
    <w:rsid w:val="0043269F"/>
    <w:rsid w:val="00441786"/>
    <w:rsid w:val="0045492B"/>
    <w:rsid w:val="004572DF"/>
    <w:rsid w:val="0047232C"/>
    <w:rsid w:val="004948C4"/>
    <w:rsid w:val="004D78D2"/>
    <w:rsid w:val="004F0843"/>
    <w:rsid w:val="004F40A6"/>
    <w:rsid w:val="004F65CF"/>
    <w:rsid w:val="00532EAB"/>
    <w:rsid w:val="00533402"/>
    <w:rsid w:val="005335D7"/>
    <w:rsid w:val="00565D18"/>
    <w:rsid w:val="005876E8"/>
    <w:rsid w:val="00590C3B"/>
    <w:rsid w:val="0059669A"/>
    <w:rsid w:val="005A1967"/>
    <w:rsid w:val="005E7046"/>
    <w:rsid w:val="005F7DE7"/>
    <w:rsid w:val="0061028E"/>
    <w:rsid w:val="00612F37"/>
    <w:rsid w:val="00614CAA"/>
    <w:rsid w:val="006163EB"/>
    <w:rsid w:val="006235F9"/>
    <w:rsid w:val="00635B3D"/>
    <w:rsid w:val="0064231C"/>
    <w:rsid w:val="0066247A"/>
    <w:rsid w:val="00672F32"/>
    <w:rsid w:val="00693DD1"/>
    <w:rsid w:val="006B1939"/>
    <w:rsid w:val="006C69B5"/>
    <w:rsid w:val="006D3873"/>
    <w:rsid w:val="00710A16"/>
    <w:rsid w:val="007208AE"/>
    <w:rsid w:val="00744BBB"/>
    <w:rsid w:val="00773F83"/>
    <w:rsid w:val="00790297"/>
    <w:rsid w:val="007B3E21"/>
    <w:rsid w:val="007B7465"/>
    <w:rsid w:val="007E43AD"/>
    <w:rsid w:val="007E6D88"/>
    <w:rsid w:val="00825EA1"/>
    <w:rsid w:val="008500A1"/>
    <w:rsid w:val="0085201A"/>
    <w:rsid w:val="008C5855"/>
    <w:rsid w:val="008E776F"/>
    <w:rsid w:val="00900FAE"/>
    <w:rsid w:val="00925ACD"/>
    <w:rsid w:val="00985ECE"/>
    <w:rsid w:val="009B5621"/>
    <w:rsid w:val="009C20E8"/>
    <w:rsid w:val="009C27AB"/>
    <w:rsid w:val="009C4BF7"/>
    <w:rsid w:val="00A23E13"/>
    <w:rsid w:val="00A256A2"/>
    <w:rsid w:val="00A5224F"/>
    <w:rsid w:val="00A56A9A"/>
    <w:rsid w:val="00A70FF4"/>
    <w:rsid w:val="00A75CB0"/>
    <w:rsid w:val="00A97B80"/>
    <w:rsid w:val="00AA17B6"/>
    <w:rsid w:val="00AC7B51"/>
    <w:rsid w:val="00AD2FD6"/>
    <w:rsid w:val="00AE719B"/>
    <w:rsid w:val="00AE78C1"/>
    <w:rsid w:val="00AF3F2A"/>
    <w:rsid w:val="00AF7123"/>
    <w:rsid w:val="00B04AC9"/>
    <w:rsid w:val="00B33D27"/>
    <w:rsid w:val="00B35A16"/>
    <w:rsid w:val="00B56B48"/>
    <w:rsid w:val="00B752C6"/>
    <w:rsid w:val="00BB0F0E"/>
    <w:rsid w:val="00BD0050"/>
    <w:rsid w:val="00BD1685"/>
    <w:rsid w:val="00BD400E"/>
    <w:rsid w:val="00C03A6B"/>
    <w:rsid w:val="00C167AA"/>
    <w:rsid w:val="00C23AA3"/>
    <w:rsid w:val="00C57A91"/>
    <w:rsid w:val="00C710E9"/>
    <w:rsid w:val="00C75A20"/>
    <w:rsid w:val="00CC2724"/>
    <w:rsid w:val="00CC570D"/>
    <w:rsid w:val="00CF469A"/>
    <w:rsid w:val="00D26C62"/>
    <w:rsid w:val="00D83D5A"/>
    <w:rsid w:val="00DA1966"/>
    <w:rsid w:val="00DB6778"/>
    <w:rsid w:val="00DD5C17"/>
    <w:rsid w:val="00E464B0"/>
    <w:rsid w:val="00E87E1A"/>
    <w:rsid w:val="00EF1984"/>
    <w:rsid w:val="00F013EE"/>
    <w:rsid w:val="00F11D49"/>
    <w:rsid w:val="00F24A2A"/>
    <w:rsid w:val="00F45B23"/>
    <w:rsid w:val="00F50337"/>
    <w:rsid w:val="00F7315F"/>
    <w:rsid w:val="00F8795B"/>
    <w:rsid w:val="00FD5758"/>
    <w:rsid w:val="00FD7270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BADEA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  <w:style w:type="table" w:styleId="a5">
    <w:name w:val="Table Grid"/>
    <w:basedOn w:val="a1"/>
    <w:locked/>
    <w:rsid w:val="003D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117</cp:revision>
  <cp:lastPrinted>2026-07-03T11:10:00Z</cp:lastPrinted>
  <dcterms:created xsi:type="dcterms:W3CDTF">2022-01-11T08:09:00Z</dcterms:created>
  <dcterms:modified xsi:type="dcterms:W3CDTF">2026-07-03T11:10:00Z</dcterms:modified>
</cp:coreProperties>
</file>