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84E2F" w14:textId="1FABAD5F" w:rsidR="005C0C5F" w:rsidRPr="00473A20" w:rsidRDefault="005C0C5F" w:rsidP="005C0C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20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14:paraId="208D9197" w14:textId="338DD936" w:rsidR="00B423E7" w:rsidRPr="00473A20" w:rsidRDefault="00B423E7" w:rsidP="00B423E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з</w:t>
      </w:r>
      <w:r w:rsidR="005C0C5F" w:rsidRPr="00473A20">
        <w:rPr>
          <w:rFonts w:ascii="Times New Roman" w:hAnsi="Times New Roman" w:cs="Times New Roman"/>
          <w:bCs/>
          <w:sz w:val="28"/>
          <w:szCs w:val="28"/>
        </w:rPr>
        <w:t xml:space="preserve">асідання 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місцевої інвестиційної ради </w:t>
      </w:r>
    </w:p>
    <w:p w14:paraId="72171389" w14:textId="77777777" w:rsidR="00B423E7" w:rsidRPr="00473A20" w:rsidRDefault="00B423E7" w:rsidP="00B423E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</w:p>
    <w:p w14:paraId="284C4900" w14:textId="7A556C1F" w:rsidR="005C0C5F" w:rsidRPr="00473A20" w:rsidRDefault="005C0C5F" w:rsidP="005C0C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1995C5F" w14:textId="77777777" w:rsidR="005C0C5F" w:rsidRPr="00473A20" w:rsidRDefault="005C0C5F" w:rsidP="005C0C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379540C" w14:textId="0D37E4EF" w:rsidR="005C0C5F" w:rsidRPr="00473A20" w:rsidRDefault="00B423E7" w:rsidP="00B423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25</w:t>
      </w:r>
      <w:r w:rsidR="005C0C5F" w:rsidRPr="00473A20">
        <w:rPr>
          <w:rFonts w:ascii="Times New Roman" w:hAnsi="Times New Roman" w:cs="Times New Roman"/>
          <w:bCs/>
          <w:sz w:val="28"/>
          <w:szCs w:val="28"/>
        </w:rPr>
        <w:t>.0</w:t>
      </w:r>
      <w:r w:rsidRPr="00473A20">
        <w:rPr>
          <w:rFonts w:ascii="Times New Roman" w:hAnsi="Times New Roman" w:cs="Times New Roman"/>
          <w:bCs/>
          <w:sz w:val="28"/>
          <w:szCs w:val="28"/>
        </w:rPr>
        <w:t>7</w:t>
      </w:r>
      <w:r w:rsidR="005C0C5F" w:rsidRPr="00473A20">
        <w:rPr>
          <w:rFonts w:ascii="Times New Roman" w:hAnsi="Times New Roman" w:cs="Times New Roman"/>
          <w:bCs/>
          <w:sz w:val="28"/>
          <w:szCs w:val="28"/>
        </w:rPr>
        <w:t xml:space="preserve">.2025 р.                                                                             </w:t>
      </w:r>
      <w:r w:rsidR="0008105C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5C0C5F" w:rsidRPr="00473A20">
        <w:rPr>
          <w:rFonts w:ascii="Times New Roman" w:hAnsi="Times New Roman" w:cs="Times New Roman"/>
          <w:bCs/>
          <w:sz w:val="28"/>
          <w:szCs w:val="28"/>
        </w:rPr>
        <w:t xml:space="preserve">       м. Ніжин</w:t>
      </w:r>
    </w:p>
    <w:p w14:paraId="209A184B" w14:textId="77777777" w:rsidR="005C0C5F" w:rsidRPr="00473A20" w:rsidRDefault="005C0C5F" w:rsidP="00B423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Присутні:</w:t>
      </w:r>
    </w:p>
    <w:p w14:paraId="2B4F30D8" w14:textId="77777777" w:rsidR="0055601B" w:rsidRPr="00473A20" w:rsidRDefault="0055601B" w:rsidP="00B423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237"/>
      </w:tblGrid>
      <w:tr w:rsidR="0055601B" w:rsidRPr="00473A20" w14:paraId="2E072B45" w14:textId="77777777" w:rsidTr="00B90A0E">
        <w:tc>
          <w:tcPr>
            <w:tcW w:w="3397" w:type="dxa"/>
          </w:tcPr>
          <w:p w14:paraId="12CFFEC9" w14:textId="2A749CEC" w:rsidR="0055601B" w:rsidRPr="00473A20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 КОДОЛА</w:t>
            </w:r>
          </w:p>
        </w:tc>
        <w:tc>
          <w:tcPr>
            <w:tcW w:w="6237" w:type="dxa"/>
          </w:tcPr>
          <w:p w14:paraId="506E2ED3" w14:textId="17C8E541" w:rsidR="0055601B" w:rsidRPr="00473A20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міський голова, голова місцевої інвестиційної ради;</w:t>
            </w:r>
          </w:p>
        </w:tc>
      </w:tr>
      <w:tr w:rsidR="0055601B" w:rsidRPr="00473A20" w14:paraId="191E5ECE" w14:textId="77777777" w:rsidTr="00B90A0E">
        <w:tc>
          <w:tcPr>
            <w:tcW w:w="3397" w:type="dxa"/>
          </w:tcPr>
          <w:p w14:paraId="17341408" w14:textId="5001DD59" w:rsidR="0055601B" w:rsidRPr="00473A20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Федір ВОВЧЕНКО</w:t>
            </w:r>
          </w:p>
        </w:tc>
        <w:tc>
          <w:tcPr>
            <w:tcW w:w="6237" w:type="dxa"/>
          </w:tcPr>
          <w:p w14:paraId="43F13F83" w14:textId="0C556A30" w:rsidR="0055601B" w:rsidRPr="00473A20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перший заступник міського голови з питань діяльності виконавчих органів ради, заступник голови місцевої інвестиційної ради;</w:t>
            </w:r>
          </w:p>
        </w:tc>
      </w:tr>
      <w:tr w:rsidR="0055601B" w:rsidRPr="00473A20" w14:paraId="7FE23201" w14:textId="77777777" w:rsidTr="00B90A0E">
        <w:tc>
          <w:tcPr>
            <w:tcW w:w="3397" w:type="dxa"/>
          </w:tcPr>
          <w:p w14:paraId="0ADAD5D0" w14:textId="39913A27" w:rsidR="0055601B" w:rsidRPr="00473A20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Марина СВІТЛОВА</w:t>
            </w:r>
          </w:p>
        </w:tc>
        <w:tc>
          <w:tcPr>
            <w:tcW w:w="6237" w:type="dxa"/>
          </w:tcPr>
          <w:p w14:paraId="0849522D" w14:textId="28E44D34" w:rsidR="0055601B" w:rsidRPr="00473A20" w:rsidRDefault="0055601B" w:rsidP="0055601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сектору розвитку підприємництва, споживчого ринку та захисту прав споживачів відділу економіки виконавчого комітету Ніжинської міської ради, секретар місцевої інвестиційної ради;</w:t>
            </w:r>
          </w:p>
        </w:tc>
      </w:tr>
      <w:tr w:rsidR="0055601B" w:rsidRPr="00473A20" w14:paraId="6FC920CD" w14:textId="77777777" w:rsidTr="00B90A0E">
        <w:tc>
          <w:tcPr>
            <w:tcW w:w="9634" w:type="dxa"/>
            <w:gridSpan w:val="2"/>
            <w:vAlign w:val="center"/>
          </w:tcPr>
          <w:p w14:paraId="7DF309BA" w14:textId="155D7890" w:rsidR="0055601B" w:rsidRPr="00473A20" w:rsidRDefault="0055601B" w:rsidP="005560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Члени місцевої інвестиційної ради:</w:t>
            </w:r>
          </w:p>
        </w:tc>
      </w:tr>
      <w:tr w:rsidR="0055601B" w:rsidRPr="00473A20" w14:paraId="540DEDB1" w14:textId="77777777" w:rsidTr="00B90A0E">
        <w:tc>
          <w:tcPr>
            <w:tcW w:w="3397" w:type="dxa"/>
          </w:tcPr>
          <w:p w14:paraId="522640C8" w14:textId="29D37279" w:rsidR="0055601B" w:rsidRPr="00473A20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Ірина ГРОЗЕНКО</w:t>
            </w:r>
          </w:p>
        </w:tc>
        <w:tc>
          <w:tcPr>
            <w:tcW w:w="6237" w:type="dxa"/>
          </w:tcPr>
          <w:p w14:paraId="20901F4F" w14:textId="7636E361" w:rsidR="0055601B" w:rsidRPr="00473A20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міського голови з питань діяльності виконавчих органів ради;</w:t>
            </w:r>
          </w:p>
        </w:tc>
      </w:tr>
      <w:tr w:rsidR="0055601B" w:rsidRPr="00473A20" w14:paraId="57A20E40" w14:textId="77777777" w:rsidTr="00B90A0E">
        <w:tc>
          <w:tcPr>
            <w:tcW w:w="3397" w:type="dxa"/>
          </w:tcPr>
          <w:p w14:paraId="6408D6D4" w14:textId="66969940" w:rsidR="0055601B" w:rsidRPr="00473A20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Сергій СМАГА</w:t>
            </w:r>
          </w:p>
        </w:tc>
        <w:tc>
          <w:tcPr>
            <w:tcW w:w="6237" w:type="dxa"/>
          </w:tcPr>
          <w:p w14:paraId="42266FF6" w14:textId="41FD1107" w:rsidR="0055601B" w:rsidRPr="00473A20" w:rsidRDefault="0055601B" w:rsidP="0055601B">
            <w:pPr>
              <w:pStyle w:val="a7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міського голови з питань діяльності виконавчих органів ради;</w:t>
            </w:r>
          </w:p>
        </w:tc>
      </w:tr>
      <w:tr w:rsidR="0055601B" w:rsidRPr="00473A20" w14:paraId="795CFA11" w14:textId="77777777" w:rsidTr="00B90A0E">
        <w:tc>
          <w:tcPr>
            <w:tcW w:w="3397" w:type="dxa"/>
          </w:tcPr>
          <w:p w14:paraId="2F482812" w14:textId="3F7A4FCF" w:rsidR="0055601B" w:rsidRPr="00473A20" w:rsidRDefault="00F11F04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Людмила ПИСАРЕНКО</w:t>
            </w:r>
          </w:p>
        </w:tc>
        <w:tc>
          <w:tcPr>
            <w:tcW w:w="6237" w:type="dxa"/>
          </w:tcPr>
          <w:p w14:paraId="7E3604A4" w14:textId="77250171" w:rsidR="0055601B" w:rsidRPr="00473A20" w:rsidRDefault="00F11F04" w:rsidP="00F11F04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фінансового управління Ніжинської міської ради;</w:t>
            </w:r>
          </w:p>
        </w:tc>
      </w:tr>
      <w:tr w:rsidR="0055601B" w:rsidRPr="00473A20" w14:paraId="75A83FE0" w14:textId="77777777" w:rsidTr="00B90A0E">
        <w:tc>
          <w:tcPr>
            <w:tcW w:w="3397" w:type="dxa"/>
          </w:tcPr>
          <w:p w14:paraId="3A0467F4" w14:textId="0621F0C0" w:rsidR="0055601B" w:rsidRPr="00473A20" w:rsidRDefault="00597051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Геннадій ТАРАНЕНКО</w:t>
            </w:r>
          </w:p>
        </w:tc>
        <w:tc>
          <w:tcPr>
            <w:tcW w:w="6237" w:type="dxa"/>
          </w:tcPr>
          <w:p w14:paraId="5614C3CC" w14:textId="64887D9B" w:rsidR="0055601B" w:rsidRPr="00473A20" w:rsidRDefault="00597051" w:rsidP="00597051">
            <w:pPr>
              <w:pStyle w:val="a7"/>
              <w:tabs>
                <w:tab w:val="left" w:pos="3119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економіки виконавчого комітету Ніжинської міської ради;</w:t>
            </w:r>
          </w:p>
        </w:tc>
      </w:tr>
      <w:tr w:rsidR="0055601B" w:rsidRPr="00473A20" w14:paraId="7A61FD01" w14:textId="77777777" w:rsidTr="00B90A0E">
        <w:tc>
          <w:tcPr>
            <w:tcW w:w="3397" w:type="dxa"/>
          </w:tcPr>
          <w:p w14:paraId="21D769E8" w14:textId="561DC659" w:rsidR="0055601B" w:rsidRPr="00473A20" w:rsidRDefault="0021761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Юлія КУЗЬМЕНКО</w:t>
            </w:r>
          </w:p>
        </w:tc>
        <w:tc>
          <w:tcPr>
            <w:tcW w:w="6237" w:type="dxa"/>
          </w:tcPr>
          <w:p w14:paraId="6006A7D8" w14:textId="68C798DA" w:rsidR="0055601B" w:rsidRPr="00473A20" w:rsidRDefault="0021761E" w:rsidP="0021761E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міжнародних зв’язків та інвестиційної діяльності виконавчого комітету Ніжинської міської ради;</w:t>
            </w:r>
          </w:p>
        </w:tc>
      </w:tr>
      <w:tr w:rsidR="0055601B" w:rsidRPr="00473A20" w14:paraId="6D471DFB" w14:textId="77777777" w:rsidTr="00B90A0E">
        <w:tc>
          <w:tcPr>
            <w:tcW w:w="3397" w:type="dxa"/>
          </w:tcPr>
          <w:p w14:paraId="73FE9127" w14:textId="592F8373" w:rsidR="0055601B" w:rsidRPr="00473A20" w:rsidRDefault="0021761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В’ячеслав ЛЕГА</w:t>
            </w:r>
          </w:p>
        </w:tc>
        <w:tc>
          <w:tcPr>
            <w:tcW w:w="6237" w:type="dxa"/>
          </w:tcPr>
          <w:p w14:paraId="0813739E" w14:textId="3A4DBB69" w:rsidR="0055601B" w:rsidRPr="00473A20" w:rsidRDefault="0021761E" w:rsidP="00577B2E">
            <w:pPr>
              <w:tabs>
                <w:tab w:val="left" w:pos="0"/>
                <w:tab w:val="left" w:pos="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юридично-кадрового забезпечення апарату виконавчого комітету Ніжинської міської ради;</w:t>
            </w:r>
          </w:p>
        </w:tc>
      </w:tr>
      <w:tr w:rsidR="0055601B" w:rsidRPr="00473A20" w14:paraId="4C9BEF60" w14:textId="77777777" w:rsidTr="00B90A0E">
        <w:tc>
          <w:tcPr>
            <w:tcW w:w="3397" w:type="dxa"/>
          </w:tcPr>
          <w:p w14:paraId="51602D58" w14:textId="51F36CC3" w:rsidR="0055601B" w:rsidRPr="00473A20" w:rsidRDefault="00577B2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Надія ПОНОМАРЕНКО  </w:t>
            </w:r>
          </w:p>
        </w:tc>
        <w:tc>
          <w:tcPr>
            <w:tcW w:w="6237" w:type="dxa"/>
          </w:tcPr>
          <w:p w14:paraId="71B87636" w14:textId="2791FD2F" w:rsidR="0055601B" w:rsidRPr="00473A20" w:rsidRDefault="00577B2E" w:rsidP="00577B2E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начальника управління освіти Ніжинської міської ради;</w:t>
            </w:r>
          </w:p>
        </w:tc>
      </w:tr>
      <w:tr w:rsidR="00577B2E" w:rsidRPr="00473A20" w14:paraId="3E92D97C" w14:textId="77777777" w:rsidTr="00B90A0E">
        <w:tc>
          <w:tcPr>
            <w:tcW w:w="3397" w:type="dxa"/>
          </w:tcPr>
          <w:p w14:paraId="01236CD6" w14:textId="3DF88724" w:rsidR="00577B2E" w:rsidRPr="00473A20" w:rsidRDefault="00577B2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Ірина ОЛІЙНИК</w:t>
            </w:r>
          </w:p>
        </w:tc>
        <w:tc>
          <w:tcPr>
            <w:tcW w:w="6237" w:type="dxa"/>
          </w:tcPr>
          <w:p w14:paraId="4712FD79" w14:textId="21304C2A" w:rsidR="00577B2E" w:rsidRPr="00473A20" w:rsidRDefault="00577B2E" w:rsidP="0055601B">
            <w:pPr>
              <w:pStyle w:val="a7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земельних відносин управління комунального майна та земельних відносин Ніжинської міської ради;</w:t>
            </w:r>
          </w:p>
        </w:tc>
      </w:tr>
      <w:tr w:rsidR="00577B2E" w:rsidRPr="00473A20" w14:paraId="3EBD1915" w14:textId="77777777" w:rsidTr="00B90A0E">
        <w:tc>
          <w:tcPr>
            <w:tcW w:w="3397" w:type="dxa"/>
          </w:tcPr>
          <w:p w14:paraId="0B0D87B4" w14:textId="6DAE3475" w:rsidR="00577B2E" w:rsidRPr="00473A20" w:rsidRDefault="00577B2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Світлана СІРЕНКО</w:t>
            </w:r>
          </w:p>
        </w:tc>
        <w:tc>
          <w:tcPr>
            <w:tcW w:w="6237" w:type="dxa"/>
          </w:tcPr>
          <w:p w14:paraId="211BB35F" w14:textId="33840FCD" w:rsidR="00577B2E" w:rsidRPr="00473A20" w:rsidRDefault="00577B2E" w:rsidP="0055601B">
            <w:pPr>
              <w:pStyle w:val="a7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начальника управління житлово-комунального господарства та будівництва Ніжинської міської ради;</w:t>
            </w:r>
          </w:p>
        </w:tc>
      </w:tr>
      <w:tr w:rsidR="00577B2E" w:rsidRPr="00473A20" w14:paraId="57498538" w14:textId="77777777" w:rsidTr="00B90A0E">
        <w:tc>
          <w:tcPr>
            <w:tcW w:w="3397" w:type="dxa"/>
          </w:tcPr>
          <w:p w14:paraId="7380C616" w14:textId="7640FEEF" w:rsidR="00577B2E" w:rsidRPr="00473A20" w:rsidRDefault="00165B5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Наталія КОЛЕСНИК</w:t>
            </w:r>
          </w:p>
        </w:tc>
        <w:tc>
          <w:tcPr>
            <w:tcW w:w="6237" w:type="dxa"/>
          </w:tcPr>
          <w:p w14:paraId="2E3C3853" w14:textId="4F3A0F1F" w:rsidR="00577B2E" w:rsidRPr="00473A20" w:rsidRDefault="00165B5E" w:rsidP="00165B5E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фінансування підприємств комунальної власності та видатків розвитку фінансового управління Ніжинської міської ради;</w:t>
            </w:r>
          </w:p>
        </w:tc>
      </w:tr>
      <w:tr w:rsidR="00165B5E" w:rsidRPr="00473A20" w14:paraId="5E7A0941" w14:textId="77777777" w:rsidTr="00B90A0E">
        <w:tc>
          <w:tcPr>
            <w:tcW w:w="3397" w:type="dxa"/>
          </w:tcPr>
          <w:p w14:paraId="53BAACFB" w14:textId="69751039" w:rsidR="00165B5E" w:rsidRPr="00473A20" w:rsidRDefault="00165B5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Алла ПОПИК</w:t>
            </w:r>
          </w:p>
        </w:tc>
        <w:tc>
          <w:tcPr>
            <w:tcW w:w="6237" w:type="dxa"/>
          </w:tcPr>
          <w:p w14:paraId="3B8AFF89" w14:textId="327B0F6E" w:rsidR="00165B5E" w:rsidRPr="00473A20" w:rsidRDefault="00165B5E" w:rsidP="00165B5E">
            <w:pPr>
              <w:pStyle w:val="a7"/>
              <w:tabs>
                <w:tab w:val="left" w:pos="2835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відділу архітектури та містобудування виконавчого комітету Ніжинської міської ради;</w:t>
            </w:r>
          </w:p>
        </w:tc>
      </w:tr>
      <w:tr w:rsidR="00165B5E" w:rsidRPr="00473A20" w14:paraId="0612EA7B" w14:textId="77777777" w:rsidTr="00B90A0E">
        <w:tc>
          <w:tcPr>
            <w:tcW w:w="3397" w:type="dxa"/>
          </w:tcPr>
          <w:p w14:paraId="2DCBDEA0" w14:textId="300FB46E" w:rsidR="00165B5E" w:rsidRPr="00473A20" w:rsidRDefault="00B90A0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 СТРІЛКО</w:t>
            </w:r>
          </w:p>
        </w:tc>
        <w:tc>
          <w:tcPr>
            <w:tcW w:w="6237" w:type="dxa"/>
          </w:tcPr>
          <w:p w14:paraId="01286763" w14:textId="7687FC01" w:rsidR="00165B5E" w:rsidRPr="00473A20" w:rsidRDefault="00B90A0E" w:rsidP="0055601B">
            <w:pPr>
              <w:pStyle w:val="a7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директор Товариства з обмеженою відповідальністю «Оксамит Смаку», член Ради підприємців при Ніжинській міській раді;</w:t>
            </w:r>
          </w:p>
        </w:tc>
      </w:tr>
      <w:tr w:rsidR="00165B5E" w:rsidRPr="00473A20" w14:paraId="278F6EBE" w14:textId="77777777" w:rsidTr="00B90A0E">
        <w:tc>
          <w:tcPr>
            <w:tcW w:w="3397" w:type="dxa"/>
          </w:tcPr>
          <w:p w14:paraId="295233A2" w14:textId="473571AD" w:rsidR="00165B5E" w:rsidRPr="00473A20" w:rsidRDefault="00B90A0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Запрошені:</w:t>
            </w:r>
          </w:p>
        </w:tc>
        <w:tc>
          <w:tcPr>
            <w:tcW w:w="6237" w:type="dxa"/>
          </w:tcPr>
          <w:p w14:paraId="5193A0DF" w14:textId="77777777" w:rsidR="00165B5E" w:rsidRPr="00473A20" w:rsidRDefault="00165B5E" w:rsidP="0055601B">
            <w:pPr>
              <w:pStyle w:val="a7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90A0E" w:rsidRPr="00473A20" w14:paraId="1E357381" w14:textId="77777777" w:rsidTr="00B90A0E">
        <w:tc>
          <w:tcPr>
            <w:tcW w:w="3397" w:type="dxa"/>
          </w:tcPr>
          <w:p w14:paraId="36A6CBA8" w14:textId="1CAD93F2" w:rsidR="00B90A0E" w:rsidRPr="00473A20" w:rsidRDefault="00B90A0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Тетяна БАС</w:t>
            </w:r>
            <w:r w:rsidR="007D1D17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АК</w:t>
            </w:r>
          </w:p>
        </w:tc>
        <w:tc>
          <w:tcPr>
            <w:tcW w:w="6237" w:type="dxa"/>
          </w:tcPr>
          <w:p w14:paraId="37DFC280" w14:textId="7F516953" w:rsidR="00B90A0E" w:rsidRPr="00473A20" w:rsidRDefault="00B90A0E" w:rsidP="00B90A0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управління культури і туризму</w:t>
            </w:r>
            <w:r w:rsidR="007D1D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Ніжинської міської ради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B90A0E" w:rsidRPr="00473A20" w14:paraId="4FA7C412" w14:textId="77777777" w:rsidTr="00B90A0E">
        <w:tc>
          <w:tcPr>
            <w:tcW w:w="3397" w:type="dxa"/>
          </w:tcPr>
          <w:p w14:paraId="2FBBB727" w14:textId="65CB65EE" w:rsidR="00B90A0E" w:rsidRPr="00473A20" w:rsidRDefault="00B90A0E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Яро</w:t>
            </w:r>
            <w:r w:rsidR="007D1D17">
              <w:rPr>
                <w:rFonts w:ascii="Times New Roman" w:hAnsi="Times New Roman" w:cs="Times New Roman"/>
                <w:bCs/>
                <w:sz w:val="28"/>
                <w:szCs w:val="28"/>
              </w:rPr>
              <w:t>слава ЯРОШ</w:t>
            </w:r>
          </w:p>
        </w:tc>
        <w:tc>
          <w:tcPr>
            <w:tcW w:w="6237" w:type="dxa"/>
          </w:tcPr>
          <w:p w14:paraId="4F6E25AA" w14:textId="70A7B081" w:rsidR="00B90A0E" w:rsidRPr="00473A20" w:rsidRDefault="00B90A0E" w:rsidP="00B90A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сектора розвитку підприємництва, споживчого ринку та захисту прав споживачів відділу економіки виконавчого комітету Ніжинської міської ради.</w:t>
            </w:r>
          </w:p>
        </w:tc>
      </w:tr>
    </w:tbl>
    <w:p w14:paraId="77813B3B" w14:textId="77777777" w:rsidR="0055601B" w:rsidRPr="00473A20" w:rsidRDefault="0055601B" w:rsidP="00B423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F920FB" w14:textId="6C2B4BBB" w:rsidR="000853CD" w:rsidRPr="00473A20" w:rsidRDefault="00B423E7" w:rsidP="00B90A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ab/>
      </w:r>
      <w:r w:rsidR="000853CD"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D1C4CEF" w14:textId="77777777" w:rsidR="00730166" w:rsidRPr="00473A20" w:rsidRDefault="00730166" w:rsidP="007301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ПОРЯДОК ДЕННИЙ:</w:t>
      </w:r>
    </w:p>
    <w:p w14:paraId="02E0D1E2" w14:textId="6EA25368" w:rsidR="000853CD" w:rsidRPr="00473A20" w:rsidRDefault="00730166" w:rsidP="0008105C">
      <w:pPr>
        <w:pStyle w:val="a7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Про розгляд переліку публічних інвестиційних проєктів, наданих головними розпорядниками коштів до прогнозу бюджету Ніжинської міської територіальної громади на 2026-2028 роки.</w:t>
      </w:r>
    </w:p>
    <w:p w14:paraId="61F8CF15" w14:textId="782BFE8D" w:rsidR="00473A20" w:rsidRPr="00473A20" w:rsidRDefault="00473A20" w:rsidP="00021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A20">
        <w:rPr>
          <w:rFonts w:ascii="Times New Roman" w:hAnsi="Times New Roman" w:cs="Times New Roman"/>
          <w:sz w:val="28"/>
          <w:szCs w:val="28"/>
          <w:u w:val="single"/>
        </w:rPr>
        <w:t>По питанню порядку денного</w:t>
      </w:r>
    </w:p>
    <w:p w14:paraId="212D4F2B" w14:textId="77777777" w:rsidR="00473A20" w:rsidRPr="00473A20" w:rsidRDefault="00473A20" w:rsidP="00021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A20">
        <w:rPr>
          <w:rFonts w:ascii="Times New Roman" w:hAnsi="Times New Roman" w:cs="Times New Roman"/>
          <w:sz w:val="28"/>
          <w:szCs w:val="28"/>
        </w:rPr>
        <w:t>СЛУХАЛИ:</w:t>
      </w:r>
    </w:p>
    <w:p w14:paraId="4CA1459F" w14:textId="7E12C54E" w:rsidR="00473A20" w:rsidRDefault="00AC4B16" w:rsidP="0002177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16">
        <w:rPr>
          <w:rFonts w:ascii="Times New Roman" w:hAnsi="Times New Roman" w:cs="Times New Roman"/>
          <w:bCs/>
          <w:sz w:val="28"/>
          <w:szCs w:val="28"/>
        </w:rPr>
        <w:t>Кодолу О.М., який привітав п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AC4B16">
        <w:rPr>
          <w:rFonts w:ascii="Times New Roman" w:hAnsi="Times New Roman" w:cs="Times New Roman"/>
          <w:bCs/>
          <w:sz w:val="28"/>
          <w:szCs w:val="28"/>
        </w:rPr>
        <w:t>исутніх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 за</w:t>
      </w:r>
      <w:r w:rsidR="00EC50EE">
        <w:rPr>
          <w:rFonts w:ascii="Times New Roman" w:hAnsi="Times New Roman" w:cs="Times New Roman"/>
          <w:bCs/>
          <w:sz w:val="28"/>
          <w:szCs w:val="28"/>
        </w:rPr>
        <w:t>з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начив, що у зв’язку із змінами в законодавстві, рішенням виконавчого комітету від 23.07.2025 р. № 364 «Про утворення місцевої інвестиційної ради Ніжинської міської територіальної громади» утворена </w:t>
      </w:r>
      <w:r w:rsidR="00021777">
        <w:rPr>
          <w:rFonts w:ascii="Times New Roman" w:hAnsi="Times New Roman" w:cs="Times New Roman"/>
          <w:bCs/>
          <w:sz w:val="28"/>
          <w:szCs w:val="28"/>
        </w:rPr>
        <w:t>вищезазначена рада.</w:t>
      </w:r>
      <w:r w:rsidR="00D83A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0542">
        <w:rPr>
          <w:rFonts w:ascii="Times New Roman" w:hAnsi="Times New Roman" w:cs="Times New Roman"/>
          <w:bCs/>
          <w:sz w:val="28"/>
          <w:szCs w:val="28"/>
        </w:rPr>
        <w:t>Запропонував Писаренко Л.В. дати роз’яснення щодо роботи інвестиційної ради.</w:t>
      </w:r>
    </w:p>
    <w:p w14:paraId="70D5E90E" w14:textId="77777777" w:rsidR="00B30542" w:rsidRDefault="00B30542" w:rsidP="0002177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BA5334" w14:textId="77777777" w:rsidR="00B30542" w:rsidRPr="00586F97" w:rsidRDefault="00B30542" w:rsidP="00B30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F97">
        <w:rPr>
          <w:rFonts w:ascii="Times New Roman" w:hAnsi="Times New Roman" w:cs="Times New Roman"/>
          <w:sz w:val="28"/>
          <w:szCs w:val="28"/>
        </w:rPr>
        <w:t>ВИСТУПИЛИ:</w:t>
      </w:r>
    </w:p>
    <w:p w14:paraId="0A3D0375" w14:textId="206A0A77" w:rsidR="00B30542" w:rsidRDefault="00B30542" w:rsidP="0002177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Писаренко Л.В., </w:t>
      </w:r>
      <w:r w:rsidR="004378B6">
        <w:rPr>
          <w:rFonts w:ascii="Times New Roman" w:hAnsi="Times New Roman" w:cs="Times New Roman"/>
          <w:bCs/>
          <w:sz w:val="28"/>
          <w:szCs w:val="28"/>
        </w:rPr>
        <w:t xml:space="preserve">яка надала роз’яснення щодо змін в бюджетному законодавстві. Зазначила, що головні розпорядники </w:t>
      </w:r>
      <w:r w:rsidR="007E31D1">
        <w:rPr>
          <w:rFonts w:ascii="Times New Roman" w:hAnsi="Times New Roman" w:cs="Times New Roman"/>
          <w:bCs/>
          <w:sz w:val="28"/>
          <w:szCs w:val="28"/>
        </w:rPr>
        <w:t xml:space="preserve">коштів </w:t>
      </w:r>
      <w:r w:rsidR="004378B6">
        <w:rPr>
          <w:rFonts w:ascii="Times New Roman" w:hAnsi="Times New Roman" w:cs="Times New Roman"/>
          <w:bCs/>
          <w:sz w:val="28"/>
          <w:szCs w:val="28"/>
        </w:rPr>
        <w:t xml:space="preserve">надали проєкти, які є нагальними </w:t>
      </w:r>
      <w:r w:rsidR="007C31EC">
        <w:rPr>
          <w:rFonts w:ascii="Times New Roman" w:hAnsi="Times New Roman" w:cs="Times New Roman"/>
          <w:bCs/>
          <w:sz w:val="28"/>
          <w:szCs w:val="28"/>
        </w:rPr>
        <w:t xml:space="preserve">та першочерговими </w:t>
      </w:r>
      <w:r w:rsidR="004378B6">
        <w:rPr>
          <w:rFonts w:ascii="Times New Roman" w:hAnsi="Times New Roman" w:cs="Times New Roman"/>
          <w:bCs/>
          <w:sz w:val="28"/>
          <w:szCs w:val="28"/>
        </w:rPr>
        <w:t>для нашої громади. Наразі сформований список таких проєктів в додатку, який наданий кожному для розгляду.</w:t>
      </w:r>
      <w:r w:rsidR="007C31EC">
        <w:rPr>
          <w:rFonts w:ascii="Times New Roman" w:hAnsi="Times New Roman" w:cs="Times New Roman"/>
          <w:bCs/>
          <w:sz w:val="28"/>
          <w:szCs w:val="28"/>
        </w:rPr>
        <w:t xml:space="preserve"> Дані проєкти повинні</w:t>
      </w:r>
      <w:r w:rsidR="004378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31EC">
        <w:rPr>
          <w:rFonts w:ascii="Times New Roman" w:hAnsi="Times New Roman" w:cs="Times New Roman"/>
          <w:bCs/>
          <w:sz w:val="28"/>
          <w:szCs w:val="28"/>
        </w:rPr>
        <w:t xml:space="preserve">також узгоджуватись з </w:t>
      </w:r>
      <w:r w:rsidR="007E31D1">
        <w:rPr>
          <w:rFonts w:ascii="Times New Roman" w:hAnsi="Times New Roman" w:cs="Times New Roman"/>
          <w:bCs/>
          <w:sz w:val="28"/>
          <w:szCs w:val="28"/>
        </w:rPr>
        <w:t>П</w:t>
      </w:r>
      <w:r w:rsidR="007C31EC">
        <w:rPr>
          <w:rFonts w:ascii="Times New Roman" w:hAnsi="Times New Roman" w:cs="Times New Roman"/>
          <w:bCs/>
          <w:sz w:val="28"/>
          <w:szCs w:val="28"/>
        </w:rPr>
        <w:t>рограмою економічного і соціального розвитку Ніжинської міської територіальної громади, Стратегією розвитку громади. На даному засіданні членам інвестиційної ради запропоновано розглянути проєкти</w:t>
      </w:r>
      <w:r w:rsidR="007E31D1">
        <w:rPr>
          <w:rFonts w:ascii="Times New Roman" w:hAnsi="Times New Roman" w:cs="Times New Roman"/>
          <w:bCs/>
          <w:sz w:val="28"/>
          <w:szCs w:val="28"/>
        </w:rPr>
        <w:t>,</w:t>
      </w:r>
      <w:r w:rsidR="007C31EC">
        <w:rPr>
          <w:rFonts w:ascii="Times New Roman" w:hAnsi="Times New Roman" w:cs="Times New Roman"/>
          <w:bCs/>
          <w:sz w:val="28"/>
          <w:szCs w:val="28"/>
        </w:rPr>
        <w:t xml:space="preserve"> зазначені в додатку</w:t>
      </w:r>
      <w:r w:rsidR="00E1291D">
        <w:rPr>
          <w:rFonts w:ascii="Times New Roman" w:hAnsi="Times New Roman" w:cs="Times New Roman"/>
          <w:bCs/>
          <w:sz w:val="28"/>
          <w:szCs w:val="28"/>
        </w:rPr>
        <w:t>,</w:t>
      </w:r>
      <w:r w:rsidR="007C31EC">
        <w:rPr>
          <w:rFonts w:ascii="Times New Roman" w:hAnsi="Times New Roman" w:cs="Times New Roman"/>
          <w:bCs/>
          <w:sz w:val="28"/>
          <w:szCs w:val="28"/>
        </w:rPr>
        <w:t xml:space="preserve"> сформувати та схвалити середньостроковий план пріоритетних публічних інвестицій</w:t>
      </w:r>
      <w:r w:rsidR="00E1291D">
        <w:rPr>
          <w:rFonts w:ascii="Times New Roman" w:hAnsi="Times New Roman" w:cs="Times New Roman"/>
          <w:bCs/>
          <w:sz w:val="28"/>
          <w:szCs w:val="28"/>
        </w:rPr>
        <w:t xml:space="preserve"> громади</w:t>
      </w:r>
      <w:r w:rsidR="007C31E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69D8C5F" w14:textId="29090B85" w:rsidR="00BA58EE" w:rsidRDefault="00BA58EE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Кузьменко Ю.В., запитала який механізм внесення змін </w:t>
      </w:r>
      <w:r w:rsidR="00EC50EE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>
        <w:rPr>
          <w:rFonts w:ascii="Times New Roman" w:hAnsi="Times New Roman" w:cs="Times New Roman"/>
          <w:bCs/>
          <w:sz w:val="28"/>
          <w:szCs w:val="28"/>
        </w:rPr>
        <w:t>середньострокового плану пріоритетних публічних інвестицій?</w:t>
      </w:r>
    </w:p>
    <w:p w14:paraId="0D3639F0" w14:textId="19C261F9" w:rsidR="00C45DF4" w:rsidRPr="00C45DF4" w:rsidRDefault="00BA58EE" w:rsidP="00C45D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Писаренко Л.В., пояснила, що </w:t>
      </w:r>
      <w:r w:rsidR="00BC68D7">
        <w:rPr>
          <w:rFonts w:ascii="Times New Roman" w:hAnsi="Times New Roman" w:cs="Times New Roman"/>
          <w:bCs/>
          <w:sz w:val="28"/>
          <w:szCs w:val="28"/>
        </w:rPr>
        <w:t>проєкти можна дода</w:t>
      </w:r>
      <w:r w:rsidR="00EC50EE">
        <w:rPr>
          <w:rFonts w:ascii="Times New Roman" w:hAnsi="Times New Roman" w:cs="Times New Roman"/>
          <w:bCs/>
          <w:sz w:val="28"/>
          <w:szCs w:val="28"/>
        </w:rPr>
        <w:t>ва</w:t>
      </w:r>
      <w:r w:rsidR="00BC68D7">
        <w:rPr>
          <w:rFonts w:ascii="Times New Roman" w:hAnsi="Times New Roman" w:cs="Times New Roman"/>
          <w:bCs/>
          <w:sz w:val="28"/>
          <w:szCs w:val="28"/>
        </w:rPr>
        <w:t xml:space="preserve">ти </w:t>
      </w:r>
      <w:r w:rsidR="00EC50EE">
        <w:rPr>
          <w:rFonts w:ascii="Times New Roman" w:hAnsi="Times New Roman" w:cs="Times New Roman"/>
          <w:bCs/>
          <w:sz w:val="28"/>
          <w:szCs w:val="28"/>
        </w:rPr>
        <w:t xml:space="preserve">за рахунок вільних залишків або перевиконання </w:t>
      </w:r>
      <w:r w:rsidR="00BC68D7">
        <w:rPr>
          <w:rFonts w:ascii="Times New Roman" w:hAnsi="Times New Roman" w:cs="Times New Roman"/>
          <w:bCs/>
          <w:sz w:val="28"/>
          <w:szCs w:val="28"/>
        </w:rPr>
        <w:t>бюджету територіальної громади.</w:t>
      </w:r>
      <w:r w:rsidR="00C45D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0EE">
        <w:rPr>
          <w:rFonts w:ascii="Times New Roman" w:hAnsi="Times New Roman" w:cs="Times New Roman"/>
          <w:bCs/>
          <w:sz w:val="28"/>
          <w:szCs w:val="28"/>
        </w:rPr>
        <w:t>В</w:t>
      </w:r>
      <w:r w:rsidR="00C45DF4">
        <w:rPr>
          <w:rFonts w:ascii="Times New Roman" w:hAnsi="Times New Roman" w:cs="Times New Roman"/>
          <w:bCs/>
          <w:sz w:val="28"/>
          <w:szCs w:val="28"/>
        </w:rPr>
        <w:t>сі проєкт</w:t>
      </w:r>
      <w:r w:rsidR="00EC50EE">
        <w:rPr>
          <w:rFonts w:ascii="Times New Roman" w:hAnsi="Times New Roman" w:cs="Times New Roman"/>
          <w:bCs/>
          <w:sz w:val="28"/>
          <w:szCs w:val="28"/>
        </w:rPr>
        <w:t>и</w:t>
      </w:r>
      <w:r w:rsidR="00C45DF4">
        <w:rPr>
          <w:rFonts w:ascii="Times New Roman" w:hAnsi="Times New Roman" w:cs="Times New Roman"/>
          <w:bCs/>
          <w:sz w:val="28"/>
          <w:szCs w:val="28"/>
        </w:rPr>
        <w:t xml:space="preserve"> необхідно розмістити в с</w:t>
      </w:r>
      <w:r w:rsidR="00C45DF4" w:rsidRPr="00C45DF4">
        <w:rPr>
          <w:rFonts w:ascii="Times New Roman" w:hAnsi="Times New Roman" w:cs="Times New Roman"/>
          <w:sz w:val="28"/>
          <w:szCs w:val="28"/>
        </w:rPr>
        <w:t>истемі управління публічними інвестиціями</w:t>
      </w:r>
      <w:r w:rsidR="00C45DF4">
        <w:rPr>
          <w:rFonts w:ascii="Times New Roman" w:hAnsi="Times New Roman" w:cs="Times New Roman"/>
          <w:sz w:val="28"/>
          <w:szCs w:val="28"/>
        </w:rPr>
        <w:t xml:space="preserve"> </w:t>
      </w:r>
      <w:r w:rsidR="00C45DF4" w:rsidRPr="00C45DF4">
        <w:rPr>
          <w:rFonts w:ascii="Times New Roman" w:hAnsi="Times New Roman" w:cs="Times New Roman"/>
          <w:sz w:val="28"/>
          <w:szCs w:val="28"/>
        </w:rPr>
        <w:t xml:space="preserve">– DREAM. </w:t>
      </w:r>
    </w:p>
    <w:p w14:paraId="1F1BFA2E" w14:textId="32047D0E" w:rsidR="00BA58EE" w:rsidRDefault="00C45DF4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0160CE" w:rsidRPr="00AC4B16">
        <w:rPr>
          <w:rFonts w:ascii="Times New Roman" w:hAnsi="Times New Roman" w:cs="Times New Roman"/>
          <w:bCs/>
          <w:sz w:val="28"/>
          <w:szCs w:val="28"/>
        </w:rPr>
        <w:t>Кодол</w:t>
      </w:r>
      <w:r w:rsidR="000160CE">
        <w:rPr>
          <w:rFonts w:ascii="Times New Roman" w:hAnsi="Times New Roman" w:cs="Times New Roman"/>
          <w:bCs/>
          <w:sz w:val="28"/>
          <w:szCs w:val="28"/>
        </w:rPr>
        <w:t>а</w:t>
      </w:r>
      <w:r w:rsidR="000160CE" w:rsidRPr="00AC4B16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 w:rsidR="000160CE">
        <w:rPr>
          <w:rFonts w:ascii="Times New Roman" w:hAnsi="Times New Roman" w:cs="Times New Roman"/>
          <w:bCs/>
          <w:sz w:val="28"/>
          <w:szCs w:val="28"/>
        </w:rPr>
        <w:t xml:space="preserve"> запропонував перейти до розгляду проєктів наведених у додатку.</w:t>
      </w:r>
    </w:p>
    <w:p w14:paraId="053E9B92" w14:textId="2CFEA189" w:rsidR="000160CE" w:rsidRDefault="000160CE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Писаренко Л.В., надала інформацію щодо 3 проєктів в галузі охорони здоров’я.</w:t>
      </w:r>
      <w:r w:rsidR="00DC667C">
        <w:rPr>
          <w:rFonts w:ascii="Times New Roman" w:hAnsi="Times New Roman" w:cs="Times New Roman"/>
          <w:bCs/>
          <w:sz w:val="28"/>
          <w:szCs w:val="28"/>
        </w:rPr>
        <w:t xml:space="preserve"> Пояснила важливість даних проєктів для надання медичних послуг мешканцям громади.</w:t>
      </w:r>
    </w:p>
    <w:p w14:paraId="355A6679" w14:textId="77777777" w:rsidR="002A0AD0" w:rsidRDefault="00553B6F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Пономаренко Н.О., </w:t>
      </w:r>
      <w:r w:rsidR="002A0AD0">
        <w:rPr>
          <w:rFonts w:ascii="Times New Roman" w:hAnsi="Times New Roman" w:cs="Times New Roman"/>
          <w:bCs/>
          <w:sz w:val="28"/>
          <w:szCs w:val="28"/>
        </w:rPr>
        <w:t>надала інформацію щодо пріоритетних проєктів в галузі освіти.</w:t>
      </w:r>
    </w:p>
    <w:p w14:paraId="70218A9B" w14:textId="30B21712" w:rsidR="00237A3F" w:rsidRDefault="002A0AD0" w:rsidP="00237A3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Бас</w:t>
      </w:r>
      <w:r w:rsidR="00156162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ак Т.Ф.,  нада</w:t>
      </w:r>
      <w:r w:rsidR="00EC50EE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 xml:space="preserve">а роз’яснення </w:t>
      </w:r>
      <w:r w:rsidR="00237A3F">
        <w:rPr>
          <w:rFonts w:ascii="Times New Roman" w:hAnsi="Times New Roman" w:cs="Times New Roman"/>
          <w:bCs/>
          <w:sz w:val="28"/>
          <w:szCs w:val="28"/>
        </w:rPr>
        <w:t>щодо пріоритетних проєктів в галузі культури.</w:t>
      </w:r>
    </w:p>
    <w:p w14:paraId="30CDAED3" w14:textId="1DF68A4F" w:rsidR="00237A3F" w:rsidRDefault="00237A3F" w:rsidP="00237A3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Сіренко С.А., нада</w:t>
      </w:r>
      <w:r w:rsidR="00EC50EE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а роз’яснення щодо пріоритетних проєктів в галузі муніципальної інфраструктури та послуг.</w:t>
      </w:r>
    </w:p>
    <w:p w14:paraId="6C1131C6" w14:textId="5DB8B190" w:rsidR="00553B6F" w:rsidRDefault="00553B6F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6370DE" w14:textId="44770CFB" w:rsidR="00156162" w:rsidRDefault="00156162" w:rsidP="00702B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Присутні члени </w:t>
      </w:r>
      <w:r w:rsidR="00EC50EE">
        <w:rPr>
          <w:rFonts w:ascii="Times New Roman" w:hAnsi="Times New Roman" w:cs="Times New Roman"/>
          <w:bCs/>
          <w:sz w:val="28"/>
          <w:szCs w:val="28"/>
        </w:rPr>
        <w:t xml:space="preserve">місцевої </w:t>
      </w:r>
      <w:r>
        <w:rPr>
          <w:rFonts w:ascii="Times New Roman" w:hAnsi="Times New Roman" w:cs="Times New Roman"/>
          <w:bCs/>
          <w:sz w:val="28"/>
          <w:szCs w:val="28"/>
        </w:rPr>
        <w:t xml:space="preserve">інвестиційної ради </w:t>
      </w:r>
      <w:r w:rsidR="00EC50EE"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  <w:r w:rsidR="00EC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обговорили всі запропоновані проєкти, які будуть внесені до середньострокового плану пріоритетних публічних інвестицій. </w:t>
      </w:r>
    </w:p>
    <w:p w14:paraId="146F92B3" w14:textId="77777777" w:rsidR="00EC50EE" w:rsidRDefault="00EC50EE" w:rsidP="00702B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678850" w14:textId="5C665A4D" w:rsidR="00D16E6B" w:rsidRPr="00D16E6B" w:rsidRDefault="00D16E6B" w:rsidP="00702BD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16">
        <w:rPr>
          <w:rFonts w:ascii="Times New Roman" w:hAnsi="Times New Roman" w:cs="Times New Roman"/>
          <w:bCs/>
          <w:sz w:val="28"/>
          <w:szCs w:val="28"/>
        </w:rPr>
        <w:t>Кодол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C4B16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запропонував членам </w:t>
      </w:r>
      <w:r w:rsidR="00EC50EE">
        <w:rPr>
          <w:rFonts w:ascii="Times New Roman" w:hAnsi="Times New Roman" w:cs="Times New Roman"/>
          <w:bCs/>
          <w:sz w:val="28"/>
          <w:szCs w:val="28"/>
        </w:rPr>
        <w:t xml:space="preserve">місцевої </w:t>
      </w:r>
      <w:r>
        <w:rPr>
          <w:rFonts w:ascii="Times New Roman" w:hAnsi="Times New Roman" w:cs="Times New Roman"/>
          <w:bCs/>
          <w:sz w:val="28"/>
          <w:szCs w:val="28"/>
        </w:rPr>
        <w:t xml:space="preserve">інвестиційної ради проголосувати за розглянутий </w:t>
      </w:r>
      <w:r w:rsidRPr="00D16E6B">
        <w:rPr>
          <w:rFonts w:ascii="Times New Roman" w:hAnsi="Times New Roman" w:cs="Times New Roman"/>
          <w:bCs/>
          <w:sz w:val="28"/>
          <w:szCs w:val="28"/>
        </w:rPr>
        <w:t>середньостроковий план пріоритетних публічних інвестицій</w:t>
      </w:r>
      <w:r>
        <w:rPr>
          <w:rFonts w:ascii="Times New Roman" w:hAnsi="Times New Roman" w:cs="Times New Roman"/>
          <w:bCs/>
          <w:sz w:val="28"/>
          <w:szCs w:val="28"/>
        </w:rPr>
        <w:t>, наведений у додатку</w:t>
      </w:r>
      <w:r w:rsidRPr="00D16E6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FBE8692" w14:textId="77777777" w:rsidR="00D16E6B" w:rsidRPr="00DA65CB" w:rsidRDefault="00D16E6B" w:rsidP="00702B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5CB">
        <w:rPr>
          <w:rFonts w:ascii="Times New Roman" w:hAnsi="Times New Roman" w:cs="Times New Roman"/>
          <w:bCs/>
          <w:sz w:val="28"/>
          <w:szCs w:val="28"/>
        </w:rPr>
        <w:t>ВИРІШИЛИ:</w:t>
      </w:r>
    </w:p>
    <w:p w14:paraId="0BA2CC25" w14:textId="3DA79718" w:rsidR="00D16E6B" w:rsidRPr="00D16E6B" w:rsidRDefault="00D16E6B" w:rsidP="00702BD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Схвалити </w:t>
      </w:r>
      <w:r w:rsidRPr="00D16E6B">
        <w:rPr>
          <w:rFonts w:ascii="Times New Roman" w:hAnsi="Times New Roman" w:cs="Times New Roman"/>
          <w:bCs/>
          <w:sz w:val="28"/>
          <w:szCs w:val="28"/>
        </w:rPr>
        <w:t>середньостроковий план пріоритетних публічних інвестицій</w:t>
      </w:r>
      <w:r>
        <w:rPr>
          <w:rFonts w:ascii="Times New Roman" w:hAnsi="Times New Roman" w:cs="Times New Roman"/>
          <w:bCs/>
          <w:sz w:val="28"/>
          <w:szCs w:val="28"/>
        </w:rPr>
        <w:t>, наведений у додатку</w:t>
      </w:r>
      <w:r w:rsidRPr="00D16E6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4836B28" w14:textId="77777777" w:rsidR="00D16E6B" w:rsidRDefault="00D16E6B" w:rsidP="00D16E6B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p w14:paraId="5C369B43" w14:textId="77777777" w:rsidR="00D16E6B" w:rsidRPr="00560A66" w:rsidRDefault="00D16E6B" w:rsidP="00D16E6B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005"/>
        <w:gridCol w:w="2255"/>
      </w:tblGrid>
      <w:tr w:rsidR="00D16E6B" w:rsidRPr="00F840A3" w14:paraId="034CA768" w14:textId="77777777" w:rsidTr="001A4397">
        <w:tc>
          <w:tcPr>
            <w:tcW w:w="3823" w:type="dxa"/>
          </w:tcPr>
          <w:p w14:paraId="6DC03B1A" w14:textId="1BEEB54D" w:rsidR="00D16E6B" w:rsidRPr="00F840A3" w:rsidRDefault="00D16E6B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олова місцевої інвестиційної ради</w:t>
            </w:r>
          </w:p>
        </w:tc>
        <w:tc>
          <w:tcPr>
            <w:tcW w:w="3005" w:type="dxa"/>
          </w:tcPr>
          <w:p w14:paraId="34059E32" w14:textId="77777777" w:rsidR="00D16E6B" w:rsidRDefault="00D16E6B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A83BDA" w14:textId="243BDEAF" w:rsidR="00D16E6B" w:rsidRPr="00F840A3" w:rsidRDefault="00D16E6B" w:rsidP="00D16E6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</w:p>
        </w:tc>
        <w:tc>
          <w:tcPr>
            <w:tcW w:w="2255" w:type="dxa"/>
          </w:tcPr>
          <w:p w14:paraId="42C36AE6" w14:textId="77777777" w:rsidR="00D16E6B" w:rsidRDefault="00D16E6B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0CC0C9" w14:textId="412BA771" w:rsidR="00D16E6B" w:rsidRPr="00F840A3" w:rsidRDefault="00D16E6B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О.М. Кодола</w:t>
            </w:r>
          </w:p>
        </w:tc>
      </w:tr>
      <w:tr w:rsidR="00D16E6B" w:rsidRPr="00F840A3" w14:paraId="4BF7BC61" w14:textId="77777777" w:rsidTr="001A4397">
        <w:tc>
          <w:tcPr>
            <w:tcW w:w="3823" w:type="dxa"/>
          </w:tcPr>
          <w:p w14:paraId="17701E15" w14:textId="6A4718B1" w:rsidR="00D16E6B" w:rsidRPr="00F840A3" w:rsidRDefault="00CC45B3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екретар місцевої інвестиційної ради</w:t>
            </w:r>
          </w:p>
        </w:tc>
        <w:tc>
          <w:tcPr>
            <w:tcW w:w="3005" w:type="dxa"/>
          </w:tcPr>
          <w:p w14:paraId="2CB30EFE" w14:textId="77777777" w:rsidR="00CC45B3" w:rsidRDefault="00CC45B3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33ED0B7" w14:textId="448B3D14" w:rsidR="00D16E6B" w:rsidRPr="00F840A3" w:rsidRDefault="00D16E6B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40A3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</w:p>
        </w:tc>
        <w:tc>
          <w:tcPr>
            <w:tcW w:w="2255" w:type="dxa"/>
          </w:tcPr>
          <w:p w14:paraId="47634844" w14:textId="77777777" w:rsidR="00CC45B3" w:rsidRDefault="00CC45B3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D9C216" w14:textId="2528BA09" w:rsidR="00D16E6B" w:rsidRPr="00F840A3" w:rsidRDefault="00CC45B3" w:rsidP="00825B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М.Ю. Світлова</w:t>
            </w:r>
          </w:p>
        </w:tc>
      </w:tr>
    </w:tbl>
    <w:p w14:paraId="6CD7EC05" w14:textId="77777777" w:rsidR="00156162" w:rsidRDefault="00156162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2DCFFE" w14:textId="5190C8E3" w:rsidR="00B30542" w:rsidRDefault="00B30542" w:rsidP="0002177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C04B94" w14:textId="77777777" w:rsidR="00B30542" w:rsidRPr="00AC4B16" w:rsidRDefault="00B30542" w:rsidP="0002177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B30542" w:rsidRPr="00AC4B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129"/>
    <w:multiLevelType w:val="hybridMultilevel"/>
    <w:tmpl w:val="D62A94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4B96"/>
    <w:multiLevelType w:val="hybridMultilevel"/>
    <w:tmpl w:val="55BA1E36"/>
    <w:lvl w:ilvl="0" w:tplc="EB7A6530">
      <w:start w:val="2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21CD1"/>
    <w:multiLevelType w:val="hybridMultilevel"/>
    <w:tmpl w:val="DC705112"/>
    <w:lvl w:ilvl="0" w:tplc="3C641974">
      <w:start w:val="2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C54D7"/>
    <w:multiLevelType w:val="hybridMultilevel"/>
    <w:tmpl w:val="1ABCFEF2"/>
    <w:lvl w:ilvl="0" w:tplc="C20841BC">
      <w:start w:val="2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F2A2D"/>
    <w:multiLevelType w:val="hybridMultilevel"/>
    <w:tmpl w:val="841A7266"/>
    <w:lvl w:ilvl="0" w:tplc="4EC2E5E0">
      <w:start w:val="2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925837">
    <w:abstractNumId w:val="2"/>
  </w:num>
  <w:num w:numId="2" w16cid:durableId="933628787">
    <w:abstractNumId w:val="3"/>
  </w:num>
  <w:num w:numId="3" w16cid:durableId="1140540120">
    <w:abstractNumId w:val="4"/>
  </w:num>
  <w:num w:numId="4" w16cid:durableId="1995719934">
    <w:abstractNumId w:val="1"/>
  </w:num>
  <w:num w:numId="5" w16cid:durableId="60315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A6"/>
    <w:rsid w:val="000160CE"/>
    <w:rsid w:val="00021777"/>
    <w:rsid w:val="0008105C"/>
    <w:rsid w:val="000853CD"/>
    <w:rsid w:val="000871EF"/>
    <w:rsid w:val="000E3F46"/>
    <w:rsid w:val="00156162"/>
    <w:rsid w:val="00165B5E"/>
    <w:rsid w:val="00180A10"/>
    <w:rsid w:val="001A4397"/>
    <w:rsid w:val="001B6347"/>
    <w:rsid w:val="0021761E"/>
    <w:rsid w:val="00237A3F"/>
    <w:rsid w:val="002A0AD0"/>
    <w:rsid w:val="004378B6"/>
    <w:rsid w:val="00473A20"/>
    <w:rsid w:val="004A10A6"/>
    <w:rsid w:val="00553B6F"/>
    <w:rsid w:val="0055601B"/>
    <w:rsid w:val="00577B2E"/>
    <w:rsid w:val="00597051"/>
    <w:rsid w:val="005C0C5F"/>
    <w:rsid w:val="00702BD1"/>
    <w:rsid w:val="00730166"/>
    <w:rsid w:val="00766965"/>
    <w:rsid w:val="007C31EC"/>
    <w:rsid w:val="007D1D17"/>
    <w:rsid w:val="007E31D1"/>
    <w:rsid w:val="00815218"/>
    <w:rsid w:val="00AC4B16"/>
    <w:rsid w:val="00B30542"/>
    <w:rsid w:val="00B423E7"/>
    <w:rsid w:val="00B90A0E"/>
    <w:rsid w:val="00BA58EE"/>
    <w:rsid w:val="00BC68D7"/>
    <w:rsid w:val="00C45DF4"/>
    <w:rsid w:val="00C759A7"/>
    <w:rsid w:val="00CC45B3"/>
    <w:rsid w:val="00D16E6B"/>
    <w:rsid w:val="00D83ADB"/>
    <w:rsid w:val="00DC667C"/>
    <w:rsid w:val="00DF6671"/>
    <w:rsid w:val="00E1291D"/>
    <w:rsid w:val="00E14DEF"/>
    <w:rsid w:val="00EC50EE"/>
    <w:rsid w:val="00F1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C940"/>
  <w15:chartTrackingRefBased/>
  <w15:docId w15:val="{F5B2C12A-E9BC-45C2-AD03-6348AA3F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0E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1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0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0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0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1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10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10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10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10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10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10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10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1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1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1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1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10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10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10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10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10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10A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56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3187</Words>
  <Characters>1817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VNMR-58-Jaroslava</dc:creator>
  <cp:keywords/>
  <dc:description/>
  <cp:lastModifiedBy>VNMR-58-Jaroslava</cp:lastModifiedBy>
  <cp:revision>37</cp:revision>
  <cp:lastPrinted>2025-07-28T12:39:00Z</cp:lastPrinted>
  <dcterms:created xsi:type="dcterms:W3CDTF">2025-07-28T07:20:00Z</dcterms:created>
  <dcterms:modified xsi:type="dcterms:W3CDTF">2025-07-29T11:57:00Z</dcterms:modified>
</cp:coreProperties>
</file>