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50954" w14:textId="2FFEF8EB" w:rsidR="00C9535B" w:rsidRPr="00E53E8E" w:rsidRDefault="007F1047" w:rsidP="007F1047">
      <w:pPr>
        <w:shd w:val="clear" w:color="auto" w:fill="FFFFFF"/>
        <w:spacing w:after="0" w:line="24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proofErr w:type="spellStart"/>
      <w:r w:rsidRPr="006B5A63">
        <w:rPr>
          <w:rFonts w:eastAsia="Times New Roman" w:cs="Times New Roman"/>
          <w:b/>
          <w:bCs/>
          <w:szCs w:val="28"/>
          <w:lang w:eastAsia="ru-RU"/>
        </w:rPr>
        <w:t>Обґрунтування</w:t>
      </w:r>
      <w:proofErr w:type="spellEnd"/>
      <w:r w:rsidRPr="006B5A63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6B5A63">
        <w:rPr>
          <w:rFonts w:eastAsia="Times New Roman" w:cs="Times New Roman"/>
          <w:b/>
          <w:bCs/>
          <w:szCs w:val="28"/>
          <w:lang w:eastAsia="ru-RU"/>
        </w:rPr>
        <w:t>технічних</w:t>
      </w:r>
      <w:proofErr w:type="spellEnd"/>
      <w:r w:rsidRPr="006B5A63">
        <w:rPr>
          <w:rFonts w:eastAsia="Times New Roman" w:cs="Times New Roman"/>
          <w:b/>
          <w:bCs/>
          <w:szCs w:val="28"/>
          <w:lang w:eastAsia="ru-RU"/>
        </w:rPr>
        <w:t xml:space="preserve"> та </w:t>
      </w:r>
      <w:proofErr w:type="spellStart"/>
      <w:r w:rsidRPr="006B5A63">
        <w:rPr>
          <w:rFonts w:eastAsia="Times New Roman" w:cs="Times New Roman"/>
          <w:b/>
          <w:bCs/>
          <w:szCs w:val="28"/>
          <w:lang w:eastAsia="ru-RU"/>
        </w:rPr>
        <w:t>які</w:t>
      </w:r>
      <w:r w:rsidRPr="00E53E8E">
        <w:rPr>
          <w:rFonts w:eastAsia="Times New Roman" w:cs="Times New Roman"/>
          <w:b/>
          <w:bCs/>
          <w:szCs w:val="28"/>
          <w:lang w:eastAsia="ru-RU"/>
        </w:rPr>
        <w:t>сних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характеристик предмета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закупівлі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14:paraId="63A02310" w14:textId="77777777" w:rsidR="00C9535B" w:rsidRPr="00E53E8E" w:rsidRDefault="00C9535B" w:rsidP="007F1047">
      <w:pPr>
        <w:shd w:val="clear" w:color="auto" w:fill="FFFFFF"/>
        <w:spacing w:after="0" w:line="24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634EE6E0" w14:textId="10FFBB59" w:rsidR="007F1047" w:rsidRPr="00E53E8E" w:rsidRDefault="00230C41" w:rsidP="007F1047">
      <w:pPr>
        <w:shd w:val="clear" w:color="auto" w:fill="FFFFFF"/>
        <w:spacing w:after="0" w:line="240" w:lineRule="atLeast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>1</w:t>
      </w:r>
      <w:r w:rsidR="00AF0AC7">
        <w:rPr>
          <w:rFonts w:eastAsia="Times New Roman" w:cs="Times New Roman"/>
          <w:szCs w:val="28"/>
          <w:lang w:val="uk-UA" w:eastAsia="ru-RU"/>
        </w:rPr>
        <w:t>4</w:t>
      </w:r>
      <w:r w:rsidR="004748C4" w:rsidRPr="00E53E8E">
        <w:rPr>
          <w:rFonts w:eastAsia="Times New Roman" w:cs="Times New Roman"/>
          <w:szCs w:val="28"/>
          <w:lang w:val="uk-UA" w:eastAsia="ru-RU"/>
        </w:rPr>
        <w:t xml:space="preserve"> </w:t>
      </w:r>
      <w:r w:rsidR="00AF0AC7">
        <w:rPr>
          <w:rFonts w:eastAsia="Times New Roman" w:cs="Times New Roman"/>
          <w:szCs w:val="28"/>
          <w:lang w:val="uk-UA" w:eastAsia="ru-RU"/>
        </w:rPr>
        <w:t>вересня</w:t>
      </w:r>
      <w:r w:rsidR="007F1047" w:rsidRPr="00E53E8E">
        <w:rPr>
          <w:rFonts w:eastAsia="Times New Roman" w:cs="Times New Roman"/>
          <w:szCs w:val="28"/>
          <w:lang w:eastAsia="ru-RU"/>
        </w:rPr>
        <w:t xml:space="preserve"> 202</w:t>
      </w:r>
      <w:r w:rsidR="00C41C44">
        <w:rPr>
          <w:rFonts w:eastAsia="Times New Roman" w:cs="Times New Roman"/>
          <w:szCs w:val="28"/>
          <w:lang w:val="uk-UA" w:eastAsia="ru-RU"/>
        </w:rPr>
        <w:t>6</w:t>
      </w:r>
      <w:r w:rsidR="00A46962" w:rsidRPr="00E53E8E">
        <w:rPr>
          <w:rFonts w:eastAsia="Times New Roman" w:cs="Times New Roman"/>
          <w:szCs w:val="28"/>
          <w:lang w:val="uk-UA" w:eastAsia="ru-RU"/>
        </w:rPr>
        <w:t xml:space="preserve"> року</w:t>
      </w:r>
    </w:p>
    <w:p w14:paraId="0E7945C4" w14:textId="77777777" w:rsidR="007F1047" w:rsidRPr="00E53E8E" w:rsidRDefault="007F1047" w:rsidP="007F1047">
      <w:pPr>
        <w:shd w:val="clear" w:color="auto" w:fill="FFFFFF"/>
        <w:spacing w:after="0" w:line="240" w:lineRule="atLeast"/>
        <w:rPr>
          <w:rFonts w:eastAsia="Times New Roman" w:cs="Times New Roman"/>
          <w:szCs w:val="28"/>
          <w:lang w:eastAsia="ru-RU"/>
        </w:rPr>
      </w:pPr>
    </w:p>
    <w:p w14:paraId="64FBFAB6" w14:textId="77777777" w:rsidR="007F1047" w:rsidRPr="00E53E8E" w:rsidRDefault="007F1047" w:rsidP="007F1047">
      <w:pPr>
        <w:shd w:val="clear" w:color="auto" w:fill="FFFFFF"/>
        <w:spacing w:after="0" w:line="240" w:lineRule="atLeast"/>
        <w:jc w:val="center"/>
        <w:rPr>
          <w:rFonts w:eastAsia="Times New Roman" w:cs="Times New Roman"/>
          <w:szCs w:val="28"/>
          <w:lang w:eastAsia="ru-RU"/>
        </w:rPr>
      </w:pP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Обґрунтування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технічних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та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якісних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характеристик предмета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закупівлі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,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розміру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бюджетного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призначення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,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очікуваної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вартості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предмета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закупівлі</w:t>
      </w:r>
      <w:proofErr w:type="spellEnd"/>
    </w:p>
    <w:p w14:paraId="31CE0211" w14:textId="77777777" w:rsidR="007F1047" w:rsidRPr="00E53E8E" w:rsidRDefault="007F1047" w:rsidP="007F1047">
      <w:pPr>
        <w:shd w:val="clear" w:color="auto" w:fill="FFFFFF"/>
        <w:spacing w:after="0" w:line="240" w:lineRule="atLeast"/>
        <w:jc w:val="center"/>
        <w:rPr>
          <w:rFonts w:eastAsia="Times New Roman" w:cs="Times New Roman"/>
          <w:szCs w:val="28"/>
          <w:lang w:eastAsia="ru-RU"/>
        </w:rPr>
      </w:pPr>
      <w:r w:rsidRPr="00E53E8E">
        <w:rPr>
          <w:rFonts w:eastAsia="Times New Roman" w:cs="Times New Roman"/>
          <w:szCs w:val="28"/>
          <w:lang w:eastAsia="ru-RU"/>
        </w:rPr>
        <w:t>(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відповідно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E53E8E">
        <w:rPr>
          <w:rFonts w:eastAsia="Times New Roman" w:cs="Times New Roman"/>
          <w:szCs w:val="28"/>
          <w:lang w:eastAsia="ru-RU"/>
        </w:rPr>
        <w:t>до пункту</w:t>
      </w:r>
      <w:proofErr w:type="gramEnd"/>
      <w:r w:rsidRPr="00E53E8E">
        <w:rPr>
          <w:rFonts w:eastAsia="Times New Roman" w:cs="Times New Roman"/>
          <w:szCs w:val="28"/>
          <w:lang w:eastAsia="ru-RU"/>
        </w:rPr>
        <w:t xml:space="preserve"> 41 постанови КМУ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від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11.10.2016 № 710 «Про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ефективне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використання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державних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коштів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>» (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зі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змінами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>))</w:t>
      </w:r>
    </w:p>
    <w:p w14:paraId="1EAB993E" w14:textId="0438E7DF" w:rsidR="00E3727C" w:rsidRPr="00E53E8E" w:rsidRDefault="007F1047" w:rsidP="000F4116">
      <w:pPr>
        <w:shd w:val="clear" w:color="auto" w:fill="FFFFFF"/>
        <w:spacing w:after="0" w:line="240" w:lineRule="atLeast"/>
        <w:jc w:val="both"/>
        <w:rPr>
          <w:rFonts w:cs="Times New Roman"/>
          <w:szCs w:val="28"/>
          <w:shd w:val="clear" w:color="auto" w:fill="F0F5F2"/>
          <w:lang w:val="uk-UA"/>
        </w:rPr>
      </w:pPr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1. </w:t>
      </w:r>
      <w:proofErr w:type="spellStart"/>
      <w:proofErr w:type="gramStart"/>
      <w:r w:rsidRPr="00E53E8E">
        <w:rPr>
          <w:rFonts w:eastAsia="Times New Roman" w:cs="Times New Roman"/>
          <w:b/>
          <w:bCs/>
          <w:szCs w:val="28"/>
          <w:lang w:eastAsia="ru-RU"/>
        </w:rPr>
        <w:t>Замовник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:</w:t>
      </w:r>
      <w:proofErr w:type="gramEnd"/>
      <w:r w:rsidRPr="00E53E8E">
        <w:rPr>
          <w:rFonts w:eastAsia="Times New Roman" w:cs="Times New Roman"/>
          <w:szCs w:val="28"/>
          <w:lang w:eastAsia="ru-RU"/>
        </w:rPr>
        <w:t> В</w:t>
      </w:r>
      <w:proofErr w:type="spellStart"/>
      <w:r w:rsidRPr="00E53E8E">
        <w:rPr>
          <w:rFonts w:eastAsia="Times New Roman" w:cs="Times New Roman"/>
          <w:szCs w:val="28"/>
          <w:lang w:val="uk-UA" w:eastAsia="ru-RU"/>
        </w:rPr>
        <w:t>иконавчий</w:t>
      </w:r>
      <w:proofErr w:type="spellEnd"/>
      <w:r w:rsidRPr="00E53E8E">
        <w:rPr>
          <w:rFonts w:eastAsia="Times New Roman" w:cs="Times New Roman"/>
          <w:szCs w:val="28"/>
          <w:lang w:val="uk-UA" w:eastAsia="ru-RU"/>
        </w:rPr>
        <w:t xml:space="preserve"> комітет Ніжинської міської ради Чернігівської області</w:t>
      </w:r>
      <w:r w:rsidRPr="00E53E8E">
        <w:rPr>
          <w:rFonts w:eastAsia="Times New Roman" w:cs="Times New Roman"/>
          <w:szCs w:val="28"/>
          <w:lang w:eastAsia="ru-RU"/>
        </w:rPr>
        <w:t xml:space="preserve">, код ЄДРПОУ </w:t>
      </w:r>
      <w:proofErr w:type="gramStart"/>
      <w:r w:rsidRPr="00E53E8E">
        <w:rPr>
          <w:rFonts w:eastAsia="Times New Roman" w:cs="Times New Roman"/>
          <w:szCs w:val="28"/>
          <w:lang w:val="uk-UA" w:eastAsia="ru-RU"/>
        </w:rPr>
        <w:t>04061783</w:t>
      </w:r>
      <w:r w:rsidRPr="00E53E8E">
        <w:rPr>
          <w:rFonts w:eastAsia="Times New Roman" w:cs="Times New Roman"/>
          <w:szCs w:val="28"/>
          <w:lang w:eastAsia="ru-RU"/>
        </w:rPr>
        <w:t>,  м.</w:t>
      </w:r>
      <w:proofErr w:type="gram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r w:rsidRPr="00E53E8E">
        <w:rPr>
          <w:rFonts w:eastAsia="Times New Roman" w:cs="Times New Roman"/>
          <w:szCs w:val="28"/>
          <w:lang w:val="uk-UA" w:eastAsia="ru-RU"/>
        </w:rPr>
        <w:t>Ніжин</w:t>
      </w:r>
      <w:r w:rsidRPr="00E53E8E">
        <w:rPr>
          <w:rFonts w:eastAsia="Times New Roman" w:cs="Times New Roman"/>
          <w:szCs w:val="28"/>
          <w:lang w:eastAsia="ru-RU"/>
        </w:rPr>
        <w:t xml:space="preserve">, </w:t>
      </w:r>
      <w:r w:rsidRPr="00E53E8E">
        <w:rPr>
          <w:rFonts w:eastAsia="Times New Roman" w:cs="Times New Roman"/>
          <w:szCs w:val="28"/>
          <w:lang w:val="uk-UA" w:eastAsia="ru-RU"/>
        </w:rPr>
        <w:t xml:space="preserve">площа імені Івана Франка, </w:t>
      </w:r>
      <w:r w:rsidR="00507B5F" w:rsidRPr="00E53E8E">
        <w:rPr>
          <w:rFonts w:eastAsia="Times New Roman" w:cs="Times New Roman"/>
          <w:szCs w:val="28"/>
          <w:lang w:val="uk-UA" w:eastAsia="ru-RU"/>
        </w:rPr>
        <w:t xml:space="preserve">будинок </w:t>
      </w:r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2.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Ідентифікатор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proofErr w:type="gramStart"/>
      <w:r w:rsidRPr="00E53E8E">
        <w:rPr>
          <w:rFonts w:eastAsia="Times New Roman" w:cs="Times New Roman"/>
          <w:b/>
          <w:bCs/>
          <w:szCs w:val="28"/>
          <w:lang w:eastAsia="ru-RU"/>
        </w:rPr>
        <w:t>закупівлі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>:</w:t>
      </w:r>
      <w:r w:rsidRPr="00E53E8E">
        <w:rPr>
          <w:rFonts w:eastAsia="Times New Roman" w:cs="Times New Roman"/>
          <w:szCs w:val="28"/>
          <w:lang w:eastAsia="ru-RU"/>
        </w:rPr>
        <w:t> </w:t>
      </w:r>
      <w:r w:rsidR="000A4FEB" w:rsidRPr="00E53E8E">
        <w:rPr>
          <w:rFonts w:cs="Times New Roman"/>
          <w:b/>
          <w:bCs/>
          <w:szCs w:val="28"/>
          <w:shd w:val="clear" w:color="auto" w:fill="F3F7FA"/>
        </w:rPr>
        <w:t xml:space="preserve"> </w:t>
      </w:r>
      <w:r w:rsidR="00C41C44" w:rsidRPr="00C41C44">
        <w:rPr>
          <w:rFonts w:cs="Times New Roman"/>
          <w:szCs w:val="28"/>
          <w:shd w:val="clear" w:color="auto" w:fill="F0F5F2"/>
        </w:rPr>
        <w:t>UA</w:t>
      </w:r>
      <w:proofErr w:type="gramEnd"/>
      <w:r w:rsidR="00C41C44" w:rsidRPr="00C41C44">
        <w:rPr>
          <w:rFonts w:cs="Times New Roman"/>
          <w:szCs w:val="28"/>
          <w:shd w:val="clear" w:color="auto" w:fill="F0F5F2"/>
        </w:rPr>
        <w:t>-2026-0</w:t>
      </w:r>
      <w:r w:rsidR="00AF0AC7">
        <w:rPr>
          <w:rFonts w:cs="Times New Roman"/>
          <w:szCs w:val="28"/>
          <w:shd w:val="clear" w:color="auto" w:fill="F0F5F2"/>
          <w:lang w:val="uk-UA"/>
        </w:rPr>
        <w:t>9</w:t>
      </w:r>
      <w:r w:rsidR="00C41C44" w:rsidRPr="00C41C44">
        <w:rPr>
          <w:rFonts w:cs="Times New Roman"/>
          <w:szCs w:val="28"/>
          <w:shd w:val="clear" w:color="auto" w:fill="F0F5F2"/>
        </w:rPr>
        <w:t>-</w:t>
      </w:r>
      <w:r w:rsidR="00230C41">
        <w:rPr>
          <w:rFonts w:cs="Times New Roman"/>
          <w:szCs w:val="28"/>
          <w:shd w:val="clear" w:color="auto" w:fill="F0F5F2"/>
          <w:lang w:val="uk-UA"/>
        </w:rPr>
        <w:t>1</w:t>
      </w:r>
      <w:r w:rsidR="00AF0AC7">
        <w:rPr>
          <w:rFonts w:cs="Times New Roman"/>
          <w:szCs w:val="28"/>
          <w:shd w:val="clear" w:color="auto" w:fill="F0F5F2"/>
          <w:lang w:val="uk-UA"/>
        </w:rPr>
        <w:t>4</w:t>
      </w:r>
      <w:r w:rsidR="00C41C44" w:rsidRPr="00C41C44">
        <w:rPr>
          <w:rFonts w:cs="Times New Roman"/>
          <w:szCs w:val="28"/>
          <w:shd w:val="clear" w:color="auto" w:fill="F0F5F2"/>
        </w:rPr>
        <w:t>-0</w:t>
      </w:r>
      <w:r w:rsidR="00AF0AC7">
        <w:rPr>
          <w:rFonts w:cs="Times New Roman"/>
          <w:szCs w:val="28"/>
          <w:shd w:val="clear" w:color="auto" w:fill="F0F5F2"/>
          <w:lang w:val="uk-UA"/>
        </w:rPr>
        <w:t>03128</w:t>
      </w:r>
      <w:r w:rsidR="00C41C44" w:rsidRPr="00C41C44">
        <w:rPr>
          <w:rFonts w:cs="Times New Roman"/>
          <w:szCs w:val="28"/>
          <w:shd w:val="clear" w:color="auto" w:fill="F0F5F2"/>
        </w:rPr>
        <w:t>-a</w:t>
      </w:r>
    </w:p>
    <w:p w14:paraId="68054B0D" w14:textId="72E4CEBE" w:rsidR="007F1047" w:rsidRPr="0006104C" w:rsidRDefault="007F1047" w:rsidP="00E3727C">
      <w:pPr>
        <w:shd w:val="clear" w:color="auto" w:fill="FFFFFF"/>
        <w:spacing w:after="0" w:line="240" w:lineRule="atLeast"/>
        <w:rPr>
          <w:rFonts w:eastAsia="Times New Roman" w:cs="Times New Roman"/>
          <w:b/>
          <w:bCs/>
          <w:szCs w:val="28"/>
          <w:lang w:val="uk-UA" w:eastAsia="ru-RU"/>
        </w:rPr>
      </w:pPr>
      <w:r w:rsidRPr="00E53E8E">
        <w:rPr>
          <w:rFonts w:eastAsia="Times New Roman" w:cs="Times New Roman"/>
          <w:b/>
          <w:bCs/>
          <w:szCs w:val="28"/>
          <w:lang w:val="uk-UA" w:eastAsia="ru-RU"/>
        </w:rPr>
        <w:t>3.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</w:t>
      </w:r>
      <w:r w:rsidR="00866D89" w:rsidRPr="00E53E8E">
        <w:rPr>
          <w:rFonts w:eastAsia="Times New Roman" w:cs="Times New Roman"/>
          <w:b/>
          <w:bCs/>
          <w:szCs w:val="28"/>
          <w:lang w:val="uk-UA" w:eastAsia="ru-RU"/>
        </w:rPr>
        <w:t>):</w:t>
      </w:r>
      <w:r w:rsidR="001E6CE0" w:rsidRPr="00E53E8E">
        <w:rPr>
          <w:rFonts w:eastAsia="Times New Roman" w:cs="Times New Roman"/>
          <w:szCs w:val="28"/>
          <w:lang w:val="uk-UA" w:eastAsia="ru-RU"/>
        </w:rPr>
        <w:t xml:space="preserve"> </w:t>
      </w:r>
      <w:r w:rsidR="0000562A" w:rsidRPr="0000562A">
        <w:rPr>
          <w:color w:val="000000"/>
          <w:lang w:val="uk-UA" w:eastAsia="uk-UA"/>
        </w:rPr>
        <w:t xml:space="preserve">БФП </w:t>
      </w:r>
      <w:r w:rsidR="0000562A" w:rsidRPr="0000562A">
        <w:rPr>
          <w:color w:val="000000"/>
          <w:lang w:val="en-US" w:eastAsia="uk-UA"/>
        </w:rPr>
        <w:t>Canon</w:t>
      </w:r>
      <w:r w:rsidR="0000562A" w:rsidRPr="0000562A">
        <w:rPr>
          <w:color w:val="000000"/>
          <w:lang w:val="uk-UA" w:eastAsia="uk-UA"/>
        </w:rPr>
        <w:t xml:space="preserve"> </w:t>
      </w:r>
      <w:proofErr w:type="spellStart"/>
      <w:r w:rsidR="0000562A" w:rsidRPr="0000562A">
        <w:rPr>
          <w:lang w:val="en-US" w:eastAsia="uk-UA"/>
        </w:rPr>
        <w:t>i</w:t>
      </w:r>
      <w:proofErr w:type="spellEnd"/>
      <w:r w:rsidR="0000562A" w:rsidRPr="0000562A">
        <w:rPr>
          <w:lang w:val="uk-UA" w:eastAsia="uk-UA"/>
        </w:rPr>
        <w:t>-</w:t>
      </w:r>
      <w:r w:rsidR="0000562A" w:rsidRPr="0000562A">
        <w:rPr>
          <w:lang w:val="en-US" w:eastAsia="uk-UA"/>
        </w:rPr>
        <w:t>SENSYS</w:t>
      </w:r>
      <w:r w:rsidR="0000562A" w:rsidRPr="0000562A">
        <w:rPr>
          <w:lang w:val="uk-UA" w:eastAsia="uk-UA"/>
        </w:rPr>
        <w:t xml:space="preserve"> </w:t>
      </w:r>
      <w:r w:rsidR="0000562A" w:rsidRPr="0000562A">
        <w:rPr>
          <w:lang w:val="en-US" w:eastAsia="uk-UA"/>
        </w:rPr>
        <w:t>MF</w:t>
      </w:r>
      <w:r w:rsidR="0000562A" w:rsidRPr="0000562A">
        <w:rPr>
          <w:lang w:val="uk-UA" w:eastAsia="uk-UA"/>
        </w:rPr>
        <w:t>463</w:t>
      </w:r>
      <w:proofErr w:type="spellStart"/>
      <w:r w:rsidR="0000562A" w:rsidRPr="0000562A">
        <w:rPr>
          <w:lang w:val="en-US" w:eastAsia="uk-UA"/>
        </w:rPr>
        <w:t>dw</w:t>
      </w:r>
      <w:proofErr w:type="spellEnd"/>
      <w:r w:rsidR="0000562A" w:rsidRPr="0000562A">
        <w:rPr>
          <w:lang w:val="uk-UA" w:eastAsia="uk-UA"/>
        </w:rPr>
        <w:t xml:space="preserve"> (5951С008)</w:t>
      </w:r>
      <w:r w:rsidR="0000562A" w:rsidRPr="007673F6">
        <w:rPr>
          <w:bCs/>
          <w:lang w:val="uk-UA" w:eastAsia="uk-UA"/>
        </w:rPr>
        <w:t xml:space="preserve"> </w:t>
      </w:r>
      <w:r w:rsidR="0000562A" w:rsidRPr="0000562A">
        <w:rPr>
          <w:lang w:val="uk-UA"/>
        </w:rPr>
        <w:t>за ДК 021:2015</w:t>
      </w:r>
      <w:r w:rsidR="0000562A">
        <w:rPr>
          <w:lang w:val="uk-UA"/>
        </w:rPr>
        <w:t>:</w:t>
      </w:r>
      <w:r w:rsidR="0000562A" w:rsidRPr="0000562A">
        <w:rPr>
          <w:lang w:val="uk-UA"/>
        </w:rPr>
        <w:t xml:space="preserve"> 302</w:t>
      </w:r>
      <w:r w:rsidR="0000562A" w:rsidRPr="0053086C">
        <w:rPr>
          <w:lang w:val="uk-UA"/>
        </w:rPr>
        <w:t>3</w:t>
      </w:r>
      <w:r w:rsidR="0000562A" w:rsidRPr="0000562A">
        <w:rPr>
          <w:lang w:val="uk-UA"/>
        </w:rPr>
        <w:t>0000-</w:t>
      </w:r>
      <w:r w:rsidR="0000562A" w:rsidRPr="0053086C">
        <w:rPr>
          <w:lang w:val="uk-UA"/>
        </w:rPr>
        <w:t>0</w:t>
      </w:r>
      <w:r w:rsidR="0000562A" w:rsidRPr="0000562A">
        <w:rPr>
          <w:lang w:val="uk-UA"/>
        </w:rPr>
        <w:t xml:space="preserve"> </w:t>
      </w:r>
      <w:r w:rsidR="0000562A" w:rsidRPr="0053086C">
        <w:rPr>
          <w:lang w:val="uk-UA"/>
        </w:rPr>
        <w:t>Комп’ютерне обладнання</w:t>
      </w:r>
      <w:r w:rsidR="0006104C">
        <w:rPr>
          <w:lang w:val="uk-UA"/>
        </w:rPr>
        <w:t>:</w:t>
      </w:r>
      <w:r w:rsidR="0000562A" w:rsidRPr="00E53E8E">
        <w:rPr>
          <w:rFonts w:eastAsia="Times New Roman" w:cs="Times New Roman"/>
          <w:b/>
          <w:bCs/>
          <w:szCs w:val="28"/>
          <w:lang w:val="uk-UA" w:eastAsia="ru-RU"/>
        </w:rPr>
        <w:t xml:space="preserve"> </w:t>
      </w:r>
    </w:p>
    <w:p w14:paraId="73513383" w14:textId="76B8EEAE" w:rsidR="00995270" w:rsidRPr="00E53E8E" w:rsidRDefault="0006104C" w:rsidP="007B5990">
      <w:pPr>
        <w:widowControl w:val="0"/>
        <w:tabs>
          <w:tab w:val="left" w:pos="4253"/>
        </w:tabs>
        <w:suppressAutoHyphens/>
        <w:spacing w:after="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  <w:lang w:val="uk-UA"/>
        </w:rPr>
        <w:t xml:space="preserve">4. </w:t>
      </w:r>
      <w:proofErr w:type="spellStart"/>
      <w:r w:rsidR="00995270" w:rsidRPr="00E53E8E">
        <w:rPr>
          <w:rFonts w:cs="Times New Roman"/>
          <w:b/>
          <w:szCs w:val="28"/>
        </w:rPr>
        <w:t>Інформація</w:t>
      </w:r>
      <w:proofErr w:type="spellEnd"/>
      <w:r w:rsidR="00995270" w:rsidRPr="00E53E8E">
        <w:rPr>
          <w:rFonts w:cs="Times New Roman"/>
          <w:b/>
          <w:szCs w:val="28"/>
        </w:rPr>
        <w:t xml:space="preserve"> про </w:t>
      </w:r>
      <w:proofErr w:type="spellStart"/>
      <w:r w:rsidR="00995270" w:rsidRPr="00E53E8E">
        <w:rPr>
          <w:rFonts w:cs="Times New Roman"/>
          <w:b/>
          <w:szCs w:val="28"/>
        </w:rPr>
        <w:t>технічні</w:t>
      </w:r>
      <w:proofErr w:type="spellEnd"/>
      <w:r w:rsidR="00995270" w:rsidRPr="00E53E8E">
        <w:rPr>
          <w:rFonts w:cs="Times New Roman"/>
          <w:b/>
          <w:szCs w:val="28"/>
        </w:rPr>
        <w:t xml:space="preserve">, </w:t>
      </w:r>
      <w:proofErr w:type="spellStart"/>
      <w:r w:rsidR="00995270" w:rsidRPr="00E53E8E">
        <w:rPr>
          <w:rFonts w:cs="Times New Roman"/>
          <w:b/>
          <w:szCs w:val="28"/>
        </w:rPr>
        <w:t>якісні</w:t>
      </w:r>
      <w:proofErr w:type="spellEnd"/>
      <w:r w:rsidR="00995270" w:rsidRPr="00E53E8E">
        <w:rPr>
          <w:rFonts w:cs="Times New Roman"/>
          <w:b/>
          <w:szCs w:val="28"/>
        </w:rPr>
        <w:t xml:space="preserve"> та </w:t>
      </w:r>
      <w:proofErr w:type="spellStart"/>
      <w:r w:rsidR="00995270" w:rsidRPr="00E53E8E">
        <w:rPr>
          <w:rFonts w:cs="Times New Roman"/>
          <w:b/>
          <w:szCs w:val="28"/>
        </w:rPr>
        <w:t>кількісні</w:t>
      </w:r>
      <w:proofErr w:type="spellEnd"/>
      <w:r w:rsidR="00995270" w:rsidRPr="00E53E8E">
        <w:rPr>
          <w:rFonts w:cs="Times New Roman"/>
          <w:b/>
          <w:szCs w:val="28"/>
        </w:rPr>
        <w:t xml:space="preserve"> характеристики </w:t>
      </w:r>
    </w:p>
    <w:p w14:paraId="0D322B31" w14:textId="482CEA26" w:rsidR="00995270" w:rsidRPr="00E53E8E" w:rsidRDefault="00995270" w:rsidP="007B5990">
      <w:pPr>
        <w:widowControl w:val="0"/>
        <w:tabs>
          <w:tab w:val="left" w:pos="4253"/>
        </w:tabs>
        <w:suppressAutoHyphens/>
        <w:spacing w:after="0"/>
        <w:jc w:val="both"/>
        <w:rPr>
          <w:rFonts w:cs="Times New Roman"/>
          <w:b/>
          <w:iCs/>
          <w:szCs w:val="28"/>
          <w:lang w:val="uk-UA"/>
        </w:rPr>
      </w:pPr>
      <w:r w:rsidRPr="00E53E8E">
        <w:rPr>
          <w:rFonts w:cs="Times New Roman"/>
          <w:b/>
          <w:szCs w:val="28"/>
        </w:rPr>
        <w:t xml:space="preserve">предмета </w:t>
      </w:r>
      <w:proofErr w:type="spellStart"/>
      <w:proofErr w:type="gramStart"/>
      <w:r w:rsidRPr="00E53E8E">
        <w:rPr>
          <w:rFonts w:cs="Times New Roman"/>
          <w:b/>
          <w:szCs w:val="28"/>
        </w:rPr>
        <w:t>закупівлі</w:t>
      </w:r>
      <w:proofErr w:type="spellEnd"/>
      <w:r w:rsidRPr="00E53E8E">
        <w:rPr>
          <w:rFonts w:cs="Times New Roman"/>
          <w:b/>
          <w:szCs w:val="28"/>
        </w:rPr>
        <w:t>:</w:t>
      </w:r>
      <w:r w:rsidRPr="00E53E8E">
        <w:rPr>
          <w:rFonts w:cs="Times New Roman"/>
          <w:b/>
          <w:iCs/>
          <w:szCs w:val="28"/>
        </w:rPr>
        <w:t xml:space="preserve">  </w:t>
      </w:r>
      <w:r w:rsidR="00866D89" w:rsidRPr="00E53E8E">
        <w:rPr>
          <w:rFonts w:cs="Times New Roman"/>
          <w:bCs/>
          <w:iCs/>
          <w:szCs w:val="28"/>
          <w:lang w:val="uk-UA"/>
        </w:rPr>
        <w:t>Згідно</w:t>
      </w:r>
      <w:proofErr w:type="gramEnd"/>
      <w:r w:rsidR="00866D89" w:rsidRPr="00E53E8E">
        <w:rPr>
          <w:rFonts w:cs="Times New Roman"/>
          <w:bCs/>
          <w:iCs/>
          <w:szCs w:val="28"/>
          <w:lang w:val="uk-UA"/>
        </w:rPr>
        <w:t xml:space="preserve"> заявк</w:t>
      </w:r>
      <w:r w:rsidR="00944A44" w:rsidRPr="00E53E8E">
        <w:rPr>
          <w:rFonts w:cs="Times New Roman"/>
          <w:bCs/>
          <w:iCs/>
          <w:szCs w:val="28"/>
          <w:lang w:val="uk-UA"/>
        </w:rPr>
        <w:t>и</w:t>
      </w:r>
      <w:r w:rsidR="00866D89" w:rsidRPr="00E53E8E">
        <w:rPr>
          <w:rFonts w:cs="Times New Roman"/>
          <w:bCs/>
          <w:iCs/>
          <w:szCs w:val="28"/>
          <w:lang w:val="uk-UA"/>
        </w:rPr>
        <w:t>.</w:t>
      </w:r>
    </w:p>
    <w:p w14:paraId="7FE75F8C" w14:textId="5A2CEF26" w:rsidR="006E101C" w:rsidRPr="00E53E8E" w:rsidRDefault="007F1047" w:rsidP="007B5990">
      <w:pPr>
        <w:shd w:val="clear" w:color="auto" w:fill="FFFFFF"/>
        <w:spacing w:after="0" w:line="240" w:lineRule="atLeast"/>
        <w:jc w:val="both"/>
        <w:rPr>
          <w:rFonts w:eastAsia="Times New Roman" w:cs="Times New Roman"/>
          <w:szCs w:val="28"/>
          <w:lang w:val="uk-UA" w:eastAsia="ru-RU"/>
        </w:rPr>
      </w:pPr>
      <w:r w:rsidRPr="00E53E8E">
        <w:rPr>
          <w:rFonts w:eastAsia="Times New Roman" w:cs="Times New Roman"/>
          <w:b/>
          <w:bCs/>
          <w:szCs w:val="28"/>
          <w:lang w:val="uk-UA" w:eastAsia="ru-RU"/>
        </w:rPr>
        <w:t>5.</w:t>
      </w:r>
      <w:r w:rsidRPr="00E53E8E">
        <w:rPr>
          <w:rFonts w:eastAsia="Times New Roman" w:cs="Times New Roman"/>
          <w:b/>
          <w:bCs/>
          <w:szCs w:val="28"/>
          <w:lang w:eastAsia="ru-RU"/>
        </w:rPr>
        <w:t> </w:t>
      </w:r>
      <w:r w:rsidRPr="00E53E8E">
        <w:rPr>
          <w:rFonts w:eastAsia="Times New Roman" w:cs="Times New Roman"/>
          <w:b/>
          <w:bCs/>
          <w:szCs w:val="28"/>
          <w:lang w:val="uk-UA" w:eastAsia="ru-RU"/>
        </w:rPr>
        <w:t>Обґрунтування розміру бюджетного призначення:</w:t>
      </w:r>
      <w:r w:rsidRPr="00E53E8E">
        <w:rPr>
          <w:rFonts w:eastAsia="Times New Roman" w:cs="Times New Roman"/>
          <w:b/>
          <w:bCs/>
          <w:szCs w:val="28"/>
          <w:lang w:eastAsia="ru-RU"/>
        </w:rPr>
        <w:t> </w:t>
      </w:r>
      <w:r w:rsidR="00944A44" w:rsidRPr="00E53E8E">
        <w:rPr>
          <w:rFonts w:eastAsia="Times New Roman" w:cs="Times New Roman"/>
          <w:szCs w:val="28"/>
          <w:lang w:val="uk-UA" w:eastAsia="ru-RU"/>
        </w:rPr>
        <w:t xml:space="preserve">Згідно </w:t>
      </w:r>
      <w:r w:rsidR="00FB1352" w:rsidRPr="00E53E8E">
        <w:rPr>
          <w:rFonts w:eastAsia="Times New Roman" w:cs="Times New Roman"/>
          <w:szCs w:val="28"/>
          <w:lang w:val="uk-UA" w:eastAsia="ru-RU"/>
        </w:rPr>
        <w:t>кошторисних призначень на 202</w:t>
      </w:r>
      <w:r w:rsidR="00C41C44">
        <w:rPr>
          <w:rFonts w:eastAsia="Times New Roman" w:cs="Times New Roman"/>
          <w:szCs w:val="28"/>
          <w:lang w:val="uk-UA" w:eastAsia="ru-RU"/>
        </w:rPr>
        <w:t>6</w:t>
      </w:r>
      <w:r w:rsidR="00FB1352" w:rsidRPr="00E53E8E">
        <w:rPr>
          <w:rFonts w:eastAsia="Times New Roman" w:cs="Times New Roman"/>
          <w:szCs w:val="28"/>
          <w:lang w:val="uk-UA" w:eastAsia="ru-RU"/>
        </w:rPr>
        <w:t xml:space="preserve"> рік</w:t>
      </w:r>
      <w:r w:rsidR="00866D89" w:rsidRPr="00E53E8E">
        <w:rPr>
          <w:rFonts w:cs="Times New Roman"/>
          <w:szCs w:val="28"/>
          <w:lang w:val="uk-UA"/>
        </w:rPr>
        <w:t>.</w:t>
      </w:r>
    </w:p>
    <w:p w14:paraId="13FA1339" w14:textId="1A541A0D" w:rsidR="00866D89" w:rsidRPr="00E53E8E" w:rsidRDefault="007F1047" w:rsidP="007B5990">
      <w:pPr>
        <w:shd w:val="clear" w:color="auto" w:fill="FFFFFF"/>
        <w:spacing w:after="0" w:line="240" w:lineRule="atLeast"/>
        <w:jc w:val="both"/>
        <w:rPr>
          <w:rFonts w:eastAsia="Times New Roman" w:cs="Times New Roman"/>
          <w:szCs w:val="28"/>
          <w:lang w:val="uk-UA" w:eastAsia="ru-RU"/>
        </w:rPr>
      </w:pPr>
      <w:r w:rsidRPr="00E53E8E">
        <w:rPr>
          <w:rFonts w:eastAsia="Times New Roman" w:cs="Times New Roman"/>
          <w:b/>
          <w:bCs/>
          <w:szCs w:val="28"/>
          <w:lang w:eastAsia="ru-RU"/>
        </w:rPr>
        <w:t>6.</w:t>
      </w:r>
      <w:r w:rsidRPr="00E53E8E">
        <w:rPr>
          <w:rFonts w:eastAsia="Times New Roman" w:cs="Times New Roman"/>
          <w:szCs w:val="28"/>
          <w:lang w:eastAsia="ru-RU"/>
        </w:rPr>
        <w:t> 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Очікувана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вартість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 xml:space="preserve"> предмета </w:t>
      </w:r>
      <w:proofErr w:type="spellStart"/>
      <w:r w:rsidRPr="00E53E8E">
        <w:rPr>
          <w:rFonts w:eastAsia="Times New Roman" w:cs="Times New Roman"/>
          <w:b/>
          <w:bCs/>
          <w:szCs w:val="28"/>
          <w:lang w:eastAsia="ru-RU"/>
        </w:rPr>
        <w:t>закупівлі</w:t>
      </w:r>
      <w:proofErr w:type="spellEnd"/>
      <w:r w:rsidRPr="00E53E8E">
        <w:rPr>
          <w:rFonts w:eastAsia="Times New Roman" w:cs="Times New Roman"/>
          <w:b/>
          <w:bCs/>
          <w:szCs w:val="28"/>
          <w:lang w:eastAsia="ru-RU"/>
        </w:rPr>
        <w:t>: </w:t>
      </w:r>
      <w:r w:rsidR="0006104C">
        <w:rPr>
          <w:rFonts w:eastAsia="Times New Roman" w:cs="Times New Roman"/>
          <w:szCs w:val="28"/>
          <w:lang w:val="uk-UA" w:eastAsia="ru-RU"/>
        </w:rPr>
        <w:t xml:space="preserve"> </w:t>
      </w:r>
      <w:r w:rsidR="00AF0AC7">
        <w:rPr>
          <w:rFonts w:eastAsia="Times New Roman" w:cs="Times New Roman"/>
          <w:szCs w:val="28"/>
          <w:lang w:val="uk-UA" w:eastAsia="ru-RU"/>
        </w:rPr>
        <w:t>39</w:t>
      </w:r>
      <w:r w:rsidR="00980EE0">
        <w:rPr>
          <w:rFonts w:eastAsia="Times New Roman" w:cs="Times New Roman"/>
          <w:szCs w:val="28"/>
          <w:lang w:val="uk-UA" w:eastAsia="ru-RU"/>
        </w:rPr>
        <w:t xml:space="preserve"> </w:t>
      </w:r>
      <w:r w:rsidR="00230C41">
        <w:rPr>
          <w:rFonts w:eastAsia="Times New Roman" w:cs="Times New Roman"/>
          <w:szCs w:val="28"/>
          <w:lang w:val="uk-UA" w:eastAsia="ru-RU"/>
        </w:rPr>
        <w:t>3</w:t>
      </w:r>
      <w:r w:rsidR="00AF0AC7">
        <w:rPr>
          <w:rFonts w:eastAsia="Times New Roman" w:cs="Times New Roman"/>
          <w:szCs w:val="28"/>
          <w:lang w:val="uk-UA" w:eastAsia="ru-RU"/>
        </w:rPr>
        <w:t>50</w:t>
      </w:r>
      <w:r w:rsidR="001E6CE0" w:rsidRPr="00E53E8E">
        <w:rPr>
          <w:rFonts w:eastAsia="Times New Roman" w:cs="Times New Roman"/>
          <w:szCs w:val="28"/>
          <w:lang w:val="uk-UA" w:eastAsia="ru-RU"/>
        </w:rPr>
        <w:t>,00 грн.</w:t>
      </w:r>
    </w:p>
    <w:p w14:paraId="7C6FA4FA" w14:textId="77777777" w:rsidR="004748C4" w:rsidRPr="00E53E8E" w:rsidRDefault="007F1047" w:rsidP="007B5990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E53E8E">
        <w:rPr>
          <w:rFonts w:eastAsia="Times New Roman" w:cs="Times New Roman"/>
          <w:b/>
          <w:bCs/>
          <w:szCs w:val="28"/>
          <w:lang w:val="uk-UA" w:eastAsia="ru-RU"/>
        </w:rPr>
        <w:t>7.</w:t>
      </w:r>
      <w:r w:rsidRPr="00E53E8E">
        <w:rPr>
          <w:rFonts w:eastAsia="Times New Roman" w:cs="Times New Roman"/>
          <w:b/>
          <w:bCs/>
          <w:szCs w:val="28"/>
          <w:lang w:eastAsia="ru-RU"/>
        </w:rPr>
        <w:t> </w:t>
      </w:r>
      <w:r w:rsidRPr="00E53E8E">
        <w:rPr>
          <w:rFonts w:eastAsia="Times New Roman" w:cs="Times New Roman"/>
          <w:b/>
          <w:bCs/>
          <w:szCs w:val="28"/>
          <w:lang w:val="uk-UA" w:eastAsia="ru-RU"/>
        </w:rPr>
        <w:t>Обґрунтування очікуваної вартості предмета закупівлі:</w:t>
      </w:r>
      <w:r w:rsidRPr="00E53E8E">
        <w:rPr>
          <w:rFonts w:eastAsia="Times New Roman" w:cs="Times New Roman"/>
          <w:b/>
          <w:bCs/>
          <w:szCs w:val="28"/>
          <w:lang w:eastAsia="ru-RU"/>
        </w:rPr>
        <w:t> </w:t>
      </w:r>
      <w:r w:rsidR="004748C4" w:rsidRPr="00E53E8E">
        <w:rPr>
          <w:rFonts w:eastAsia="Times New Roman" w:cs="Times New Roman"/>
          <w:szCs w:val="28"/>
          <w:lang w:val="uk-UA" w:eastAsia="ru-RU"/>
        </w:rPr>
        <w:t>Очікувану вартість предмету закупівлі визначено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від 18.02.2020</w:t>
      </w:r>
      <w:r w:rsidR="004748C4" w:rsidRPr="00E53E8E">
        <w:rPr>
          <w:rFonts w:eastAsia="Times New Roman" w:cs="Times New Roman"/>
          <w:szCs w:val="28"/>
          <w:lang w:eastAsia="ru-RU"/>
        </w:rPr>
        <w:t> </w:t>
      </w:r>
      <w:r w:rsidR="004748C4" w:rsidRPr="00E53E8E">
        <w:rPr>
          <w:rFonts w:eastAsia="Times New Roman" w:cs="Times New Roman"/>
          <w:szCs w:val="28"/>
          <w:lang w:val="uk-UA" w:eastAsia="ru-RU"/>
        </w:rPr>
        <w:t>№ 275 (далі – Методика).</w:t>
      </w:r>
    </w:p>
    <w:p w14:paraId="62191702" w14:textId="77777777" w:rsidR="004748C4" w:rsidRPr="00E53E8E" w:rsidRDefault="004748C4" w:rsidP="007B5990">
      <w:pPr>
        <w:spacing w:after="0"/>
        <w:ind w:firstLine="426"/>
        <w:jc w:val="both"/>
        <w:rPr>
          <w:rFonts w:eastAsia="Times New Roman" w:cs="Times New Roman"/>
          <w:szCs w:val="28"/>
          <w:lang w:eastAsia="ru-RU"/>
        </w:rPr>
      </w:pPr>
      <w:r w:rsidRPr="00E53E8E">
        <w:rPr>
          <w:rFonts w:eastAsia="Times New Roman" w:cs="Times New Roman"/>
          <w:szCs w:val="28"/>
          <w:lang w:eastAsia="ru-RU"/>
        </w:rPr>
        <w:t xml:space="preserve">Метод,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що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застосовано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відповідно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до Методики: Метод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порівняння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ринкових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цін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який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передбачає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визначення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очікуваної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вартості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підставі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даних</w:t>
      </w:r>
      <w:proofErr w:type="spellEnd"/>
      <w:r w:rsidRPr="00E53E8E">
        <w:rPr>
          <w:rFonts w:eastAsia="Times New Roman" w:cs="Times New Roman"/>
          <w:szCs w:val="28"/>
          <w:lang w:eastAsia="ru-RU"/>
        </w:rPr>
        <w:t xml:space="preserve"> ринку.</w:t>
      </w:r>
    </w:p>
    <w:p w14:paraId="276996FB" w14:textId="3A963664" w:rsidR="00262A5B" w:rsidRPr="00E53E8E" w:rsidRDefault="00262A5B" w:rsidP="007B5990">
      <w:pPr>
        <w:spacing w:after="0" w:line="240" w:lineRule="atLeast"/>
        <w:ind w:firstLine="709"/>
        <w:jc w:val="both"/>
        <w:rPr>
          <w:rFonts w:cs="Times New Roman"/>
          <w:szCs w:val="28"/>
          <w:lang w:val="uk-UA"/>
        </w:rPr>
      </w:pPr>
      <w:r w:rsidRPr="00E53E8E">
        <w:rPr>
          <w:rFonts w:eastAsia="Times New Roman" w:cs="Times New Roman"/>
          <w:szCs w:val="28"/>
          <w:lang w:val="uk-UA" w:eastAsia="uk-UA"/>
        </w:rPr>
        <w:t xml:space="preserve">Відповідно до застосованого методу працівниками відділу </w:t>
      </w:r>
      <w:r w:rsidR="00FC64D6" w:rsidRPr="00E53E8E">
        <w:rPr>
          <w:rFonts w:eastAsia="Times New Roman" w:cs="Times New Roman"/>
          <w:szCs w:val="28"/>
          <w:lang w:val="uk-UA" w:eastAsia="uk-UA"/>
        </w:rPr>
        <w:t>інформаційних технологій</w:t>
      </w:r>
      <w:r w:rsidRPr="00E53E8E">
        <w:rPr>
          <w:rFonts w:eastAsia="Times New Roman" w:cs="Times New Roman"/>
          <w:szCs w:val="28"/>
          <w:lang w:val="uk-UA" w:eastAsia="uk-UA"/>
        </w:rPr>
        <w:t xml:space="preserve"> виконавчого комітету Ніжинської міської ради проведено моніторинг та аналіз </w:t>
      </w:r>
      <w:r w:rsidR="00C41C44">
        <w:rPr>
          <w:rFonts w:eastAsia="Times New Roman" w:cs="Times New Roman"/>
          <w:szCs w:val="28"/>
          <w:lang w:val="uk-UA" w:eastAsia="uk-UA"/>
        </w:rPr>
        <w:t xml:space="preserve">цін </w:t>
      </w:r>
      <w:r w:rsidRPr="00E53E8E">
        <w:rPr>
          <w:rFonts w:eastAsia="Times New Roman" w:cs="Times New Roman"/>
          <w:szCs w:val="28"/>
          <w:lang w:val="uk-UA" w:eastAsia="uk-UA"/>
        </w:rPr>
        <w:t xml:space="preserve">загальнодоступної інформації про ціни на товари, які відповідають вимогам замовника, що міститься в мережі </w:t>
      </w:r>
      <w:r w:rsidR="00C41C44">
        <w:rPr>
          <w:rFonts w:eastAsia="Times New Roman" w:cs="Times New Roman"/>
          <w:szCs w:val="28"/>
          <w:lang w:val="en-US" w:eastAsia="uk-UA"/>
        </w:rPr>
        <w:t>PROZORRO</w:t>
      </w:r>
      <w:r w:rsidR="00C41C44" w:rsidRPr="00C41C44">
        <w:rPr>
          <w:rFonts w:eastAsia="Times New Roman" w:cs="Times New Roman"/>
          <w:szCs w:val="28"/>
          <w:lang w:eastAsia="uk-UA"/>
        </w:rPr>
        <w:t xml:space="preserve"> </w:t>
      </w:r>
      <w:r w:rsidR="00C41C44">
        <w:rPr>
          <w:rFonts w:eastAsia="Times New Roman" w:cs="Times New Roman"/>
          <w:szCs w:val="28"/>
          <w:lang w:val="en-US" w:eastAsia="uk-UA"/>
        </w:rPr>
        <w:t>MARKET</w:t>
      </w:r>
      <w:r w:rsidRPr="00E53E8E">
        <w:rPr>
          <w:rFonts w:eastAsia="Times New Roman" w:cs="Times New Roman"/>
          <w:szCs w:val="28"/>
          <w:lang w:val="uk-UA" w:eastAsia="uk-UA"/>
        </w:rPr>
        <w:t xml:space="preserve"> у відкритому доступі.</w:t>
      </w:r>
    </w:p>
    <w:p w14:paraId="44BF6465" w14:textId="6FBA2607" w:rsidR="00C9559A" w:rsidRPr="00E53E8E" w:rsidRDefault="00C9559A" w:rsidP="00E62A40">
      <w:pPr>
        <w:spacing w:after="5" w:line="268" w:lineRule="auto"/>
        <w:ind w:right="-2"/>
        <w:jc w:val="both"/>
        <w:rPr>
          <w:rFonts w:eastAsia="Times New Roman" w:cs="Times New Roman"/>
          <w:szCs w:val="28"/>
          <w:lang w:eastAsia="ru-RU"/>
        </w:rPr>
      </w:pPr>
      <w:r w:rsidRPr="00E53E8E">
        <w:rPr>
          <w:rFonts w:eastAsia="Times New Roman" w:cs="Times New Roman"/>
          <w:b/>
          <w:szCs w:val="28"/>
          <w:lang w:val="uk-UA" w:eastAsia="ru-RU"/>
        </w:rPr>
        <w:t>8.</w:t>
      </w:r>
      <w:r w:rsidRPr="00E53E8E">
        <w:rPr>
          <w:rFonts w:eastAsia="Times New Roman" w:cs="Times New Roman"/>
          <w:b/>
          <w:szCs w:val="28"/>
          <w:lang w:eastAsia="ru-RU"/>
        </w:rPr>
        <w:t xml:space="preserve">Процедура </w:t>
      </w:r>
      <w:proofErr w:type="spellStart"/>
      <w:r w:rsidRPr="00E53E8E">
        <w:rPr>
          <w:rFonts w:eastAsia="Times New Roman" w:cs="Times New Roman"/>
          <w:b/>
          <w:szCs w:val="28"/>
          <w:lang w:eastAsia="ru-RU"/>
        </w:rPr>
        <w:t>закупівлі</w:t>
      </w:r>
      <w:proofErr w:type="spellEnd"/>
      <w:r w:rsidRPr="00E53E8E">
        <w:rPr>
          <w:rFonts w:eastAsia="Times New Roman" w:cs="Times New Roman"/>
          <w:b/>
          <w:szCs w:val="28"/>
          <w:lang w:eastAsia="ru-RU"/>
        </w:rPr>
        <w:t xml:space="preserve">: </w:t>
      </w:r>
      <w:r w:rsidRPr="00E53E8E">
        <w:rPr>
          <w:rFonts w:eastAsia="Times New Roman" w:cs="Times New Roman"/>
          <w:szCs w:val="28"/>
          <w:lang w:eastAsia="ru-RU"/>
        </w:rPr>
        <w:t xml:space="preserve">Запит </w:t>
      </w:r>
      <w:proofErr w:type="spellStart"/>
      <w:r w:rsidRPr="00E53E8E">
        <w:rPr>
          <w:rFonts w:eastAsia="Times New Roman" w:cs="Times New Roman"/>
          <w:szCs w:val="28"/>
          <w:lang w:eastAsia="ru-RU"/>
        </w:rPr>
        <w:t>пропозиці</w:t>
      </w:r>
      <w:proofErr w:type="spellEnd"/>
      <w:r w:rsidR="00B309CE" w:rsidRPr="00E53E8E">
        <w:rPr>
          <w:rFonts w:eastAsia="Times New Roman" w:cs="Times New Roman"/>
          <w:szCs w:val="28"/>
          <w:lang w:val="uk-UA" w:eastAsia="ru-RU"/>
        </w:rPr>
        <w:t>й</w:t>
      </w:r>
      <w:r w:rsidR="00E3727C" w:rsidRPr="00E53E8E">
        <w:rPr>
          <w:rFonts w:eastAsia="Times New Roman" w:cs="Times New Roman"/>
          <w:szCs w:val="28"/>
          <w:lang w:val="uk-UA" w:eastAsia="ru-RU"/>
        </w:rPr>
        <w:t xml:space="preserve"> постачальників</w:t>
      </w:r>
      <w:r w:rsidRPr="00E53E8E">
        <w:rPr>
          <w:rFonts w:eastAsia="Times New Roman" w:cs="Times New Roman"/>
          <w:szCs w:val="28"/>
          <w:lang w:eastAsia="ru-RU"/>
        </w:rPr>
        <w:t xml:space="preserve">. </w:t>
      </w:r>
    </w:p>
    <w:sectPr w:rsidR="00C9559A" w:rsidRPr="00E53E8E" w:rsidSect="00400894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192"/>
    <w:multiLevelType w:val="multilevel"/>
    <w:tmpl w:val="98BE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41105"/>
    <w:multiLevelType w:val="multilevel"/>
    <w:tmpl w:val="2C3C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D6A5C"/>
    <w:multiLevelType w:val="multilevel"/>
    <w:tmpl w:val="49FC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E2DB7"/>
    <w:multiLevelType w:val="multilevel"/>
    <w:tmpl w:val="2120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A6659"/>
    <w:multiLevelType w:val="multilevel"/>
    <w:tmpl w:val="5362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98138D"/>
    <w:multiLevelType w:val="multilevel"/>
    <w:tmpl w:val="96500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520608"/>
    <w:multiLevelType w:val="multilevel"/>
    <w:tmpl w:val="45E8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55526C"/>
    <w:multiLevelType w:val="multilevel"/>
    <w:tmpl w:val="83BA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764CA4"/>
    <w:multiLevelType w:val="multilevel"/>
    <w:tmpl w:val="E7F8C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DC788D"/>
    <w:multiLevelType w:val="hybridMultilevel"/>
    <w:tmpl w:val="11D8D4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E435B"/>
    <w:multiLevelType w:val="multilevel"/>
    <w:tmpl w:val="6E98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2016DA"/>
    <w:multiLevelType w:val="hybridMultilevel"/>
    <w:tmpl w:val="A3C09E30"/>
    <w:lvl w:ilvl="0" w:tplc="6902E6A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547C62"/>
    <w:multiLevelType w:val="multilevel"/>
    <w:tmpl w:val="2C38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1B0065"/>
    <w:multiLevelType w:val="multilevel"/>
    <w:tmpl w:val="BBFA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313AE6"/>
    <w:multiLevelType w:val="multilevel"/>
    <w:tmpl w:val="7F04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191C67"/>
    <w:multiLevelType w:val="multilevel"/>
    <w:tmpl w:val="C58A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8938E6"/>
    <w:multiLevelType w:val="multilevel"/>
    <w:tmpl w:val="2ABA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BA273F"/>
    <w:multiLevelType w:val="multilevel"/>
    <w:tmpl w:val="A876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203E77"/>
    <w:multiLevelType w:val="multilevel"/>
    <w:tmpl w:val="3CBC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4D27B71"/>
    <w:multiLevelType w:val="multilevel"/>
    <w:tmpl w:val="E80E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8A943BB"/>
    <w:multiLevelType w:val="multilevel"/>
    <w:tmpl w:val="3640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8F17CA4"/>
    <w:multiLevelType w:val="multilevel"/>
    <w:tmpl w:val="E488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96C7DE4"/>
    <w:multiLevelType w:val="multilevel"/>
    <w:tmpl w:val="E70C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97D0F5B"/>
    <w:multiLevelType w:val="multilevel"/>
    <w:tmpl w:val="7278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A4E593D"/>
    <w:multiLevelType w:val="multilevel"/>
    <w:tmpl w:val="9B4E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AC22FEB"/>
    <w:multiLevelType w:val="multilevel"/>
    <w:tmpl w:val="0D64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AED3BE2"/>
    <w:multiLevelType w:val="multilevel"/>
    <w:tmpl w:val="2728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316B13"/>
    <w:multiLevelType w:val="multilevel"/>
    <w:tmpl w:val="0E16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C74C17"/>
    <w:multiLevelType w:val="multilevel"/>
    <w:tmpl w:val="942C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D4B71F8"/>
    <w:multiLevelType w:val="multilevel"/>
    <w:tmpl w:val="2212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FCA4A49"/>
    <w:multiLevelType w:val="multilevel"/>
    <w:tmpl w:val="0E60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FCC1806"/>
    <w:multiLevelType w:val="multilevel"/>
    <w:tmpl w:val="A3D0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0DE296D"/>
    <w:multiLevelType w:val="hybridMultilevel"/>
    <w:tmpl w:val="F8A474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39D7EE4"/>
    <w:multiLevelType w:val="multilevel"/>
    <w:tmpl w:val="AA96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5E57D95"/>
    <w:multiLevelType w:val="multilevel"/>
    <w:tmpl w:val="1452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63F0106"/>
    <w:multiLevelType w:val="multilevel"/>
    <w:tmpl w:val="CE2E6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84B700F"/>
    <w:multiLevelType w:val="multilevel"/>
    <w:tmpl w:val="83F0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9613971"/>
    <w:multiLevelType w:val="multilevel"/>
    <w:tmpl w:val="B55A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9780E6D"/>
    <w:multiLevelType w:val="multilevel"/>
    <w:tmpl w:val="3F16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786604"/>
    <w:multiLevelType w:val="multilevel"/>
    <w:tmpl w:val="DB90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BBC0C87"/>
    <w:multiLevelType w:val="multilevel"/>
    <w:tmpl w:val="A370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D1B26B6"/>
    <w:multiLevelType w:val="multilevel"/>
    <w:tmpl w:val="9482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EB931B7"/>
    <w:multiLevelType w:val="multilevel"/>
    <w:tmpl w:val="D48A6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FBC7CBE"/>
    <w:multiLevelType w:val="multilevel"/>
    <w:tmpl w:val="D614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1262FEF"/>
    <w:multiLevelType w:val="multilevel"/>
    <w:tmpl w:val="4BEE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2EE1F5E"/>
    <w:multiLevelType w:val="multilevel"/>
    <w:tmpl w:val="21B4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46A0A5F"/>
    <w:multiLevelType w:val="multilevel"/>
    <w:tmpl w:val="3F2A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61E6E0C"/>
    <w:multiLevelType w:val="multilevel"/>
    <w:tmpl w:val="4442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6D421DE"/>
    <w:multiLevelType w:val="multilevel"/>
    <w:tmpl w:val="0944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83C0370"/>
    <w:multiLevelType w:val="multilevel"/>
    <w:tmpl w:val="3834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8D74D30"/>
    <w:multiLevelType w:val="multilevel"/>
    <w:tmpl w:val="FB8E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A895402"/>
    <w:multiLevelType w:val="multilevel"/>
    <w:tmpl w:val="4FF4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A9A58C3"/>
    <w:multiLevelType w:val="multilevel"/>
    <w:tmpl w:val="FD3C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AF10045"/>
    <w:multiLevelType w:val="multilevel"/>
    <w:tmpl w:val="EFFA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BB72258"/>
    <w:multiLevelType w:val="hybridMultilevel"/>
    <w:tmpl w:val="C62E790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C38657A"/>
    <w:multiLevelType w:val="multilevel"/>
    <w:tmpl w:val="8262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F141F69"/>
    <w:multiLevelType w:val="multilevel"/>
    <w:tmpl w:val="6922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0402299"/>
    <w:multiLevelType w:val="multilevel"/>
    <w:tmpl w:val="17C4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0AB26BB"/>
    <w:multiLevelType w:val="multilevel"/>
    <w:tmpl w:val="09A6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0B46F3D"/>
    <w:multiLevelType w:val="multilevel"/>
    <w:tmpl w:val="74AE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1EB1F9C"/>
    <w:multiLevelType w:val="multilevel"/>
    <w:tmpl w:val="C254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2546036"/>
    <w:multiLevelType w:val="multilevel"/>
    <w:tmpl w:val="60807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25D1FEB"/>
    <w:multiLevelType w:val="multilevel"/>
    <w:tmpl w:val="7ACC3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4633EBB"/>
    <w:multiLevelType w:val="multilevel"/>
    <w:tmpl w:val="7D16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51E653A"/>
    <w:multiLevelType w:val="multilevel"/>
    <w:tmpl w:val="38D4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542392C"/>
    <w:multiLevelType w:val="multilevel"/>
    <w:tmpl w:val="15D8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5C2746C"/>
    <w:multiLevelType w:val="multilevel"/>
    <w:tmpl w:val="249A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9A32F68"/>
    <w:multiLevelType w:val="multilevel"/>
    <w:tmpl w:val="E642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9AF0B31"/>
    <w:multiLevelType w:val="multilevel"/>
    <w:tmpl w:val="141C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9C26228"/>
    <w:multiLevelType w:val="multilevel"/>
    <w:tmpl w:val="E292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AFC67C8"/>
    <w:multiLevelType w:val="multilevel"/>
    <w:tmpl w:val="8332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B6E06CE"/>
    <w:multiLevelType w:val="multilevel"/>
    <w:tmpl w:val="82A6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EA723BD"/>
    <w:multiLevelType w:val="hybridMultilevel"/>
    <w:tmpl w:val="6D2CC5FE"/>
    <w:name w:val="Нумерованный список 10"/>
    <w:lvl w:ilvl="0" w:tplc="2020BB70">
      <w:numFmt w:val="bullet"/>
      <w:lvlText w:val=""/>
      <w:lvlJc w:val="left"/>
      <w:pPr>
        <w:ind w:left="0" w:firstLine="0"/>
      </w:pPr>
      <w:rPr>
        <w:rFonts w:ascii="Symbol" w:hAnsi="Symbol" w:cs="Verdana"/>
        <w:b w:val="0"/>
        <w:smallCaps w:val="0"/>
        <w:color w:val="000000"/>
        <w:sz w:val="20"/>
        <w:szCs w:val="20"/>
        <w:vertAlign w:val="baseline"/>
      </w:rPr>
    </w:lvl>
    <w:lvl w:ilvl="1" w:tplc="35FC4CEC">
      <w:numFmt w:val="bullet"/>
      <w:lvlText w:val="–"/>
      <w:lvlJc w:val="left"/>
      <w:pPr>
        <w:ind w:left="216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2" w:tplc="4ED4A2A0">
      <w:numFmt w:val="bullet"/>
      <w:lvlText w:val="–"/>
      <w:lvlJc w:val="left"/>
      <w:pPr>
        <w:ind w:left="288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3" w:tplc="875449E2">
      <w:numFmt w:val="bullet"/>
      <w:lvlText w:val="–"/>
      <w:lvlJc w:val="left"/>
      <w:pPr>
        <w:ind w:left="360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4" w:tplc="B08C8EAC">
      <w:numFmt w:val="bullet"/>
      <w:lvlText w:val="–"/>
      <w:lvlJc w:val="left"/>
      <w:pPr>
        <w:ind w:left="432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5" w:tplc="F2265CD2">
      <w:numFmt w:val="bullet"/>
      <w:lvlText w:val="–"/>
      <w:lvlJc w:val="left"/>
      <w:pPr>
        <w:ind w:left="504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6" w:tplc="7960CBA0">
      <w:numFmt w:val="bullet"/>
      <w:lvlText w:val="–"/>
      <w:lvlJc w:val="left"/>
      <w:pPr>
        <w:ind w:left="576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7" w:tplc="54DE41AC">
      <w:numFmt w:val="bullet"/>
      <w:lvlText w:val="–"/>
      <w:lvlJc w:val="left"/>
      <w:pPr>
        <w:ind w:left="648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8" w:tplc="B8E82B2C">
      <w:numFmt w:val="bullet"/>
      <w:lvlText w:val="–"/>
      <w:lvlJc w:val="left"/>
      <w:pPr>
        <w:ind w:left="720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</w:abstractNum>
  <w:abstractNum w:abstractNumId="73" w15:restartNumberingAfterBreak="0">
    <w:nsid w:val="4F023B68"/>
    <w:multiLevelType w:val="multilevel"/>
    <w:tmpl w:val="838A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F2F0004"/>
    <w:multiLevelType w:val="multilevel"/>
    <w:tmpl w:val="9256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80623F1"/>
    <w:multiLevelType w:val="multilevel"/>
    <w:tmpl w:val="0724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9667A09"/>
    <w:multiLevelType w:val="multilevel"/>
    <w:tmpl w:val="2076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97A6AA9"/>
    <w:multiLevelType w:val="multilevel"/>
    <w:tmpl w:val="49AA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9AB3BAB"/>
    <w:multiLevelType w:val="hybridMultilevel"/>
    <w:tmpl w:val="0ED68A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9D632B0"/>
    <w:multiLevelType w:val="multilevel"/>
    <w:tmpl w:val="A28A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1CC0BBE"/>
    <w:multiLevelType w:val="multilevel"/>
    <w:tmpl w:val="6E88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21344AE"/>
    <w:multiLevelType w:val="multilevel"/>
    <w:tmpl w:val="2F74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32A02D3"/>
    <w:multiLevelType w:val="multilevel"/>
    <w:tmpl w:val="1D68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44168D6"/>
    <w:multiLevelType w:val="hybridMultilevel"/>
    <w:tmpl w:val="62049D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5635F01"/>
    <w:multiLevelType w:val="multilevel"/>
    <w:tmpl w:val="D140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6982B14"/>
    <w:multiLevelType w:val="multilevel"/>
    <w:tmpl w:val="ADDA1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89B5EA3"/>
    <w:multiLevelType w:val="multilevel"/>
    <w:tmpl w:val="AF60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9716EA8"/>
    <w:multiLevelType w:val="multilevel"/>
    <w:tmpl w:val="FA56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98F5DC3"/>
    <w:multiLevelType w:val="multilevel"/>
    <w:tmpl w:val="8F62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A5171DB"/>
    <w:multiLevelType w:val="multilevel"/>
    <w:tmpl w:val="6D92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C430A2C"/>
    <w:multiLevelType w:val="multilevel"/>
    <w:tmpl w:val="E2EC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CE97A5C"/>
    <w:multiLevelType w:val="multilevel"/>
    <w:tmpl w:val="C4B29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DB15C5A"/>
    <w:multiLevelType w:val="multilevel"/>
    <w:tmpl w:val="6088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FFC7842"/>
    <w:multiLevelType w:val="multilevel"/>
    <w:tmpl w:val="7BF4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0EB3AA5"/>
    <w:multiLevelType w:val="multilevel"/>
    <w:tmpl w:val="3CAA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0EC7080"/>
    <w:multiLevelType w:val="multilevel"/>
    <w:tmpl w:val="6F02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13010C1"/>
    <w:multiLevelType w:val="multilevel"/>
    <w:tmpl w:val="FAEA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17554A1"/>
    <w:multiLevelType w:val="multilevel"/>
    <w:tmpl w:val="F9B6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1E35717"/>
    <w:multiLevelType w:val="multilevel"/>
    <w:tmpl w:val="8900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1F0509E"/>
    <w:multiLevelType w:val="multilevel"/>
    <w:tmpl w:val="1C52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20F7928"/>
    <w:multiLevelType w:val="multilevel"/>
    <w:tmpl w:val="6AAE0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3C46D4A"/>
    <w:multiLevelType w:val="multilevel"/>
    <w:tmpl w:val="DA48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9ED52DD"/>
    <w:multiLevelType w:val="multilevel"/>
    <w:tmpl w:val="6C60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BE71B16"/>
    <w:multiLevelType w:val="multilevel"/>
    <w:tmpl w:val="C7AA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CD668FB"/>
    <w:multiLevelType w:val="hybridMultilevel"/>
    <w:tmpl w:val="CF0C97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DAA2E30"/>
    <w:multiLevelType w:val="multilevel"/>
    <w:tmpl w:val="4FD4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E4D2E37"/>
    <w:multiLevelType w:val="multilevel"/>
    <w:tmpl w:val="572A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E8F0ABC"/>
    <w:multiLevelType w:val="multilevel"/>
    <w:tmpl w:val="E628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E9A34A8"/>
    <w:multiLevelType w:val="multilevel"/>
    <w:tmpl w:val="A4CC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EAD1528"/>
    <w:multiLevelType w:val="multilevel"/>
    <w:tmpl w:val="B026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F4F4D19"/>
    <w:multiLevelType w:val="multilevel"/>
    <w:tmpl w:val="EB304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55721">
    <w:abstractNumId w:val="11"/>
  </w:num>
  <w:num w:numId="2" w16cid:durableId="695037963">
    <w:abstractNumId w:val="96"/>
  </w:num>
  <w:num w:numId="3" w16cid:durableId="1479345138">
    <w:abstractNumId w:val="107"/>
  </w:num>
  <w:num w:numId="4" w16cid:durableId="827988190">
    <w:abstractNumId w:val="16"/>
  </w:num>
  <w:num w:numId="5" w16cid:durableId="545020752">
    <w:abstractNumId w:val="84"/>
  </w:num>
  <w:num w:numId="6" w16cid:durableId="946892847">
    <w:abstractNumId w:val="49"/>
  </w:num>
  <w:num w:numId="7" w16cid:durableId="120005518">
    <w:abstractNumId w:val="47"/>
  </w:num>
  <w:num w:numId="8" w16cid:durableId="6368053">
    <w:abstractNumId w:val="46"/>
  </w:num>
  <w:num w:numId="9" w16cid:durableId="311914424">
    <w:abstractNumId w:val="13"/>
  </w:num>
  <w:num w:numId="10" w16cid:durableId="2015259103">
    <w:abstractNumId w:val="8"/>
  </w:num>
  <w:num w:numId="11" w16cid:durableId="1556551584">
    <w:abstractNumId w:val="25"/>
  </w:num>
  <w:num w:numId="12" w16cid:durableId="372269916">
    <w:abstractNumId w:val="37"/>
  </w:num>
  <w:num w:numId="13" w16cid:durableId="629747418">
    <w:abstractNumId w:val="105"/>
  </w:num>
  <w:num w:numId="14" w16cid:durableId="161051574">
    <w:abstractNumId w:val="33"/>
  </w:num>
  <w:num w:numId="15" w16cid:durableId="2132160940">
    <w:abstractNumId w:val="62"/>
  </w:num>
  <w:num w:numId="16" w16cid:durableId="2102023985">
    <w:abstractNumId w:val="39"/>
  </w:num>
  <w:num w:numId="17" w16cid:durableId="1055858873">
    <w:abstractNumId w:val="70"/>
  </w:num>
  <w:num w:numId="18" w16cid:durableId="1878546213">
    <w:abstractNumId w:val="74"/>
  </w:num>
  <w:num w:numId="19" w16cid:durableId="1777871817">
    <w:abstractNumId w:val="65"/>
  </w:num>
  <w:num w:numId="20" w16cid:durableId="1319530064">
    <w:abstractNumId w:val="10"/>
  </w:num>
  <w:num w:numId="21" w16cid:durableId="1137527478">
    <w:abstractNumId w:val="30"/>
  </w:num>
  <w:num w:numId="22" w16cid:durableId="1036351349">
    <w:abstractNumId w:val="28"/>
  </w:num>
  <w:num w:numId="23" w16cid:durableId="1181433072">
    <w:abstractNumId w:val="26"/>
  </w:num>
  <w:num w:numId="24" w16cid:durableId="468786292">
    <w:abstractNumId w:val="57"/>
  </w:num>
  <w:num w:numId="25" w16cid:durableId="1214346933">
    <w:abstractNumId w:val="15"/>
  </w:num>
  <w:num w:numId="26" w16cid:durableId="1326202600">
    <w:abstractNumId w:val="108"/>
  </w:num>
  <w:num w:numId="27" w16cid:durableId="1478453480">
    <w:abstractNumId w:val="90"/>
  </w:num>
  <w:num w:numId="28" w16cid:durableId="1937442415">
    <w:abstractNumId w:val="29"/>
  </w:num>
  <w:num w:numId="29" w16cid:durableId="592393278">
    <w:abstractNumId w:val="52"/>
  </w:num>
  <w:num w:numId="30" w16cid:durableId="1417363621">
    <w:abstractNumId w:val="101"/>
  </w:num>
  <w:num w:numId="31" w16cid:durableId="1527476701">
    <w:abstractNumId w:val="41"/>
  </w:num>
  <w:num w:numId="32" w16cid:durableId="169373126">
    <w:abstractNumId w:val="6"/>
  </w:num>
  <w:num w:numId="33" w16cid:durableId="218437917">
    <w:abstractNumId w:val="43"/>
  </w:num>
  <w:num w:numId="34" w16cid:durableId="1015619391">
    <w:abstractNumId w:val="80"/>
  </w:num>
  <w:num w:numId="35" w16cid:durableId="94835248">
    <w:abstractNumId w:val="50"/>
  </w:num>
  <w:num w:numId="36" w16cid:durableId="42412285">
    <w:abstractNumId w:val="110"/>
  </w:num>
  <w:num w:numId="37" w16cid:durableId="861437345">
    <w:abstractNumId w:val="67"/>
  </w:num>
  <w:num w:numId="38" w16cid:durableId="1809127286">
    <w:abstractNumId w:val="87"/>
  </w:num>
  <w:num w:numId="39" w16cid:durableId="718669198">
    <w:abstractNumId w:val="38"/>
  </w:num>
  <w:num w:numId="40" w16cid:durableId="2120491341">
    <w:abstractNumId w:val="89"/>
  </w:num>
  <w:num w:numId="41" w16cid:durableId="826477854">
    <w:abstractNumId w:val="40"/>
  </w:num>
  <w:num w:numId="42" w16cid:durableId="1227108275">
    <w:abstractNumId w:val="63"/>
  </w:num>
  <w:num w:numId="43" w16cid:durableId="27610169">
    <w:abstractNumId w:val="68"/>
  </w:num>
  <w:num w:numId="44" w16cid:durableId="69500839">
    <w:abstractNumId w:val="27"/>
  </w:num>
  <w:num w:numId="45" w16cid:durableId="647824246">
    <w:abstractNumId w:val="0"/>
  </w:num>
  <w:num w:numId="46" w16cid:durableId="2000040296">
    <w:abstractNumId w:val="56"/>
  </w:num>
  <w:num w:numId="47" w16cid:durableId="1656951298">
    <w:abstractNumId w:val="53"/>
  </w:num>
  <w:num w:numId="48" w16cid:durableId="1476873615">
    <w:abstractNumId w:val="86"/>
  </w:num>
  <w:num w:numId="49" w16cid:durableId="1080711559">
    <w:abstractNumId w:val="64"/>
  </w:num>
  <w:num w:numId="50" w16cid:durableId="2142729570">
    <w:abstractNumId w:val="106"/>
  </w:num>
  <w:num w:numId="51" w16cid:durableId="1091704634">
    <w:abstractNumId w:val="98"/>
  </w:num>
  <w:num w:numId="52" w16cid:durableId="335350633">
    <w:abstractNumId w:val="61"/>
  </w:num>
  <w:num w:numId="53" w16cid:durableId="1693456576">
    <w:abstractNumId w:val="95"/>
  </w:num>
  <w:num w:numId="54" w16cid:durableId="1442340989">
    <w:abstractNumId w:val="36"/>
  </w:num>
  <w:num w:numId="55" w16cid:durableId="1279604034">
    <w:abstractNumId w:val="19"/>
  </w:num>
  <w:num w:numId="56" w16cid:durableId="1192768120">
    <w:abstractNumId w:val="91"/>
  </w:num>
  <w:num w:numId="57" w16cid:durableId="1034816385">
    <w:abstractNumId w:val="20"/>
  </w:num>
  <w:num w:numId="58" w16cid:durableId="741414574">
    <w:abstractNumId w:val="24"/>
  </w:num>
  <w:num w:numId="59" w16cid:durableId="2035423756">
    <w:abstractNumId w:val="60"/>
  </w:num>
  <w:num w:numId="60" w16cid:durableId="201938922">
    <w:abstractNumId w:val="51"/>
  </w:num>
  <w:num w:numId="61" w16cid:durableId="1889098431">
    <w:abstractNumId w:val="75"/>
  </w:num>
  <w:num w:numId="62" w16cid:durableId="951790430">
    <w:abstractNumId w:val="85"/>
  </w:num>
  <w:num w:numId="63" w16cid:durableId="790128918">
    <w:abstractNumId w:val="44"/>
  </w:num>
  <w:num w:numId="64" w16cid:durableId="8147925">
    <w:abstractNumId w:val="34"/>
  </w:num>
  <w:num w:numId="65" w16cid:durableId="936795779">
    <w:abstractNumId w:val="99"/>
  </w:num>
  <w:num w:numId="66" w16cid:durableId="930159971">
    <w:abstractNumId w:val="59"/>
  </w:num>
  <w:num w:numId="67" w16cid:durableId="1796673385">
    <w:abstractNumId w:val="79"/>
  </w:num>
  <w:num w:numId="68" w16cid:durableId="922224179">
    <w:abstractNumId w:val="23"/>
  </w:num>
  <w:num w:numId="69" w16cid:durableId="2039046421">
    <w:abstractNumId w:val="35"/>
  </w:num>
  <w:num w:numId="70" w16cid:durableId="1028337075">
    <w:abstractNumId w:val="58"/>
  </w:num>
  <w:num w:numId="71" w16cid:durableId="1453675237">
    <w:abstractNumId w:val="73"/>
  </w:num>
  <w:num w:numId="72" w16cid:durableId="53896793">
    <w:abstractNumId w:val="12"/>
  </w:num>
  <w:num w:numId="73" w16cid:durableId="774641442">
    <w:abstractNumId w:val="109"/>
  </w:num>
  <w:num w:numId="74" w16cid:durableId="2034525671">
    <w:abstractNumId w:val="7"/>
  </w:num>
  <w:num w:numId="75" w16cid:durableId="1050760321">
    <w:abstractNumId w:val="71"/>
  </w:num>
  <w:num w:numId="76" w16cid:durableId="182911560">
    <w:abstractNumId w:val="4"/>
  </w:num>
  <w:num w:numId="77" w16cid:durableId="1046877153">
    <w:abstractNumId w:val="100"/>
  </w:num>
  <w:num w:numId="78" w16cid:durableId="684669998">
    <w:abstractNumId w:val="94"/>
  </w:num>
  <w:num w:numId="79" w16cid:durableId="1965766148">
    <w:abstractNumId w:val="17"/>
  </w:num>
  <w:num w:numId="80" w16cid:durableId="358433645">
    <w:abstractNumId w:val="88"/>
  </w:num>
  <w:num w:numId="81" w16cid:durableId="1795054800">
    <w:abstractNumId w:val="22"/>
  </w:num>
  <w:num w:numId="82" w16cid:durableId="1447503181">
    <w:abstractNumId w:val="97"/>
  </w:num>
  <w:num w:numId="83" w16cid:durableId="1175992197">
    <w:abstractNumId w:val="93"/>
  </w:num>
  <w:num w:numId="84" w16cid:durableId="1336566931">
    <w:abstractNumId w:val="31"/>
  </w:num>
  <w:num w:numId="85" w16cid:durableId="184559390">
    <w:abstractNumId w:val="82"/>
  </w:num>
  <w:num w:numId="86" w16cid:durableId="682786756">
    <w:abstractNumId w:val="69"/>
  </w:num>
  <w:num w:numId="87" w16cid:durableId="1539583796">
    <w:abstractNumId w:val="103"/>
  </w:num>
  <w:num w:numId="88" w16cid:durableId="226065803">
    <w:abstractNumId w:val="77"/>
  </w:num>
  <w:num w:numId="89" w16cid:durableId="794907067">
    <w:abstractNumId w:val="42"/>
  </w:num>
  <w:num w:numId="90" w16cid:durableId="284585092">
    <w:abstractNumId w:val="92"/>
  </w:num>
  <w:num w:numId="91" w16cid:durableId="609825750">
    <w:abstractNumId w:val="1"/>
  </w:num>
  <w:num w:numId="92" w16cid:durableId="110324318">
    <w:abstractNumId w:val="45"/>
  </w:num>
  <w:num w:numId="93" w16cid:durableId="1632782531">
    <w:abstractNumId w:val="5"/>
  </w:num>
  <w:num w:numId="94" w16cid:durableId="1755735869">
    <w:abstractNumId w:val="81"/>
  </w:num>
  <w:num w:numId="95" w16cid:durableId="1565406620">
    <w:abstractNumId w:val="14"/>
  </w:num>
  <w:num w:numId="96" w16cid:durableId="1603145756">
    <w:abstractNumId w:val="2"/>
  </w:num>
  <w:num w:numId="97" w16cid:durableId="201065918">
    <w:abstractNumId w:val="21"/>
  </w:num>
  <w:num w:numId="98" w16cid:durableId="900092603">
    <w:abstractNumId w:val="76"/>
  </w:num>
  <w:num w:numId="99" w16cid:durableId="1482817627">
    <w:abstractNumId w:val="66"/>
  </w:num>
  <w:num w:numId="100" w16cid:durableId="67655057">
    <w:abstractNumId w:val="48"/>
  </w:num>
  <w:num w:numId="101" w16cid:durableId="696540717">
    <w:abstractNumId w:val="55"/>
  </w:num>
  <w:num w:numId="102" w16cid:durableId="655839929">
    <w:abstractNumId w:val="18"/>
  </w:num>
  <w:num w:numId="103" w16cid:durableId="1267275166">
    <w:abstractNumId w:val="3"/>
  </w:num>
  <w:num w:numId="104" w16cid:durableId="1898468896">
    <w:abstractNumId w:val="102"/>
  </w:num>
  <w:num w:numId="105" w16cid:durableId="12324723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986982692">
    <w:abstractNumId w:val="78"/>
  </w:num>
  <w:num w:numId="107" w16cid:durableId="660424897">
    <w:abstractNumId w:val="54"/>
  </w:num>
  <w:num w:numId="108" w16cid:durableId="2002806320">
    <w:abstractNumId w:val="104"/>
  </w:num>
  <w:num w:numId="109" w16cid:durableId="306474398">
    <w:abstractNumId w:val="9"/>
  </w:num>
  <w:num w:numId="110" w16cid:durableId="202598080">
    <w:abstractNumId w:val="83"/>
  </w:num>
  <w:num w:numId="111" w16cid:durableId="33971690">
    <w:abstractNumId w:val="32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047"/>
    <w:rsid w:val="0000562A"/>
    <w:rsid w:val="00014DB3"/>
    <w:rsid w:val="0006104C"/>
    <w:rsid w:val="000A4FEB"/>
    <w:rsid w:val="000C0B8B"/>
    <w:rsid w:val="000C2E8C"/>
    <w:rsid w:val="000F36A7"/>
    <w:rsid w:val="000F4116"/>
    <w:rsid w:val="001029D5"/>
    <w:rsid w:val="0014718C"/>
    <w:rsid w:val="001D7AF7"/>
    <w:rsid w:val="001E6CE0"/>
    <w:rsid w:val="001F07D9"/>
    <w:rsid w:val="00201D36"/>
    <w:rsid w:val="002107F0"/>
    <w:rsid w:val="00230C41"/>
    <w:rsid w:val="002521C8"/>
    <w:rsid w:val="002629C4"/>
    <w:rsid w:val="00262A5B"/>
    <w:rsid w:val="00286C05"/>
    <w:rsid w:val="00290A39"/>
    <w:rsid w:val="00325C4F"/>
    <w:rsid w:val="00365384"/>
    <w:rsid w:val="00385DA5"/>
    <w:rsid w:val="003A2D12"/>
    <w:rsid w:val="003D3599"/>
    <w:rsid w:val="00400894"/>
    <w:rsid w:val="00411FED"/>
    <w:rsid w:val="00415F88"/>
    <w:rsid w:val="00425450"/>
    <w:rsid w:val="004748C4"/>
    <w:rsid w:val="004E44FA"/>
    <w:rsid w:val="00507B5F"/>
    <w:rsid w:val="00553F0A"/>
    <w:rsid w:val="005826CD"/>
    <w:rsid w:val="005B4255"/>
    <w:rsid w:val="006235B9"/>
    <w:rsid w:val="00653B38"/>
    <w:rsid w:val="0066791B"/>
    <w:rsid w:val="00693614"/>
    <w:rsid w:val="006B5A63"/>
    <w:rsid w:val="006C0B77"/>
    <w:rsid w:val="006D1295"/>
    <w:rsid w:val="006E0BCE"/>
    <w:rsid w:val="006E101C"/>
    <w:rsid w:val="00781E79"/>
    <w:rsid w:val="007A7C13"/>
    <w:rsid w:val="007B5990"/>
    <w:rsid w:val="007D0643"/>
    <w:rsid w:val="007F1047"/>
    <w:rsid w:val="008242FF"/>
    <w:rsid w:val="00863824"/>
    <w:rsid w:val="00866D89"/>
    <w:rsid w:val="00870751"/>
    <w:rsid w:val="008A109E"/>
    <w:rsid w:val="008C4E01"/>
    <w:rsid w:val="008D44F9"/>
    <w:rsid w:val="008F29F6"/>
    <w:rsid w:val="00922C48"/>
    <w:rsid w:val="00944A44"/>
    <w:rsid w:val="00976933"/>
    <w:rsid w:val="00980EE0"/>
    <w:rsid w:val="00995270"/>
    <w:rsid w:val="009A6B3E"/>
    <w:rsid w:val="00A07A7E"/>
    <w:rsid w:val="00A46962"/>
    <w:rsid w:val="00A47677"/>
    <w:rsid w:val="00AD3388"/>
    <w:rsid w:val="00AF0AC7"/>
    <w:rsid w:val="00AF5E0B"/>
    <w:rsid w:val="00B309CE"/>
    <w:rsid w:val="00B709A5"/>
    <w:rsid w:val="00B915B7"/>
    <w:rsid w:val="00BD12DB"/>
    <w:rsid w:val="00C225F5"/>
    <w:rsid w:val="00C235E3"/>
    <w:rsid w:val="00C41C44"/>
    <w:rsid w:val="00C43A3F"/>
    <w:rsid w:val="00C579D6"/>
    <w:rsid w:val="00C82160"/>
    <w:rsid w:val="00C9535B"/>
    <w:rsid w:val="00C9559A"/>
    <w:rsid w:val="00CD1153"/>
    <w:rsid w:val="00D43A49"/>
    <w:rsid w:val="00DD4BCC"/>
    <w:rsid w:val="00DE5E7F"/>
    <w:rsid w:val="00DE7C14"/>
    <w:rsid w:val="00E3727C"/>
    <w:rsid w:val="00E53E8E"/>
    <w:rsid w:val="00E62A40"/>
    <w:rsid w:val="00E63D99"/>
    <w:rsid w:val="00EA59DF"/>
    <w:rsid w:val="00EE2646"/>
    <w:rsid w:val="00EE4070"/>
    <w:rsid w:val="00F11CAE"/>
    <w:rsid w:val="00F12C76"/>
    <w:rsid w:val="00F20215"/>
    <w:rsid w:val="00F57A23"/>
    <w:rsid w:val="00F87794"/>
    <w:rsid w:val="00FB1352"/>
    <w:rsid w:val="00FC64D6"/>
    <w:rsid w:val="00F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80E6"/>
  <w15:chartTrackingRefBased/>
  <w15:docId w15:val="{E64CB2FA-C36A-4A1D-8FF0-22700409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95270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995270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uiPriority w:val="99"/>
    <w:qFormat/>
    <w:rsid w:val="009A6B3E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customStyle="1" w:styleId="rvts0">
    <w:name w:val="rvts0"/>
    <w:basedOn w:val="a0"/>
    <w:rsid w:val="00EE2646"/>
  </w:style>
  <w:style w:type="character" w:customStyle="1" w:styleId="10">
    <w:name w:val="Заголовок 1 Знак"/>
    <w:basedOn w:val="a0"/>
    <w:link w:val="1"/>
    <w:uiPriority w:val="9"/>
    <w:rsid w:val="00995270"/>
    <w:rPr>
      <w:rFonts w:ascii="Calibri Light" w:eastAsia="Times New Roman" w:hAnsi="Calibri Light" w:cs="Times New Roman"/>
      <w:color w:val="2E74B5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rsid w:val="00995270"/>
    <w:rPr>
      <w:rFonts w:ascii="Calibri Light" w:eastAsia="Times New Roman" w:hAnsi="Calibri Light" w:cs="Times New Roman"/>
      <w:color w:val="2E74B5"/>
      <w:sz w:val="26"/>
      <w:szCs w:val="26"/>
      <w:lang w:val="uk-UA"/>
    </w:rPr>
  </w:style>
  <w:style w:type="character" w:styleId="a3">
    <w:name w:val="Hyperlink"/>
    <w:uiPriority w:val="99"/>
    <w:semiHidden/>
    <w:rsid w:val="00995270"/>
    <w:rPr>
      <w:rFonts w:cs="Times New Roman"/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99527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val="uk-UA"/>
    </w:rPr>
  </w:style>
  <w:style w:type="table" w:styleId="a6">
    <w:name w:val="Table Grid"/>
    <w:basedOn w:val="a1"/>
    <w:uiPriority w:val="39"/>
    <w:rsid w:val="0099527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link w:val="a4"/>
    <w:uiPriority w:val="34"/>
    <w:locked/>
    <w:rsid w:val="00995270"/>
    <w:rPr>
      <w:rFonts w:ascii="Calibri" w:eastAsia="Calibri" w:hAnsi="Calibri" w:cs="Times New Roman"/>
      <w:lang w:val="uk-UA"/>
    </w:rPr>
  </w:style>
  <w:style w:type="character" w:customStyle="1" w:styleId="product-tabsheadingcolorgray">
    <w:name w:val="product-tabs__heading_color_gray"/>
    <w:basedOn w:val="a0"/>
    <w:rsid w:val="0099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8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1732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6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1268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VK-User</dc:creator>
  <cp:keywords/>
  <dc:description/>
  <cp:lastModifiedBy>7-cab</cp:lastModifiedBy>
  <cp:revision>11</cp:revision>
  <cp:lastPrinted>2024-08-13T13:28:00Z</cp:lastPrinted>
  <dcterms:created xsi:type="dcterms:W3CDTF">2025-09-10T12:01:00Z</dcterms:created>
  <dcterms:modified xsi:type="dcterms:W3CDTF">2026-09-14T08:14:00Z</dcterms:modified>
</cp:coreProperties>
</file>