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16173D" w14:textId="2505238E" w:rsidR="00F12C76" w:rsidRDefault="00350971" w:rsidP="00350971">
      <w:pPr>
        <w:spacing w:after="0"/>
        <w:ind w:firstLine="709"/>
        <w:jc w:val="center"/>
        <w:rPr>
          <w:lang w:val="uk-UA"/>
        </w:rPr>
      </w:pPr>
      <w:r>
        <w:rPr>
          <w:lang w:val="uk-UA"/>
        </w:rPr>
        <w:t>МИХАЙЛО ГРУШЕВСЬКИЙ</w:t>
      </w:r>
    </w:p>
    <w:p w14:paraId="5131D367" w14:textId="7F8807EE" w:rsidR="00350971" w:rsidRDefault="00350971" w:rsidP="00350971">
      <w:pPr>
        <w:spacing w:after="0"/>
        <w:ind w:firstLine="709"/>
        <w:jc w:val="center"/>
        <w:rPr>
          <w:lang w:val="uk-UA"/>
        </w:rPr>
      </w:pPr>
    </w:p>
    <w:p w14:paraId="20A53CC9" w14:textId="54B02517" w:rsidR="00350971" w:rsidRDefault="00350971" w:rsidP="00D44C7C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>У вересні 2026 року українці відзначають 160</w:t>
      </w:r>
      <w:r w:rsidR="00136701">
        <w:rPr>
          <w:lang w:val="uk-UA"/>
        </w:rPr>
        <w:t>-у</w:t>
      </w:r>
      <w:r>
        <w:rPr>
          <w:lang w:val="uk-UA"/>
        </w:rPr>
        <w:t xml:space="preserve"> річ</w:t>
      </w:r>
      <w:r w:rsidR="00136701">
        <w:rPr>
          <w:lang w:val="uk-UA"/>
        </w:rPr>
        <w:t>ницю</w:t>
      </w:r>
      <w:r>
        <w:rPr>
          <w:lang w:val="uk-UA"/>
        </w:rPr>
        <w:t xml:space="preserve"> з дня народження  видатного сина  нашого народу</w:t>
      </w:r>
      <w:r w:rsidR="00D44C7C">
        <w:rPr>
          <w:lang w:val="uk-UA"/>
        </w:rPr>
        <w:t>, історика, політичного діяча</w:t>
      </w:r>
      <w:r w:rsidR="00DC21CF">
        <w:rPr>
          <w:lang w:val="uk-UA"/>
        </w:rPr>
        <w:t>, голови Центральної Української Ради</w:t>
      </w:r>
      <w:r w:rsidR="00D44C7C">
        <w:rPr>
          <w:lang w:val="uk-UA"/>
        </w:rPr>
        <w:t xml:space="preserve"> </w:t>
      </w:r>
      <w:r>
        <w:rPr>
          <w:lang w:val="uk-UA"/>
        </w:rPr>
        <w:t xml:space="preserve">- Михайла </w:t>
      </w:r>
      <w:r w:rsidR="00DC21CF">
        <w:rPr>
          <w:lang w:val="uk-UA"/>
        </w:rPr>
        <w:t xml:space="preserve">Сергійовича </w:t>
      </w:r>
      <w:r w:rsidR="00D44C7C">
        <w:rPr>
          <w:lang w:val="uk-UA"/>
        </w:rPr>
        <w:t>Грушевського.</w:t>
      </w:r>
    </w:p>
    <w:p w14:paraId="048BC06C" w14:textId="5C19E414" w:rsidR="00B26563" w:rsidRDefault="00B26563" w:rsidP="00D44C7C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 xml:space="preserve">Народився Михайло Грушевський </w:t>
      </w:r>
      <w:r w:rsidR="00C8764A">
        <w:rPr>
          <w:lang w:val="uk-UA"/>
        </w:rPr>
        <w:t xml:space="preserve">17 вересня 1866 року </w:t>
      </w:r>
      <w:r>
        <w:rPr>
          <w:lang w:val="uk-UA"/>
        </w:rPr>
        <w:t xml:space="preserve">в м. </w:t>
      </w:r>
      <w:proofErr w:type="spellStart"/>
      <w:r>
        <w:rPr>
          <w:lang w:val="uk-UA"/>
        </w:rPr>
        <w:t>Холм</w:t>
      </w:r>
      <w:proofErr w:type="spellEnd"/>
      <w:r>
        <w:rPr>
          <w:lang w:val="uk-UA"/>
        </w:rPr>
        <w:t xml:space="preserve"> (за тодішнім поділом</w:t>
      </w:r>
      <w:r w:rsidR="00C02CB4">
        <w:rPr>
          <w:lang w:val="uk-UA"/>
        </w:rPr>
        <w:t xml:space="preserve"> </w:t>
      </w:r>
      <w:r>
        <w:rPr>
          <w:lang w:val="uk-UA"/>
        </w:rPr>
        <w:t>-</w:t>
      </w:r>
      <w:r w:rsidR="00C02CB4">
        <w:rPr>
          <w:lang w:val="uk-UA"/>
        </w:rPr>
        <w:t xml:space="preserve"> </w:t>
      </w:r>
      <w:r>
        <w:rPr>
          <w:lang w:val="uk-UA"/>
        </w:rPr>
        <w:t xml:space="preserve">Королівстві Польському Російської імперії), нині Люблінське воєводство </w:t>
      </w:r>
      <w:r w:rsidR="00C02CB4">
        <w:rPr>
          <w:lang w:val="uk-UA"/>
        </w:rPr>
        <w:t>Польщі</w:t>
      </w:r>
      <w:r>
        <w:rPr>
          <w:lang w:val="uk-UA"/>
        </w:rPr>
        <w:t xml:space="preserve">. Саме родина привила йому любов до України, до її традицій, мови, культури, </w:t>
      </w:r>
      <w:r w:rsidR="00B4363D">
        <w:rPr>
          <w:lang w:val="uk-UA"/>
        </w:rPr>
        <w:t xml:space="preserve">заклала фундамент  </w:t>
      </w:r>
      <w:r w:rsidR="00074493">
        <w:rPr>
          <w:lang w:val="uk-UA"/>
        </w:rPr>
        <w:t>національної ідентифікації.</w:t>
      </w:r>
    </w:p>
    <w:p w14:paraId="6161113A" w14:textId="77777777" w:rsidR="00133219" w:rsidRDefault="00C51C3C" w:rsidP="00133219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>Дитячі роки Михайло провів на Кавказі, куди перевели працювати його батька</w:t>
      </w:r>
      <w:r w:rsidR="000538BB">
        <w:rPr>
          <w:lang w:val="uk-UA"/>
        </w:rPr>
        <w:t>. Здобувши початкову домашню освіту,</w:t>
      </w:r>
      <w:r w:rsidR="00DE6472">
        <w:rPr>
          <w:lang w:val="uk-UA"/>
        </w:rPr>
        <w:t xml:space="preserve"> </w:t>
      </w:r>
      <w:r w:rsidR="000538BB">
        <w:rPr>
          <w:lang w:val="uk-UA"/>
        </w:rPr>
        <w:t>1880 року</w:t>
      </w:r>
      <w:r w:rsidR="00DE6472">
        <w:rPr>
          <w:lang w:val="uk-UA"/>
        </w:rPr>
        <w:t xml:space="preserve"> він був </w:t>
      </w:r>
      <w:r w:rsidR="000538BB">
        <w:rPr>
          <w:lang w:val="uk-UA"/>
        </w:rPr>
        <w:t xml:space="preserve"> зарахований до Тифліської гімназії. Відірваність від рідної землі спонукала Грушевського цікавитись історією України, він читав твори Миколи Костомарова, Пантелеймона Куліша, Михайла Максимовича.</w:t>
      </w:r>
    </w:p>
    <w:p w14:paraId="11906E80" w14:textId="1B409503" w:rsidR="00C93D27" w:rsidRPr="008614EB" w:rsidRDefault="00133219" w:rsidP="00C93D27">
      <w:pPr>
        <w:spacing w:after="0"/>
        <w:ind w:firstLine="709"/>
        <w:jc w:val="both"/>
        <w:rPr>
          <w:rFonts w:cs="Times New Roman"/>
          <w:color w:val="FF0000"/>
          <w:szCs w:val="28"/>
          <w:lang w:val="uk-UA"/>
        </w:rPr>
      </w:pPr>
      <w:r>
        <w:rPr>
          <w:lang w:val="uk-UA"/>
        </w:rPr>
        <w:t>З 1886 року</w:t>
      </w:r>
      <w:r w:rsidR="002E1256">
        <w:rPr>
          <w:lang w:val="uk-UA"/>
        </w:rPr>
        <w:t xml:space="preserve"> -</w:t>
      </w:r>
      <w:r>
        <w:rPr>
          <w:lang w:val="uk-UA"/>
        </w:rPr>
        <w:t xml:space="preserve"> </w:t>
      </w:r>
      <w:r w:rsidR="002E1256">
        <w:rPr>
          <w:lang w:val="uk-UA"/>
        </w:rPr>
        <w:t xml:space="preserve">студент </w:t>
      </w:r>
      <w:r>
        <w:rPr>
          <w:lang w:val="uk-UA"/>
        </w:rPr>
        <w:t>Київсько</w:t>
      </w:r>
      <w:r w:rsidR="002E1256">
        <w:rPr>
          <w:lang w:val="uk-UA"/>
        </w:rPr>
        <w:t>го</w:t>
      </w:r>
      <w:r>
        <w:rPr>
          <w:lang w:val="uk-UA"/>
        </w:rPr>
        <w:t xml:space="preserve"> університет</w:t>
      </w:r>
      <w:r w:rsidR="002E1256">
        <w:rPr>
          <w:lang w:val="uk-UA"/>
        </w:rPr>
        <w:t>у</w:t>
      </w:r>
      <w:r>
        <w:rPr>
          <w:lang w:val="uk-UA"/>
        </w:rPr>
        <w:t xml:space="preserve"> святого Володимира історично</w:t>
      </w:r>
      <w:r w:rsidR="002E1256">
        <w:rPr>
          <w:lang w:val="uk-UA"/>
        </w:rPr>
        <w:t>го</w:t>
      </w:r>
      <w:r>
        <w:rPr>
          <w:lang w:val="uk-UA"/>
        </w:rPr>
        <w:t xml:space="preserve"> відділенн</w:t>
      </w:r>
      <w:r w:rsidR="002E1256">
        <w:rPr>
          <w:lang w:val="uk-UA"/>
        </w:rPr>
        <w:t>я</w:t>
      </w:r>
      <w:r>
        <w:rPr>
          <w:lang w:val="uk-UA"/>
        </w:rPr>
        <w:t xml:space="preserve"> історико-філологічного факультету</w:t>
      </w:r>
      <w:r w:rsidR="000019DC">
        <w:rPr>
          <w:lang w:val="uk-UA"/>
        </w:rPr>
        <w:t>,</w:t>
      </w:r>
      <w:r w:rsidR="000019DC" w:rsidRPr="000019DC">
        <w:rPr>
          <w:rFonts w:ascii="Lato" w:hAnsi="Lato"/>
          <w:color w:val="212121"/>
          <w:sz w:val="22"/>
        </w:rPr>
        <w:t xml:space="preserve"> </w:t>
      </w:r>
      <w:r w:rsidR="000019DC" w:rsidRPr="000019DC">
        <w:rPr>
          <w:rFonts w:cs="Times New Roman"/>
          <w:color w:val="212121"/>
          <w:szCs w:val="28"/>
          <w:lang w:val="uk-UA"/>
        </w:rPr>
        <w:t xml:space="preserve">де </w:t>
      </w:r>
      <w:r w:rsidR="000019DC">
        <w:rPr>
          <w:rFonts w:cs="Times New Roman"/>
          <w:color w:val="212121"/>
          <w:szCs w:val="28"/>
          <w:lang w:val="uk-UA"/>
        </w:rPr>
        <w:t>навчався у професора Володимира Антоновича.</w:t>
      </w:r>
      <w:r w:rsidR="00B32319">
        <w:rPr>
          <w:rFonts w:cs="Times New Roman"/>
          <w:color w:val="212121"/>
          <w:szCs w:val="28"/>
          <w:lang w:val="uk-UA"/>
        </w:rPr>
        <w:t xml:space="preserve"> </w:t>
      </w:r>
      <w:r w:rsidR="00C93D27" w:rsidRPr="00EA5A86">
        <w:rPr>
          <w:rFonts w:cs="Times New Roman"/>
          <w:szCs w:val="28"/>
          <w:lang w:val="uk-UA"/>
        </w:rPr>
        <w:t>В університеті розпочалася наукова діяльність М.</w:t>
      </w:r>
      <w:r w:rsidR="00D06303" w:rsidRPr="00EA5A86">
        <w:rPr>
          <w:rFonts w:cs="Times New Roman"/>
          <w:szCs w:val="28"/>
          <w:lang w:val="uk-UA"/>
        </w:rPr>
        <w:t xml:space="preserve"> </w:t>
      </w:r>
      <w:r w:rsidR="00C93D27" w:rsidRPr="00EA5A86">
        <w:rPr>
          <w:rFonts w:cs="Times New Roman"/>
          <w:szCs w:val="28"/>
          <w:lang w:val="uk-UA"/>
        </w:rPr>
        <w:t>Грушевського</w:t>
      </w:r>
      <w:r w:rsidR="00EA5A86" w:rsidRPr="00EA5A86">
        <w:rPr>
          <w:rFonts w:cs="Times New Roman"/>
          <w:szCs w:val="28"/>
          <w:lang w:val="uk-UA"/>
        </w:rPr>
        <w:t>.</w:t>
      </w:r>
      <w:r w:rsidR="00C93D27" w:rsidRPr="00EA5A86">
        <w:rPr>
          <w:rFonts w:cs="Times New Roman"/>
          <w:szCs w:val="28"/>
          <w:lang w:val="uk-UA"/>
        </w:rPr>
        <w:t xml:space="preserve"> </w:t>
      </w:r>
      <w:r w:rsidR="00EA5A86" w:rsidRPr="00EA5A86">
        <w:rPr>
          <w:rFonts w:cs="Times New Roman"/>
          <w:szCs w:val="28"/>
          <w:lang w:val="uk-UA"/>
        </w:rPr>
        <w:t>Його</w:t>
      </w:r>
      <w:r w:rsidR="00C93D27" w:rsidRPr="00EA5A86">
        <w:rPr>
          <w:rFonts w:cs="Times New Roman"/>
          <w:szCs w:val="28"/>
          <w:lang w:val="uk-UA"/>
        </w:rPr>
        <w:t xml:space="preserve"> науков</w:t>
      </w:r>
      <w:r w:rsidR="00EA5A86" w:rsidRPr="00EA5A86">
        <w:rPr>
          <w:rFonts w:cs="Times New Roman"/>
          <w:szCs w:val="28"/>
          <w:lang w:val="uk-UA"/>
        </w:rPr>
        <w:t>а</w:t>
      </w:r>
      <w:r w:rsidR="00C93D27" w:rsidRPr="00EA5A86">
        <w:rPr>
          <w:rFonts w:cs="Times New Roman"/>
          <w:szCs w:val="28"/>
          <w:lang w:val="uk-UA"/>
        </w:rPr>
        <w:t xml:space="preserve"> робот</w:t>
      </w:r>
      <w:r w:rsidR="00EA5A86" w:rsidRPr="00EA5A86">
        <w:rPr>
          <w:rFonts w:cs="Times New Roman"/>
          <w:szCs w:val="28"/>
          <w:lang w:val="uk-UA"/>
        </w:rPr>
        <w:t>а</w:t>
      </w:r>
      <w:r w:rsidR="00C93D27" w:rsidRPr="00EA5A86">
        <w:rPr>
          <w:rFonts w:cs="Times New Roman"/>
          <w:szCs w:val="28"/>
          <w:lang w:val="uk-UA"/>
        </w:rPr>
        <w:t xml:space="preserve"> </w:t>
      </w:r>
      <w:r w:rsidR="003857A6" w:rsidRPr="00EA5A86">
        <w:rPr>
          <w:rFonts w:cs="Times New Roman"/>
          <w:szCs w:val="28"/>
          <w:lang w:val="uk-UA"/>
        </w:rPr>
        <w:t xml:space="preserve">«Історія Київської землі від смерті Ярослава до кінця </w:t>
      </w:r>
      <w:r w:rsidR="003857A6" w:rsidRPr="00EA5A86">
        <w:rPr>
          <w:rFonts w:cs="Times New Roman"/>
          <w:szCs w:val="28"/>
        </w:rPr>
        <w:t>XIV</w:t>
      </w:r>
      <w:r w:rsidR="003857A6" w:rsidRPr="00EA5A86">
        <w:rPr>
          <w:rFonts w:cs="Times New Roman"/>
          <w:szCs w:val="28"/>
          <w:lang w:val="uk-UA"/>
        </w:rPr>
        <w:t xml:space="preserve"> століття»</w:t>
      </w:r>
      <w:r w:rsidR="00EA5A86" w:rsidRPr="00EA5A86">
        <w:rPr>
          <w:rFonts w:cs="Times New Roman"/>
          <w:szCs w:val="28"/>
          <w:lang w:val="uk-UA"/>
        </w:rPr>
        <w:t xml:space="preserve"> </w:t>
      </w:r>
      <w:r w:rsidR="003857A6" w:rsidRPr="00EA5A86">
        <w:rPr>
          <w:rFonts w:cs="Times New Roman"/>
          <w:szCs w:val="28"/>
          <w:lang w:val="uk-UA"/>
        </w:rPr>
        <w:t xml:space="preserve"> </w:t>
      </w:r>
      <w:r w:rsidR="00C93D27" w:rsidRPr="00EA5A86">
        <w:rPr>
          <w:rFonts w:cs="Times New Roman"/>
          <w:szCs w:val="28"/>
          <w:lang w:val="uk-UA"/>
        </w:rPr>
        <w:t>в 1891 році відзначена золотою медаллю.</w:t>
      </w:r>
    </w:p>
    <w:p w14:paraId="089E5EC1" w14:textId="600D243C" w:rsidR="00011764" w:rsidRDefault="00011764" w:rsidP="00C93D27">
      <w:pPr>
        <w:spacing w:after="0"/>
        <w:ind w:firstLine="709"/>
        <w:jc w:val="both"/>
        <w:rPr>
          <w:rFonts w:cs="Times New Roman"/>
          <w:color w:val="212121"/>
          <w:szCs w:val="28"/>
          <w:lang w:val="uk-UA"/>
        </w:rPr>
      </w:pPr>
      <w:r>
        <w:rPr>
          <w:rFonts w:cs="Times New Roman"/>
          <w:color w:val="212121"/>
          <w:szCs w:val="28"/>
          <w:lang w:val="uk-UA"/>
        </w:rPr>
        <w:t>В університеті приє</w:t>
      </w:r>
      <w:r w:rsidR="00365FE4">
        <w:rPr>
          <w:rFonts w:cs="Times New Roman"/>
          <w:color w:val="212121"/>
          <w:szCs w:val="28"/>
          <w:lang w:val="uk-UA"/>
        </w:rPr>
        <w:t>д</w:t>
      </w:r>
      <w:r>
        <w:rPr>
          <w:rFonts w:cs="Times New Roman"/>
          <w:color w:val="212121"/>
          <w:szCs w:val="28"/>
          <w:lang w:val="uk-UA"/>
        </w:rPr>
        <w:t>нався до київського осередку «Громади», яка об’єднала патріотів України.</w:t>
      </w:r>
      <w:r w:rsidR="007F6AA9">
        <w:rPr>
          <w:rFonts w:cs="Times New Roman"/>
          <w:color w:val="212121"/>
          <w:szCs w:val="28"/>
          <w:lang w:val="uk-UA"/>
        </w:rPr>
        <w:t xml:space="preserve"> </w:t>
      </w:r>
      <w:r>
        <w:rPr>
          <w:rFonts w:cs="Times New Roman"/>
          <w:color w:val="212121"/>
          <w:szCs w:val="28"/>
          <w:lang w:val="uk-UA"/>
        </w:rPr>
        <w:t xml:space="preserve">Грушевський опікувався українським гуртком у київській духовній семінарії, у нього вдома відбувались таємні зустрічі </w:t>
      </w:r>
      <w:r w:rsidR="000B5377">
        <w:rPr>
          <w:rFonts w:cs="Times New Roman"/>
          <w:color w:val="212121"/>
          <w:szCs w:val="28"/>
          <w:lang w:val="uk-UA"/>
        </w:rPr>
        <w:t xml:space="preserve">даного гуртка </w:t>
      </w:r>
      <w:r>
        <w:rPr>
          <w:rFonts w:cs="Times New Roman"/>
          <w:color w:val="212121"/>
          <w:szCs w:val="28"/>
          <w:lang w:val="uk-UA"/>
        </w:rPr>
        <w:t>семінаристів.</w:t>
      </w:r>
    </w:p>
    <w:p w14:paraId="4832F9BB" w14:textId="3005CC31" w:rsidR="00996E91" w:rsidRDefault="00996E91" w:rsidP="00996E91">
      <w:pPr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996E91">
        <w:rPr>
          <w:rFonts w:cs="Times New Roman"/>
          <w:szCs w:val="28"/>
          <w:lang w:val="uk-UA"/>
        </w:rPr>
        <w:t>В 1894 році М.</w:t>
      </w:r>
      <w:r w:rsidR="00092755">
        <w:rPr>
          <w:rFonts w:cs="Times New Roman"/>
          <w:szCs w:val="28"/>
          <w:lang w:val="uk-UA"/>
        </w:rPr>
        <w:t xml:space="preserve"> </w:t>
      </w:r>
      <w:r w:rsidRPr="00996E91">
        <w:rPr>
          <w:rFonts w:cs="Times New Roman"/>
          <w:szCs w:val="28"/>
          <w:lang w:val="uk-UA"/>
        </w:rPr>
        <w:t>Грушевський призначається на посаду ординарного професора кафедри «всесвітньої історії з окремим узагальненням історії Східної Європи» Львівського університету, де</w:t>
      </w:r>
      <w:r w:rsidR="00B75A45">
        <w:rPr>
          <w:rFonts w:cs="Times New Roman"/>
          <w:szCs w:val="28"/>
          <w:lang w:val="uk-UA"/>
        </w:rPr>
        <w:t xml:space="preserve"> він </w:t>
      </w:r>
      <w:r w:rsidRPr="00996E91">
        <w:rPr>
          <w:rFonts w:cs="Times New Roman"/>
          <w:szCs w:val="28"/>
          <w:lang w:val="uk-UA"/>
        </w:rPr>
        <w:t>пропрацював до 1914 року.</w:t>
      </w:r>
      <w:r w:rsidR="002E67E3">
        <w:rPr>
          <w:rFonts w:cs="Times New Roman"/>
          <w:szCs w:val="28"/>
          <w:lang w:val="uk-UA"/>
        </w:rPr>
        <w:t xml:space="preserve"> </w:t>
      </w:r>
    </w:p>
    <w:p w14:paraId="6514BC61" w14:textId="23996E55" w:rsidR="002E67E3" w:rsidRDefault="002E67E3" w:rsidP="00996E91">
      <w:pPr>
        <w:spacing w:after="0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У Львові активно прий</w:t>
      </w:r>
      <w:r w:rsidR="00B75A45">
        <w:rPr>
          <w:rFonts w:cs="Times New Roman"/>
          <w:szCs w:val="28"/>
          <w:lang w:val="uk-UA"/>
        </w:rPr>
        <w:t>ма</w:t>
      </w:r>
      <w:r>
        <w:rPr>
          <w:rFonts w:cs="Times New Roman"/>
          <w:szCs w:val="28"/>
          <w:lang w:val="uk-UA"/>
        </w:rPr>
        <w:t>в участь у діяльності Науково</w:t>
      </w:r>
      <w:r w:rsidR="00E76E16">
        <w:rPr>
          <w:rFonts w:cs="Times New Roman"/>
          <w:szCs w:val="28"/>
          <w:lang w:val="uk-UA"/>
        </w:rPr>
        <w:t>го</w:t>
      </w:r>
      <w:r>
        <w:rPr>
          <w:rFonts w:cs="Times New Roman"/>
          <w:szCs w:val="28"/>
          <w:lang w:val="uk-UA"/>
        </w:rPr>
        <w:t xml:space="preserve"> товариств</w:t>
      </w:r>
      <w:r w:rsidR="00E76E16">
        <w:rPr>
          <w:rFonts w:cs="Times New Roman"/>
          <w:szCs w:val="28"/>
          <w:lang w:val="uk-UA"/>
        </w:rPr>
        <w:t>а</w:t>
      </w:r>
      <w:r>
        <w:rPr>
          <w:rFonts w:cs="Times New Roman"/>
          <w:szCs w:val="28"/>
          <w:lang w:val="uk-UA"/>
        </w:rPr>
        <w:t xml:space="preserve"> ім.</w:t>
      </w:r>
      <w:r w:rsidR="00CD2242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>Шевченка:</w:t>
      </w:r>
      <w:r w:rsidR="00CD2242">
        <w:rPr>
          <w:rFonts w:cs="Times New Roman"/>
          <w:szCs w:val="28"/>
          <w:lang w:val="uk-UA"/>
        </w:rPr>
        <w:t xml:space="preserve"> керував історико-філософською секцією, археологічною комісією товариства, ред</w:t>
      </w:r>
      <w:r w:rsidR="00C94F1F">
        <w:rPr>
          <w:rFonts w:cs="Times New Roman"/>
          <w:szCs w:val="28"/>
          <w:lang w:val="uk-UA"/>
        </w:rPr>
        <w:t>а</w:t>
      </w:r>
      <w:r w:rsidR="00CD2242">
        <w:rPr>
          <w:rFonts w:cs="Times New Roman"/>
          <w:szCs w:val="28"/>
          <w:lang w:val="uk-UA"/>
        </w:rPr>
        <w:t>гував «Записки Наукового</w:t>
      </w:r>
      <w:r w:rsidR="00C94F1F" w:rsidRPr="00C94F1F">
        <w:rPr>
          <w:rFonts w:cs="Times New Roman"/>
          <w:szCs w:val="28"/>
          <w:lang w:val="uk-UA"/>
        </w:rPr>
        <w:t xml:space="preserve"> </w:t>
      </w:r>
      <w:r w:rsidR="00C94F1F">
        <w:rPr>
          <w:rFonts w:cs="Times New Roman"/>
          <w:szCs w:val="28"/>
          <w:lang w:val="uk-UA"/>
        </w:rPr>
        <w:t>товариств</w:t>
      </w:r>
      <w:r w:rsidR="00823799">
        <w:rPr>
          <w:rFonts w:cs="Times New Roman"/>
          <w:szCs w:val="28"/>
          <w:lang w:val="uk-UA"/>
        </w:rPr>
        <w:t>а</w:t>
      </w:r>
      <w:r w:rsidR="00C94F1F">
        <w:rPr>
          <w:rFonts w:cs="Times New Roman"/>
          <w:szCs w:val="28"/>
          <w:lang w:val="uk-UA"/>
        </w:rPr>
        <w:t xml:space="preserve"> ім. Шевченка». З 1897</w:t>
      </w:r>
      <w:r w:rsidR="00823799">
        <w:rPr>
          <w:rFonts w:cs="Times New Roman"/>
          <w:szCs w:val="28"/>
          <w:lang w:val="uk-UA"/>
        </w:rPr>
        <w:t xml:space="preserve"> по 1913 роки очолив дан</w:t>
      </w:r>
      <w:r w:rsidR="00E76E16">
        <w:rPr>
          <w:rFonts w:cs="Times New Roman"/>
          <w:szCs w:val="28"/>
          <w:lang w:val="uk-UA"/>
        </w:rPr>
        <w:t>е</w:t>
      </w:r>
      <w:r w:rsidR="00823799">
        <w:rPr>
          <w:rFonts w:cs="Times New Roman"/>
          <w:szCs w:val="28"/>
          <w:lang w:val="uk-UA"/>
        </w:rPr>
        <w:t xml:space="preserve"> товариство. Основн</w:t>
      </w:r>
      <w:r w:rsidR="00CD34B1">
        <w:rPr>
          <w:rFonts w:cs="Times New Roman"/>
          <w:szCs w:val="28"/>
          <w:lang w:val="uk-UA"/>
        </w:rPr>
        <w:t>им в роботі товариства постала наукова діяльність. Завдяки М.</w:t>
      </w:r>
      <w:r w:rsidR="00987548">
        <w:rPr>
          <w:rFonts w:cs="Times New Roman"/>
          <w:szCs w:val="28"/>
          <w:lang w:val="uk-UA"/>
        </w:rPr>
        <w:t xml:space="preserve"> </w:t>
      </w:r>
      <w:r w:rsidR="00CD34B1">
        <w:rPr>
          <w:rFonts w:cs="Times New Roman"/>
          <w:szCs w:val="28"/>
          <w:lang w:val="uk-UA"/>
        </w:rPr>
        <w:t>Грушевському  українська наука в Галичині перейшла до систематичного, організованого вивчення історії України</w:t>
      </w:r>
      <w:r w:rsidR="00987548">
        <w:rPr>
          <w:rFonts w:cs="Times New Roman"/>
          <w:szCs w:val="28"/>
          <w:lang w:val="uk-UA"/>
        </w:rPr>
        <w:t xml:space="preserve">. Саме у Львові </w:t>
      </w:r>
      <w:r w:rsidR="005C203C">
        <w:rPr>
          <w:rFonts w:cs="Times New Roman"/>
          <w:szCs w:val="28"/>
          <w:lang w:val="uk-UA"/>
        </w:rPr>
        <w:t xml:space="preserve"> він </w:t>
      </w:r>
      <w:r w:rsidR="00987548">
        <w:rPr>
          <w:rFonts w:cs="Times New Roman"/>
          <w:szCs w:val="28"/>
          <w:lang w:val="uk-UA"/>
        </w:rPr>
        <w:t xml:space="preserve">створив </w:t>
      </w:r>
      <w:r w:rsidR="00CD34B1">
        <w:rPr>
          <w:rFonts w:cs="Times New Roman"/>
          <w:szCs w:val="28"/>
          <w:lang w:val="uk-UA"/>
        </w:rPr>
        <w:t xml:space="preserve"> </w:t>
      </w:r>
      <w:r w:rsidR="00987548">
        <w:rPr>
          <w:rFonts w:cs="Times New Roman"/>
          <w:szCs w:val="28"/>
          <w:lang w:val="uk-UA"/>
        </w:rPr>
        <w:t>власну історичну школу, яка виконувала освітню та дослідницьку функції.</w:t>
      </w:r>
    </w:p>
    <w:p w14:paraId="5544631D" w14:textId="672E1F04" w:rsidR="00051C9B" w:rsidRDefault="00051C9B" w:rsidP="00996E91">
      <w:pPr>
        <w:spacing w:after="0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1897-1</w:t>
      </w:r>
      <w:r w:rsidR="00B75A45">
        <w:rPr>
          <w:rFonts w:cs="Times New Roman"/>
          <w:szCs w:val="28"/>
          <w:lang w:val="uk-UA"/>
        </w:rPr>
        <w:t>8</w:t>
      </w:r>
      <w:r>
        <w:rPr>
          <w:rFonts w:cs="Times New Roman"/>
          <w:szCs w:val="28"/>
          <w:lang w:val="uk-UA"/>
        </w:rPr>
        <w:t xml:space="preserve">98 роки стали початком роботи над «Історією України Руси». Згодом були надруковані перші три томи цієї роботи історика. </w:t>
      </w:r>
      <w:r w:rsidR="009E45DB">
        <w:rPr>
          <w:rFonts w:cs="Times New Roman"/>
          <w:szCs w:val="28"/>
          <w:lang w:val="uk-UA"/>
        </w:rPr>
        <w:t xml:space="preserve">Вони мали великий успіх </w:t>
      </w:r>
      <w:r w:rsidR="00B75A45">
        <w:rPr>
          <w:rFonts w:cs="Times New Roman"/>
          <w:szCs w:val="28"/>
          <w:lang w:val="uk-UA"/>
        </w:rPr>
        <w:t>в</w:t>
      </w:r>
      <w:r w:rsidR="009E45DB">
        <w:rPr>
          <w:rFonts w:cs="Times New Roman"/>
          <w:szCs w:val="28"/>
          <w:lang w:val="uk-UA"/>
        </w:rPr>
        <w:t xml:space="preserve"> Галичині, але заборонені в царській Росії.</w:t>
      </w:r>
      <w:r w:rsidR="000114ED">
        <w:rPr>
          <w:rFonts w:cs="Times New Roman"/>
          <w:szCs w:val="28"/>
          <w:lang w:val="uk-UA"/>
        </w:rPr>
        <w:t xml:space="preserve"> Разом </w:t>
      </w:r>
      <w:r w:rsidR="00B75A45">
        <w:rPr>
          <w:rFonts w:cs="Times New Roman"/>
          <w:szCs w:val="28"/>
          <w:lang w:val="uk-UA"/>
        </w:rPr>
        <w:t>з</w:t>
      </w:r>
      <w:r w:rsidR="000114ED">
        <w:rPr>
          <w:rFonts w:cs="Times New Roman"/>
          <w:szCs w:val="28"/>
          <w:lang w:val="uk-UA"/>
        </w:rPr>
        <w:t xml:space="preserve"> І</w:t>
      </w:r>
      <w:r w:rsidR="00B75A45">
        <w:rPr>
          <w:rFonts w:cs="Times New Roman"/>
          <w:szCs w:val="28"/>
          <w:lang w:val="uk-UA"/>
        </w:rPr>
        <w:t xml:space="preserve">ваном </w:t>
      </w:r>
      <w:r w:rsidR="000114ED">
        <w:rPr>
          <w:rFonts w:cs="Times New Roman"/>
          <w:szCs w:val="28"/>
          <w:lang w:val="uk-UA"/>
        </w:rPr>
        <w:t>Франком заснував і видавав «Літературно-науковий вісник», був співорганізатором Української видавничої спілки.</w:t>
      </w:r>
      <w:r w:rsidR="00DE63D5">
        <w:rPr>
          <w:rFonts w:cs="Times New Roman"/>
          <w:szCs w:val="28"/>
          <w:lang w:val="uk-UA"/>
        </w:rPr>
        <w:t xml:space="preserve"> У м</w:t>
      </w:r>
      <w:r w:rsidR="00B75A45">
        <w:rPr>
          <w:rFonts w:cs="Times New Roman"/>
          <w:szCs w:val="28"/>
          <w:lang w:val="uk-UA"/>
        </w:rPr>
        <w:t>істі</w:t>
      </w:r>
      <w:r w:rsidR="00DE63D5">
        <w:rPr>
          <w:rFonts w:cs="Times New Roman"/>
          <w:szCs w:val="28"/>
          <w:lang w:val="uk-UA"/>
        </w:rPr>
        <w:t xml:space="preserve"> Коломия заснував приватну вчительську семінарію.</w:t>
      </w:r>
    </w:p>
    <w:p w14:paraId="21DAEDC1" w14:textId="2967C4A9" w:rsidR="00B75A45" w:rsidRDefault="00E34635" w:rsidP="00996E91">
      <w:pPr>
        <w:spacing w:after="0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Революція 1905 року в Росії призвела до послаблення національного гніту щодо українців. </w:t>
      </w:r>
      <w:proofErr w:type="spellStart"/>
      <w:r>
        <w:rPr>
          <w:rFonts w:cs="Times New Roman"/>
          <w:szCs w:val="28"/>
          <w:lang w:val="uk-UA"/>
        </w:rPr>
        <w:t>М.Грушевський</w:t>
      </w:r>
      <w:proofErr w:type="spellEnd"/>
      <w:r>
        <w:rPr>
          <w:rFonts w:cs="Times New Roman"/>
          <w:szCs w:val="28"/>
          <w:lang w:val="uk-UA"/>
        </w:rPr>
        <w:t xml:space="preserve">  виїздить восени цього року в Україну, відвід</w:t>
      </w:r>
      <w:r w:rsidR="00B75A45">
        <w:rPr>
          <w:rFonts w:cs="Times New Roman"/>
          <w:szCs w:val="28"/>
          <w:lang w:val="uk-UA"/>
        </w:rPr>
        <w:t>ує</w:t>
      </w:r>
      <w:r>
        <w:rPr>
          <w:rFonts w:cs="Times New Roman"/>
          <w:szCs w:val="28"/>
          <w:lang w:val="uk-UA"/>
        </w:rPr>
        <w:t xml:space="preserve"> Київ, Одесу, Харків</w:t>
      </w:r>
      <w:r w:rsidR="0073764C">
        <w:rPr>
          <w:rFonts w:cs="Times New Roman"/>
          <w:szCs w:val="28"/>
          <w:lang w:val="uk-UA"/>
        </w:rPr>
        <w:t xml:space="preserve">, а влітку 1906 року приїхав до </w:t>
      </w:r>
      <w:proofErr w:type="spellStart"/>
      <w:r w:rsidR="0073764C">
        <w:rPr>
          <w:rFonts w:cs="Times New Roman"/>
          <w:szCs w:val="28"/>
          <w:lang w:val="uk-UA"/>
        </w:rPr>
        <w:t>Петербурга</w:t>
      </w:r>
      <w:proofErr w:type="spellEnd"/>
      <w:r w:rsidR="0073764C">
        <w:rPr>
          <w:rFonts w:cs="Times New Roman"/>
          <w:szCs w:val="28"/>
          <w:lang w:val="uk-UA"/>
        </w:rPr>
        <w:t xml:space="preserve">, де </w:t>
      </w:r>
      <w:r w:rsidR="0073764C">
        <w:rPr>
          <w:rFonts w:cs="Times New Roman"/>
          <w:szCs w:val="28"/>
          <w:lang w:val="uk-UA"/>
        </w:rPr>
        <w:lastRenderedPageBreak/>
        <w:t>приймав участь у засіданні Державної думи Української фракції</w:t>
      </w:r>
      <w:r w:rsidR="00B75A45">
        <w:rPr>
          <w:rFonts w:cs="Times New Roman"/>
          <w:szCs w:val="28"/>
          <w:lang w:val="uk-UA"/>
        </w:rPr>
        <w:t xml:space="preserve"> та </w:t>
      </w:r>
      <w:r w:rsidR="007029FB">
        <w:rPr>
          <w:rFonts w:cs="Times New Roman"/>
          <w:szCs w:val="28"/>
          <w:lang w:val="uk-UA"/>
        </w:rPr>
        <w:t>в роботі «Українського вісника».</w:t>
      </w:r>
      <w:r w:rsidR="00F50703">
        <w:rPr>
          <w:rFonts w:cs="Times New Roman"/>
          <w:szCs w:val="28"/>
          <w:lang w:val="uk-UA"/>
        </w:rPr>
        <w:t xml:space="preserve"> </w:t>
      </w:r>
    </w:p>
    <w:p w14:paraId="14BCF469" w14:textId="6F68C859" w:rsidR="00E34635" w:rsidRDefault="00F50703" w:rsidP="00996E91">
      <w:pPr>
        <w:spacing w:after="0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Значну увагу  приділяв науковій та політичній діяльності: обраний головою Українського Наукового Товариства,</w:t>
      </w:r>
      <w:r w:rsidRPr="00F50703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очолював київське та львівське відділення. </w:t>
      </w:r>
    </w:p>
    <w:p w14:paraId="4E933026" w14:textId="3E804368" w:rsidR="00910D17" w:rsidRDefault="00910D17" w:rsidP="00996E91">
      <w:pPr>
        <w:spacing w:after="0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Після настання реакції після революції 1905-1907 років було створено нелегальне позафракційне громадське об’єднання – Товариство українських поступовців, в якому активну участь приймав М.</w:t>
      </w:r>
      <w:r w:rsidR="006F233F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Грушевський. Він </w:t>
      </w:r>
      <w:r w:rsidR="006F233F">
        <w:rPr>
          <w:rFonts w:cs="Times New Roman"/>
          <w:szCs w:val="28"/>
          <w:lang w:val="uk-UA"/>
        </w:rPr>
        <w:t>відстоював принципи конституційного парламентаризму</w:t>
      </w:r>
      <w:r w:rsidR="00C56C09">
        <w:rPr>
          <w:rFonts w:cs="Times New Roman"/>
          <w:szCs w:val="28"/>
          <w:lang w:val="uk-UA"/>
        </w:rPr>
        <w:t xml:space="preserve"> та</w:t>
      </w:r>
      <w:r w:rsidR="006F233F">
        <w:rPr>
          <w:rFonts w:cs="Times New Roman"/>
          <w:szCs w:val="28"/>
          <w:lang w:val="uk-UA"/>
        </w:rPr>
        <w:t xml:space="preserve"> автономії України.</w:t>
      </w:r>
      <w:r>
        <w:rPr>
          <w:rFonts w:cs="Times New Roman"/>
          <w:szCs w:val="28"/>
          <w:lang w:val="uk-UA"/>
        </w:rPr>
        <w:t xml:space="preserve"> </w:t>
      </w:r>
    </w:p>
    <w:p w14:paraId="36047E95" w14:textId="057B5CDC" w:rsidR="008A4B95" w:rsidRDefault="008A4B95" w:rsidP="00996E91">
      <w:pPr>
        <w:spacing w:after="0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Через воєн</w:t>
      </w:r>
      <w:r w:rsidR="00674090">
        <w:rPr>
          <w:rFonts w:cs="Times New Roman"/>
          <w:szCs w:val="28"/>
          <w:lang w:val="uk-UA"/>
        </w:rPr>
        <w:t>н</w:t>
      </w:r>
      <w:r>
        <w:rPr>
          <w:rFonts w:cs="Times New Roman"/>
          <w:szCs w:val="28"/>
          <w:lang w:val="uk-UA"/>
        </w:rPr>
        <w:t>і</w:t>
      </w:r>
      <w:r w:rsidR="00674090">
        <w:rPr>
          <w:rFonts w:cs="Times New Roman"/>
          <w:szCs w:val="28"/>
          <w:lang w:val="uk-UA"/>
        </w:rPr>
        <w:t xml:space="preserve"> дії Першої світової війни у листопаді 1914 року повертається до Києва. Але за звинуваченнями у шпигунстві був заарештований та перебував під слідством  до 18 лютого 1915 року</w:t>
      </w:r>
      <w:r w:rsidR="00F94D06">
        <w:rPr>
          <w:rFonts w:cs="Times New Roman"/>
          <w:szCs w:val="28"/>
          <w:lang w:val="uk-UA"/>
        </w:rPr>
        <w:t>, після чого був направлений у заслання до Симбірська, згодом до Казані</w:t>
      </w:r>
      <w:r w:rsidR="003178C0">
        <w:rPr>
          <w:rFonts w:cs="Times New Roman"/>
          <w:szCs w:val="28"/>
          <w:lang w:val="uk-UA"/>
        </w:rPr>
        <w:t>. Йому</w:t>
      </w:r>
      <w:r w:rsidR="00182F0E">
        <w:rPr>
          <w:rFonts w:cs="Times New Roman"/>
          <w:szCs w:val="28"/>
          <w:lang w:val="uk-UA"/>
        </w:rPr>
        <w:t xml:space="preserve"> було дозволено займатися науковою роботою без викладацької діяльності.</w:t>
      </w:r>
      <w:r w:rsidR="00192AE0">
        <w:rPr>
          <w:rFonts w:cs="Times New Roman"/>
          <w:szCs w:val="28"/>
          <w:lang w:val="uk-UA"/>
        </w:rPr>
        <w:t xml:space="preserve"> Після дозволу переїхати до Москви</w:t>
      </w:r>
      <w:r w:rsidR="00496C88">
        <w:rPr>
          <w:rFonts w:cs="Times New Roman"/>
          <w:szCs w:val="28"/>
          <w:lang w:val="uk-UA"/>
        </w:rPr>
        <w:t>, відновив роботу московського відділення Товариства українських поступовців</w:t>
      </w:r>
      <w:r w:rsidR="00C56C09">
        <w:rPr>
          <w:rFonts w:cs="Times New Roman"/>
          <w:szCs w:val="28"/>
          <w:lang w:val="uk-UA"/>
        </w:rPr>
        <w:t xml:space="preserve"> та</w:t>
      </w:r>
      <w:r w:rsidR="003178C0">
        <w:rPr>
          <w:rFonts w:cs="Times New Roman"/>
          <w:szCs w:val="28"/>
          <w:lang w:val="uk-UA"/>
        </w:rPr>
        <w:t xml:space="preserve"> продовжував наукову роботу</w:t>
      </w:r>
      <w:r w:rsidR="00496C88">
        <w:rPr>
          <w:rFonts w:cs="Times New Roman"/>
          <w:szCs w:val="28"/>
          <w:lang w:val="uk-UA"/>
        </w:rPr>
        <w:t>.</w:t>
      </w:r>
    </w:p>
    <w:p w14:paraId="2702A64F" w14:textId="5206A8AB" w:rsidR="000114ED" w:rsidRDefault="006979D4" w:rsidP="00996E91">
      <w:pPr>
        <w:spacing w:after="0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Після Лютневої революції в Росії та обранням</w:t>
      </w:r>
      <w:r w:rsidR="004216FE">
        <w:rPr>
          <w:rFonts w:cs="Times New Roman"/>
          <w:szCs w:val="28"/>
          <w:lang w:val="uk-UA"/>
        </w:rPr>
        <w:t xml:space="preserve"> Грушевського</w:t>
      </w:r>
      <w:r>
        <w:rPr>
          <w:rFonts w:cs="Times New Roman"/>
          <w:szCs w:val="28"/>
          <w:lang w:val="uk-UA"/>
        </w:rPr>
        <w:t xml:space="preserve"> у Києві заочно Головою  У</w:t>
      </w:r>
      <w:r w:rsidR="00864547">
        <w:rPr>
          <w:rFonts w:cs="Times New Roman"/>
          <w:szCs w:val="28"/>
          <w:lang w:val="uk-UA"/>
        </w:rPr>
        <w:t>к</w:t>
      </w:r>
      <w:r>
        <w:rPr>
          <w:rFonts w:cs="Times New Roman"/>
          <w:szCs w:val="28"/>
          <w:lang w:val="uk-UA"/>
        </w:rPr>
        <w:t>раїнської Центральної Ради</w:t>
      </w:r>
      <w:r w:rsidR="00C56C09">
        <w:rPr>
          <w:rFonts w:cs="Times New Roman"/>
          <w:szCs w:val="28"/>
          <w:lang w:val="uk-UA"/>
        </w:rPr>
        <w:t>,</w:t>
      </w:r>
      <w:r>
        <w:rPr>
          <w:rFonts w:cs="Times New Roman"/>
          <w:szCs w:val="28"/>
          <w:lang w:val="uk-UA"/>
        </w:rPr>
        <w:t xml:space="preserve"> Грушевський повертається у березні 1917 року </w:t>
      </w:r>
      <w:r w:rsidR="00294E45">
        <w:rPr>
          <w:rFonts w:cs="Times New Roman"/>
          <w:szCs w:val="28"/>
          <w:lang w:val="uk-UA"/>
        </w:rPr>
        <w:t>на Батьківщину.</w:t>
      </w:r>
      <w:r w:rsidR="00233C47">
        <w:rPr>
          <w:rFonts w:cs="Times New Roman"/>
          <w:szCs w:val="28"/>
          <w:lang w:val="uk-UA"/>
        </w:rPr>
        <w:t xml:space="preserve"> За його головування проголошено І</w:t>
      </w:r>
      <w:r w:rsidR="008E1BB7">
        <w:rPr>
          <w:rFonts w:cs="Times New Roman"/>
          <w:szCs w:val="28"/>
          <w:lang w:val="uk-UA"/>
        </w:rPr>
        <w:t>-й</w:t>
      </w:r>
      <w:r w:rsidR="00233C47">
        <w:rPr>
          <w:rFonts w:cs="Times New Roman"/>
          <w:szCs w:val="28"/>
          <w:lang w:val="uk-UA"/>
        </w:rPr>
        <w:t xml:space="preserve"> Універсал</w:t>
      </w:r>
      <w:r w:rsidR="00233C47" w:rsidRPr="00233C47">
        <w:rPr>
          <w:rFonts w:cs="Times New Roman"/>
          <w:szCs w:val="28"/>
          <w:lang w:val="uk-UA"/>
        </w:rPr>
        <w:t xml:space="preserve"> </w:t>
      </w:r>
      <w:r w:rsidR="00233C47">
        <w:rPr>
          <w:rFonts w:cs="Times New Roman"/>
          <w:szCs w:val="28"/>
          <w:lang w:val="uk-UA"/>
        </w:rPr>
        <w:t>УЦР, були досягнуті певні поступки Україні від Тимчасового уряду Росії. Проте</w:t>
      </w:r>
      <w:r w:rsidR="00C56C09">
        <w:rPr>
          <w:rFonts w:cs="Times New Roman"/>
          <w:szCs w:val="28"/>
          <w:lang w:val="uk-UA"/>
        </w:rPr>
        <w:t>,</w:t>
      </w:r>
      <w:r w:rsidR="00233C47">
        <w:rPr>
          <w:rFonts w:cs="Times New Roman"/>
          <w:szCs w:val="28"/>
          <w:lang w:val="uk-UA"/>
        </w:rPr>
        <w:t xml:space="preserve"> після збройного повстання більшовиків уряд Леніна не визнав Центральну Раду</w:t>
      </w:r>
      <w:r w:rsidR="00864547">
        <w:rPr>
          <w:rFonts w:cs="Times New Roman"/>
          <w:szCs w:val="28"/>
          <w:lang w:val="uk-UA"/>
        </w:rPr>
        <w:t>,</w:t>
      </w:r>
      <w:r w:rsidR="00EC55E8">
        <w:rPr>
          <w:rFonts w:cs="Times New Roman"/>
          <w:szCs w:val="28"/>
          <w:lang w:val="uk-UA"/>
        </w:rPr>
        <w:t xml:space="preserve"> </w:t>
      </w:r>
      <w:r w:rsidR="00EC55E8" w:rsidRPr="00EC55E8">
        <w:rPr>
          <w:rFonts w:cs="Times New Roman"/>
          <w:szCs w:val="28"/>
          <w:lang w:val="uk-UA"/>
        </w:rPr>
        <w:t>чим було знищено</w:t>
      </w:r>
      <w:r w:rsidR="00233C47" w:rsidRPr="00EC55E8">
        <w:rPr>
          <w:rFonts w:cs="Times New Roman"/>
          <w:szCs w:val="28"/>
          <w:lang w:val="uk-UA"/>
        </w:rPr>
        <w:t xml:space="preserve"> сподівання Грушевського </w:t>
      </w:r>
      <w:r w:rsidR="00233C47">
        <w:rPr>
          <w:rFonts w:cs="Times New Roman"/>
          <w:szCs w:val="28"/>
          <w:lang w:val="uk-UA"/>
        </w:rPr>
        <w:t>на федеративний устрій Росії. 7(20) листопада</w:t>
      </w:r>
      <w:r w:rsidR="00C56C09">
        <w:rPr>
          <w:rFonts w:cs="Times New Roman"/>
          <w:szCs w:val="28"/>
          <w:lang w:val="uk-UA"/>
        </w:rPr>
        <w:t xml:space="preserve"> 1917 року</w:t>
      </w:r>
      <w:r w:rsidR="00233C47">
        <w:rPr>
          <w:rFonts w:cs="Times New Roman"/>
          <w:szCs w:val="28"/>
          <w:lang w:val="uk-UA"/>
        </w:rPr>
        <w:t xml:space="preserve"> УЦР під головуванням </w:t>
      </w:r>
      <w:proofErr w:type="spellStart"/>
      <w:r w:rsidR="00233C47">
        <w:rPr>
          <w:rFonts w:cs="Times New Roman"/>
          <w:szCs w:val="28"/>
          <w:lang w:val="uk-UA"/>
        </w:rPr>
        <w:t>М.Грушевського</w:t>
      </w:r>
      <w:proofErr w:type="spellEnd"/>
      <w:r w:rsidR="00233C47">
        <w:rPr>
          <w:rFonts w:cs="Times New Roman"/>
          <w:szCs w:val="28"/>
          <w:lang w:val="uk-UA"/>
        </w:rPr>
        <w:t xml:space="preserve"> </w:t>
      </w:r>
      <w:r w:rsidR="006E4046">
        <w:rPr>
          <w:rFonts w:cs="Times New Roman"/>
          <w:szCs w:val="28"/>
          <w:lang w:val="uk-UA"/>
        </w:rPr>
        <w:t>видала</w:t>
      </w:r>
      <w:r w:rsidR="00233C47">
        <w:rPr>
          <w:rFonts w:cs="Times New Roman"/>
          <w:szCs w:val="28"/>
          <w:lang w:val="uk-UA"/>
        </w:rPr>
        <w:t xml:space="preserve"> ІІІ</w:t>
      </w:r>
      <w:r w:rsidR="006E4046">
        <w:rPr>
          <w:rFonts w:cs="Times New Roman"/>
          <w:szCs w:val="28"/>
          <w:lang w:val="uk-UA"/>
        </w:rPr>
        <w:t>-й</w:t>
      </w:r>
      <w:r w:rsidR="00233C47">
        <w:rPr>
          <w:rFonts w:cs="Times New Roman"/>
          <w:szCs w:val="28"/>
          <w:lang w:val="uk-UA"/>
        </w:rPr>
        <w:t xml:space="preserve"> Універсал і проголо</w:t>
      </w:r>
      <w:r w:rsidR="006E4046">
        <w:rPr>
          <w:rFonts w:cs="Times New Roman"/>
          <w:szCs w:val="28"/>
          <w:lang w:val="uk-UA"/>
        </w:rPr>
        <w:t>сила утворення</w:t>
      </w:r>
      <w:r w:rsidR="00233C47">
        <w:rPr>
          <w:rFonts w:cs="Times New Roman"/>
          <w:szCs w:val="28"/>
          <w:lang w:val="uk-UA"/>
        </w:rPr>
        <w:t xml:space="preserve"> Української Народної Республіки</w:t>
      </w:r>
      <w:r w:rsidR="00FC691F">
        <w:rPr>
          <w:rFonts w:cs="Times New Roman"/>
          <w:szCs w:val="28"/>
          <w:lang w:val="uk-UA"/>
        </w:rPr>
        <w:t>.</w:t>
      </w:r>
      <w:r w:rsidR="00233C47">
        <w:rPr>
          <w:rFonts w:cs="Times New Roman"/>
          <w:szCs w:val="28"/>
          <w:lang w:val="uk-UA"/>
        </w:rPr>
        <w:t xml:space="preserve"> </w:t>
      </w:r>
    </w:p>
    <w:p w14:paraId="0A5DA285" w14:textId="73682FB6" w:rsidR="000114ED" w:rsidRDefault="00FC691F" w:rsidP="00996E91">
      <w:pPr>
        <w:spacing w:after="0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Наступ більшовицьких військ на Україну викликав появу І</w:t>
      </w:r>
      <w:r>
        <w:rPr>
          <w:rFonts w:cs="Times New Roman"/>
          <w:szCs w:val="28"/>
          <w:lang w:val="en-US"/>
        </w:rPr>
        <w:t>V</w:t>
      </w:r>
      <w:r w:rsidRPr="00FC691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uk-UA"/>
        </w:rPr>
        <w:t>Універсалу УЦР, яким фактично було проголошено вільну, незалежну державу.</w:t>
      </w:r>
      <w:r w:rsidR="00CF4970">
        <w:rPr>
          <w:rFonts w:cs="Times New Roman"/>
          <w:szCs w:val="28"/>
          <w:lang w:val="uk-UA"/>
        </w:rPr>
        <w:t xml:space="preserve"> Військо УНР не змогло зупинити переважаючі сили ворога. Уряд держави змушений </w:t>
      </w:r>
      <w:r w:rsidR="00A169A2">
        <w:rPr>
          <w:rFonts w:cs="Times New Roman"/>
          <w:szCs w:val="28"/>
          <w:lang w:val="uk-UA"/>
        </w:rPr>
        <w:t xml:space="preserve">був </w:t>
      </w:r>
      <w:r w:rsidR="00CF4970">
        <w:rPr>
          <w:rFonts w:cs="Times New Roman"/>
          <w:szCs w:val="28"/>
          <w:lang w:val="uk-UA"/>
        </w:rPr>
        <w:t>виїхати до Житомира, де уклав договір з Німеччиною</w:t>
      </w:r>
      <w:r w:rsidR="001571E6">
        <w:rPr>
          <w:rFonts w:cs="Times New Roman"/>
          <w:szCs w:val="28"/>
          <w:lang w:val="uk-UA"/>
        </w:rPr>
        <w:t xml:space="preserve"> </w:t>
      </w:r>
      <w:r w:rsidR="00A169A2">
        <w:rPr>
          <w:rFonts w:cs="Times New Roman"/>
          <w:szCs w:val="28"/>
          <w:lang w:val="uk-UA"/>
        </w:rPr>
        <w:t>щодо</w:t>
      </w:r>
      <w:r w:rsidR="001571E6">
        <w:rPr>
          <w:rFonts w:cs="Times New Roman"/>
          <w:szCs w:val="28"/>
          <w:lang w:val="uk-UA"/>
        </w:rPr>
        <w:t xml:space="preserve"> спільної протидії Росії.</w:t>
      </w:r>
      <w:r w:rsidR="00C57251">
        <w:rPr>
          <w:rFonts w:cs="Times New Roman"/>
          <w:szCs w:val="28"/>
          <w:lang w:val="uk-UA"/>
        </w:rPr>
        <w:t xml:space="preserve"> Саме в цей період на засіданні</w:t>
      </w:r>
      <w:r w:rsidR="0065310C">
        <w:rPr>
          <w:rFonts w:cs="Times New Roman"/>
          <w:szCs w:val="28"/>
          <w:lang w:val="uk-UA"/>
        </w:rPr>
        <w:t xml:space="preserve"> Малої ради в Коростені затверджено герб держави - Тризуб.</w:t>
      </w:r>
      <w:r w:rsidR="00260011">
        <w:rPr>
          <w:rFonts w:cs="Times New Roman"/>
          <w:szCs w:val="28"/>
          <w:lang w:val="uk-UA"/>
        </w:rPr>
        <w:t xml:space="preserve"> </w:t>
      </w:r>
    </w:p>
    <w:p w14:paraId="50FEE732" w14:textId="7AA5BFFC" w:rsidR="00260011" w:rsidRDefault="00260011" w:rsidP="00996E91">
      <w:pPr>
        <w:spacing w:after="0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Після успішного наступу союзних військ Уряд УНР на чолі з Грушевським повернувся 9 березня 1918 року в Київ.</w:t>
      </w:r>
      <w:r w:rsidR="00967BC8">
        <w:rPr>
          <w:rFonts w:cs="Times New Roman"/>
          <w:szCs w:val="28"/>
          <w:lang w:val="uk-UA"/>
        </w:rPr>
        <w:t xml:space="preserve"> Керівник країни велику увагу приділив формуванню держави</w:t>
      </w:r>
      <w:r w:rsidR="00E30701">
        <w:rPr>
          <w:rFonts w:cs="Times New Roman"/>
          <w:szCs w:val="28"/>
          <w:lang w:val="uk-UA"/>
        </w:rPr>
        <w:t xml:space="preserve"> </w:t>
      </w:r>
      <w:r w:rsidR="00967BC8">
        <w:rPr>
          <w:rFonts w:cs="Times New Roman"/>
          <w:szCs w:val="28"/>
          <w:lang w:val="uk-UA"/>
        </w:rPr>
        <w:t>- розроблено Конституцію УНР, проголошено Всенародні збори вищим законодавчим органом</w:t>
      </w:r>
      <w:r w:rsidR="00485A6B">
        <w:rPr>
          <w:rFonts w:cs="Times New Roman"/>
          <w:szCs w:val="28"/>
          <w:lang w:val="uk-UA"/>
        </w:rPr>
        <w:t xml:space="preserve">, </w:t>
      </w:r>
      <w:r w:rsidR="00E30701">
        <w:rPr>
          <w:rFonts w:cs="Times New Roman"/>
          <w:szCs w:val="28"/>
          <w:lang w:val="uk-UA"/>
        </w:rPr>
        <w:t>с</w:t>
      </w:r>
      <w:r w:rsidR="00485A6B">
        <w:rPr>
          <w:rFonts w:cs="Times New Roman"/>
          <w:szCs w:val="28"/>
          <w:lang w:val="uk-UA"/>
        </w:rPr>
        <w:t>форм</w:t>
      </w:r>
      <w:r w:rsidR="00E76BDB">
        <w:rPr>
          <w:rFonts w:cs="Times New Roman"/>
          <w:szCs w:val="28"/>
          <w:lang w:val="uk-UA"/>
        </w:rPr>
        <w:t>о</w:t>
      </w:r>
      <w:r w:rsidR="00485A6B">
        <w:rPr>
          <w:rFonts w:cs="Times New Roman"/>
          <w:szCs w:val="28"/>
          <w:lang w:val="uk-UA"/>
        </w:rPr>
        <w:t>ва</w:t>
      </w:r>
      <w:r w:rsidR="00C062E8">
        <w:rPr>
          <w:rFonts w:cs="Times New Roman"/>
          <w:szCs w:val="28"/>
          <w:lang w:val="uk-UA"/>
        </w:rPr>
        <w:t>но</w:t>
      </w:r>
      <w:r w:rsidR="00485A6B">
        <w:rPr>
          <w:rFonts w:cs="Times New Roman"/>
          <w:szCs w:val="28"/>
          <w:lang w:val="uk-UA"/>
        </w:rPr>
        <w:t xml:space="preserve"> вищі органи судової, виконавчої влади.</w:t>
      </w:r>
    </w:p>
    <w:p w14:paraId="57CA114C" w14:textId="797901E0" w:rsidR="000039B1" w:rsidRDefault="00E76BDB" w:rsidP="00F94128">
      <w:pPr>
        <w:spacing w:after="0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Внаслідок</w:t>
      </w:r>
      <w:r w:rsidR="000039B1">
        <w:rPr>
          <w:rFonts w:cs="Times New Roman"/>
          <w:szCs w:val="28"/>
          <w:lang w:val="uk-UA"/>
        </w:rPr>
        <w:t xml:space="preserve"> державного перевороту 29 квітня 1918 року до влади прийшов гетьман П</w:t>
      </w:r>
      <w:r w:rsidR="00C56C09">
        <w:rPr>
          <w:rFonts w:cs="Times New Roman"/>
          <w:szCs w:val="28"/>
          <w:lang w:val="uk-UA"/>
        </w:rPr>
        <w:t>авло</w:t>
      </w:r>
      <w:r w:rsidR="000039B1">
        <w:rPr>
          <w:rFonts w:cs="Times New Roman"/>
          <w:szCs w:val="28"/>
          <w:lang w:val="uk-UA"/>
        </w:rPr>
        <w:t xml:space="preserve"> Скоропадський.</w:t>
      </w:r>
      <w:r w:rsidR="00F94128">
        <w:rPr>
          <w:rFonts w:cs="Times New Roman"/>
          <w:szCs w:val="28"/>
          <w:lang w:val="uk-UA"/>
        </w:rPr>
        <w:t xml:space="preserve"> </w:t>
      </w:r>
      <w:r w:rsidR="000039B1">
        <w:rPr>
          <w:rFonts w:cs="Times New Roman"/>
          <w:szCs w:val="28"/>
          <w:lang w:val="uk-UA"/>
        </w:rPr>
        <w:t>М</w:t>
      </w:r>
      <w:r w:rsidR="00C56C09">
        <w:rPr>
          <w:rFonts w:cs="Times New Roman"/>
          <w:szCs w:val="28"/>
          <w:lang w:val="uk-UA"/>
        </w:rPr>
        <w:t>ихайло</w:t>
      </w:r>
      <w:r w:rsidR="000039B1">
        <w:rPr>
          <w:rFonts w:cs="Times New Roman"/>
          <w:szCs w:val="28"/>
          <w:lang w:val="uk-UA"/>
        </w:rPr>
        <w:t xml:space="preserve"> Грушевський перейшов на нелегальне положення, займався науковою діяльністю,</w:t>
      </w:r>
      <w:r w:rsidR="00471827">
        <w:rPr>
          <w:rFonts w:cs="Times New Roman"/>
          <w:szCs w:val="28"/>
          <w:lang w:val="uk-UA"/>
        </w:rPr>
        <w:t xml:space="preserve"> </w:t>
      </w:r>
      <w:r w:rsidR="000039B1">
        <w:rPr>
          <w:rFonts w:cs="Times New Roman"/>
          <w:szCs w:val="28"/>
          <w:lang w:val="uk-UA"/>
        </w:rPr>
        <w:t>відмовився від співпраці з новоствореною Українською академією наук.</w:t>
      </w:r>
    </w:p>
    <w:p w14:paraId="5B85920C" w14:textId="77777777" w:rsidR="00C56C09" w:rsidRDefault="000039B1" w:rsidP="00A47924">
      <w:pPr>
        <w:spacing w:after="0"/>
        <w:ind w:firstLine="709"/>
        <w:jc w:val="both"/>
        <w:rPr>
          <w:rFonts w:eastAsia="Times New Roman" w:cs="Times New Roman"/>
          <w:color w:val="101418"/>
          <w:szCs w:val="28"/>
          <w:lang w:val="uk-UA" w:eastAsia="ru-RU"/>
        </w:rPr>
      </w:pPr>
      <w:r>
        <w:rPr>
          <w:rFonts w:cs="Times New Roman"/>
          <w:szCs w:val="28"/>
          <w:lang w:val="uk-UA"/>
        </w:rPr>
        <w:t>Після взяття Києва більшовиками переїхав до Кам’янець-Подільського, згодом до Станіслава</w:t>
      </w:r>
      <w:r w:rsidR="00353031">
        <w:rPr>
          <w:rFonts w:cs="Times New Roman"/>
          <w:szCs w:val="28"/>
          <w:lang w:val="uk-UA"/>
        </w:rPr>
        <w:t>. У березні 1919</w:t>
      </w:r>
      <w:r w:rsidR="000313F3">
        <w:rPr>
          <w:rFonts w:cs="Times New Roman"/>
          <w:szCs w:val="28"/>
          <w:lang w:val="uk-UA"/>
        </w:rPr>
        <w:t xml:space="preserve"> </w:t>
      </w:r>
      <w:r w:rsidR="00353031">
        <w:rPr>
          <w:rFonts w:cs="Times New Roman"/>
          <w:szCs w:val="28"/>
          <w:lang w:val="uk-UA"/>
        </w:rPr>
        <w:t>року емігрував за кордон</w:t>
      </w:r>
      <w:r w:rsidR="00C56C09">
        <w:rPr>
          <w:rFonts w:cs="Times New Roman"/>
          <w:szCs w:val="28"/>
          <w:lang w:val="uk-UA"/>
        </w:rPr>
        <w:t xml:space="preserve"> </w:t>
      </w:r>
      <w:r w:rsidR="00353031">
        <w:rPr>
          <w:rFonts w:cs="Times New Roman"/>
          <w:szCs w:val="28"/>
          <w:lang w:val="uk-UA"/>
        </w:rPr>
        <w:t>-</w:t>
      </w:r>
      <w:r w:rsidR="00C56C09">
        <w:rPr>
          <w:rFonts w:cs="Times New Roman"/>
          <w:szCs w:val="28"/>
          <w:lang w:val="uk-UA"/>
        </w:rPr>
        <w:t xml:space="preserve"> </w:t>
      </w:r>
      <w:r w:rsidR="00353031">
        <w:rPr>
          <w:rFonts w:cs="Times New Roman"/>
          <w:szCs w:val="28"/>
          <w:lang w:val="uk-UA"/>
        </w:rPr>
        <w:t>спочатку до Праги, а згодом</w:t>
      </w:r>
      <w:r w:rsidR="00AA267F">
        <w:rPr>
          <w:rFonts w:cs="Times New Roman"/>
          <w:szCs w:val="28"/>
          <w:lang w:val="uk-UA"/>
        </w:rPr>
        <w:t xml:space="preserve"> до </w:t>
      </w:r>
      <w:r w:rsidR="00353031">
        <w:rPr>
          <w:rFonts w:cs="Times New Roman"/>
          <w:szCs w:val="28"/>
          <w:lang w:val="uk-UA"/>
        </w:rPr>
        <w:t xml:space="preserve"> Відня</w:t>
      </w:r>
      <w:r w:rsidR="00A47924">
        <w:rPr>
          <w:rFonts w:cs="Times New Roman"/>
          <w:szCs w:val="28"/>
          <w:lang w:val="uk-UA"/>
        </w:rPr>
        <w:t>.</w:t>
      </w:r>
      <w:r w:rsidR="00A47924" w:rsidRPr="00A47924">
        <w:rPr>
          <w:rFonts w:eastAsia="Times New Roman" w:cs="Times New Roman"/>
          <w:color w:val="101418"/>
          <w:szCs w:val="28"/>
          <w:lang w:val="uk-UA" w:eastAsia="ru-RU"/>
        </w:rPr>
        <w:t xml:space="preserve"> Став</w:t>
      </w:r>
      <w:r w:rsidR="00A47924">
        <w:rPr>
          <w:rFonts w:eastAsia="Times New Roman" w:cs="Times New Roman"/>
          <w:color w:val="101418"/>
          <w:szCs w:val="28"/>
          <w:lang w:val="uk-UA" w:eastAsia="ru-RU"/>
        </w:rPr>
        <w:t xml:space="preserve"> співзасновни</w:t>
      </w:r>
      <w:r w:rsidR="00C56C09">
        <w:rPr>
          <w:rFonts w:eastAsia="Times New Roman" w:cs="Times New Roman"/>
          <w:color w:val="101418"/>
          <w:szCs w:val="28"/>
          <w:lang w:val="uk-UA" w:eastAsia="ru-RU"/>
        </w:rPr>
        <w:t>ком комітету незалежної України та</w:t>
      </w:r>
      <w:r w:rsidR="00A47924">
        <w:rPr>
          <w:rFonts w:eastAsia="Times New Roman" w:cs="Times New Roman"/>
          <w:color w:val="101418"/>
          <w:szCs w:val="28"/>
          <w:lang w:val="uk-UA" w:eastAsia="ru-RU"/>
        </w:rPr>
        <w:t xml:space="preserve"> заснував Український соціологічний інститут. </w:t>
      </w:r>
    </w:p>
    <w:p w14:paraId="7930020B" w14:textId="06EC3F80" w:rsidR="00A47924" w:rsidRDefault="00A47924" w:rsidP="00A47924">
      <w:pPr>
        <w:spacing w:after="0"/>
        <w:ind w:firstLine="709"/>
        <w:jc w:val="both"/>
        <w:rPr>
          <w:rFonts w:eastAsia="Times New Roman" w:cs="Times New Roman"/>
          <w:color w:val="101418"/>
          <w:szCs w:val="28"/>
          <w:lang w:val="uk-UA" w:eastAsia="ru-RU"/>
        </w:rPr>
      </w:pPr>
      <w:r>
        <w:rPr>
          <w:rFonts w:eastAsia="Times New Roman" w:cs="Times New Roman"/>
          <w:color w:val="101418"/>
          <w:szCs w:val="28"/>
          <w:lang w:val="uk-UA" w:eastAsia="ru-RU"/>
        </w:rPr>
        <w:lastRenderedPageBreak/>
        <w:t xml:space="preserve">Внаслідок внутрішньо партійних суперечок, та побачивши незацікавленість західноєвропейських держав в українському питанні, </w:t>
      </w:r>
      <w:r w:rsidR="00715DEE">
        <w:rPr>
          <w:rFonts w:eastAsia="Times New Roman" w:cs="Times New Roman"/>
          <w:color w:val="101418"/>
          <w:szCs w:val="28"/>
          <w:lang w:val="uk-UA" w:eastAsia="ru-RU"/>
        </w:rPr>
        <w:t xml:space="preserve">Грушевський </w:t>
      </w:r>
      <w:r>
        <w:rPr>
          <w:rFonts w:eastAsia="Times New Roman" w:cs="Times New Roman"/>
          <w:color w:val="101418"/>
          <w:szCs w:val="28"/>
          <w:lang w:val="uk-UA" w:eastAsia="ru-RU"/>
        </w:rPr>
        <w:t xml:space="preserve">погодився </w:t>
      </w:r>
      <w:r w:rsidR="00715DEE">
        <w:rPr>
          <w:rFonts w:eastAsia="Times New Roman" w:cs="Times New Roman"/>
          <w:color w:val="101418"/>
          <w:szCs w:val="28"/>
          <w:lang w:val="uk-UA" w:eastAsia="ru-RU"/>
        </w:rPr>
        <w:t>повернутися в Україну.</w:t>
      </w:r>
      <w:r w:rsidR="00E44E4C">
        <w:rPr>
          <w:rFonts w:eastAsia="Times New Roman" w:cs="Times New Roman"/>
          <w:color w:val="101418"/>
          <w:szCs w:val="28"/>
          <w:lang w:val="uk-UA" w:eastAsia="ru-RU"/>
        </w:rPr>
        <w:t xml:space="preserve"> У березні 1924 року разом з сім’єю переїхав </w:t>
      </w:r>
      <w:r w:rsidR="00C56C09">
        <w:rPr>
          <w:rFonts w:eastAsia="Times New Roman" w:cs="Times New Roman"/>
          <w:color w:val="101418"/>
          <w:szCs w:val="28"/>
          <w:lang w:val="uk-UA" w:eastAsia="ru-RU"/>
        </w:rPr>
        <w:t>до</w:t>
      </w:r>
      <w:r w:rsidR="00E44E4C">
        <w:rPr>
          <w:rFonts w:eastAsia="Times New Roman" w:cs="Times New Roman"/>
          <w:color w:val="101418"/>
          <w:szCs w:val="28"/>
          <w:lang w:val="uk-UA" w:eastAsia="ru-RU"/>
        </w:rPr>
        <w:t xml:space="preserve"> Ки</w:t>
      </w:r>
      <w:r w:rsidR="00C56C09">
        <w:rPr>
          <w:rFonts w:eastAsia="Times New Roman" w:cs="Times New Roman"/>
          <w:color w:val="101418"/>
          <w:szCs w:val="28"/>
          <w:lang w:val="uk-UA" w:eastAsia="ru-RU"/>
        </w:rPr>
        <w:t>є</w:t>
      </w:r>
      <w:r w:rsidR="00E44E4C">
        <w:rPr>
          <w:rFonts w:eastAsia="Times New Roman" w:cs="Times New Roman"/>
          <w:color w:val="101418"/>
          <w:szCs w:val="28"/>
          <w:lang w:val="uk-UA" w:eastAsia="ru-RU"/>
        </w:rPr>
        <w:t>в</w:t>
      </w:r>
      <w:r w:rsidR="00C56C09">
        <w:rPr>
          <w:rFonts w:eastAsia="Times New Roman" w:cs="Times New Roman"/>
          <w:color w:val="101418"/>
          <w:szCs w:val="28"/>
          <w:lang w:val="uk-UA" w:eastAsia="ru-RU"/>
        </w:rPr>
        <w:t>а</w:t>
      </w:r>
      <w:r w:rsidR="00E44E4C">
        <w:rPr>
          <w:rFonts w:eastAsia="Times New Roman" w:cs="Times New Roman"/>
          <w:color w:val="101418"/>
          <w:szCs w:val="28"/>
          <w:lang w:val="uk-UA" w:eastAsia="ru-RU"/>
        </w:rPr>
        <w:t>. Працював професором історії в Київському державному університеті, обраний академіком Всеукраїнської академії наук, керівником історико-філологічного відділу, очолив археологічну комісію ВУАН, через деякий час</w:t>
      </w:r>
      <w:r w:rsidR="00BB3E10">
        <w:rPr>
          <w:rFonts w:eastAsia="Times New Roman" w:cs="Times New Roman"/>
          <w:color w:val="101418"/>
          <w:szCs w:val="28"/>
          <w:lang w:val="uk-UA" w:eastAsia="ru-RU"/>
        </w:rPr>
        <w:t xml:space="preserve"> </w:t>
      </w:r>
      <w:r w:rsidR="00C56C09">
        <w:rPr>
          <w:rFonts w:eastAsia="Times New Roman" w:cs="Times New Roman"/>
          <w:color w:val="101418"/>
          <w:szCs w:val="28"/>
          <w:lang w:val="uk-UA" w:eastAsia="ru-RU"/>
        </w:rPr>
        <w:t xml:space="preserve">був </w:t>
      </w:r>
      <w:r w:rsidR="00BB3E10">
        <w:rPr>
          <w:rFonts w:eastAsia="Times New Roman" w:cs="Times New Roman"/>
          <w:color w:val="101418"/>
          <w:szCs w:val="28"/>
          <w:lang w:val="uk-UA" w:eastAsia="ru-RU"/>
        </w:rPr>
        <w:t>обран</w:t>
      </w:r>
      <w:r w:rsidR="00C56C09">
        <w:rPr>
          <w:rFonts w:eastAsia="Times New Roman" w:cs="Times New Roman"/>
          <w:color w:val="101418"/>
          <w:szCs w:val="28"/>
          <w:lang w:val="uk-UA" w:eastAsia="ru-RU"/>
        </w:rPr>
        <w:t>им</w:t>
      </w:r>
      <w:r w:rsidR="00BB3E10">
        <w:rPr>
          <w:rFonts w:eastAsia="Times New Roman" w:cs="Times New Roman"/>
          <w:color w:val="101418"/>
          <w:szCs w:val="28"/>
          <w:lang w:val="uk-UA" w:eastAsia="ru-RU"/>
        </w:rPr>
        <w:t xml:space="preserve"> дійсним членом Академії наук СРСР.</w:t>
      </w:r>
      <w:r w:rsidR="007D54C1">
        <w:rPr>
          <w:rFonts w:eastAsia="Times New Roman" w:cs="Times New Roman"/>
          <w:color w:val="101418"/>
          <w:szCs w:val="28"/>
          <w:lang w:val="uk-UA" w:eastAsia="ru-RU"/>
        </w:rPr>
        <w:t xml:space="preserve"> </w:t>
      </w:r>
      <w:r w:rsidR="00C56C09">
        <w:rPr>
          <w:rFonts w:eastAsia="Times New Roman" w:cs="Times New Roman"/>
          <w:color w:val="101418"/>
          <w:szCs w:val="28"/>
          <w:lang w:val="uk-UA" w:eastAsia="ru-RU"/>
        </w:rPr>
        <w:t xml:space="preserve">Згодом </w:t>
      </w:r>
      <w:r w:rsidR="007D54C1">
        <w:rPr>
          <w:rFonts w:eastAsia="Times New Roman" w:cs="Times New Roman"/>
          <w:color w:val="101418"/>
          <w:szCs w:val="28"/>
          <w:lang w:val="uk-UA" w:eastAsia="ru-RU"/>
        </w:rPr>
        <w:t>7-го березня 1931 року переїхав до Москви.</w:t>
      </w:r>
    </w:p>
    <w:p w14:paraId="02ABD163" w14:textId="081B451F" w:rsidR="0077601A" w:rsidRDefault="0077601A" w:rsidP="00A47924">
      <w:pPr>
        <w:spacing w:after="0"/>
        <w:ind w:firstLine="709"/>
        <w:jc w:val="both"/>
        <w:rPr>
          <w:rFonts w:eastAsia="Times New Roman" w:cs="Times New Roman"/>
          <w:color w:val="101418"/>
          <w:szCs w:val="28"/>
          <w:lang w:val="uk-UA" w:eastAsia="ru-RU"/>
        </w:rPr>
      </w:pPr>
      <w:r>
        <w:rPr>
          <w:rFonts w:eastAsia="Times New Roman" w:cs="Times New Roman"/>
          <w:color w:val="101418"/>
          <w:szCs w:val="28"/>
          <w:lang w:val="uk-UA" w:eastAsia="ru-RU"/>
        </w:rPr>
        <w:t xml:space="preserve">Радянська влада не </w:t>
      </w:r>
      <w:proofErr w:type="spellStart"/>
      <w:r>
        <w:rPr>
          <w:rFonts w:eastAsia="Times New Roman" w:cs="Times New Roman"/>
          <w:color w:val="101418"/>
          <w:szCs w:val="28"/>
          <w:lang w:val="uk-UA" w:eastAsia="ru-RU"/>
        </w:rPr>
        <w:t>забула</w:t>
      </w:r>
      <w:proofErr w:type="spellEnd"/>
      <w:r>
        <w:rPr>
          <w:rFonts w:eastAsia="Times New Roman" w:cs="Times New Roman"/>
          <w:color w:val="101418"/>
          <w:szCs w:val="28"/>
          <w:lang w:val="uk-UA" w:eastAsia="ru-RU"/>
        </w:rPr>
        <w:t xml:space="preserve"> політичного минулого Грушевського</w:t>
      </w:r>
      <w:r w:rsidR="00D7259C">
        <w:rPr>
          <w:rFonts w:eastAsia="Times New Roman" w:cs="Times New Roman"/>
          <w:color w:val="101418"/>
          <w:szCs w:val="28"/>
          <w:lang w:val="uk-UA" w:eastAsia="ru-RU"/>
        </w:rPr>
        <w:t xml:space="preserve"> і</w:t>
      </w:r>
      <w:r>
        <w:rPr>
          <w:rFonts w:eastAsia="Times New Roman" w:cs="Times New Roman"/>
          <w:color w:val="101418"/>
          <w:szCs w:val="28"/>
          <w:lang w:val="uk-UA" w:eastAsia="ru-RU"/>
        </w:rPr>
        <w:t xml:space="preserve"> </w:t>
      </w:r>
      <w:r w:rsidR="007D54C1">
        <w:rPr>
          <w:rFonts w:eastAsia="Times New Roman" w:cs="Times New Roman"/>
          <w:color w:val="101418"/>
          <w:szCs w:val="28"/>
          <w:lang w:val="uk-UA" w:eastAsia="ru-RU"/>
        </w:rPr>
        <w:t>23-го</w:t>
      </w:r>
      <w:r>
        <w:rPr>
          <w:rFonts w:eastAsia="Times New Roman" w:cs="Times New Roman"/>
          <w:color w:val="101418"/>
          <w:szCs w:val="28"/>
          <w:lang w:val="uk-UA" w:eastAsia="ru-RU"/>
        </w:rPr>
        <w:t xml:space="preserve"> березня 1931 року</w:t>
      </w:r>
      <w:r w:rsidR="007D54C1">
        <w:rPr>
          <w:rFonts w:eastAsia="Times New Roman" w:cs="Times New Roman"/>
          <w:color w:val="101418"/>
          <w:szCs w:val="28"/>
          <w:lang w:val="uk-UA" w:eastAsia="ru-RU"/>
        </w:rPr>
        <w:t xml:space="preserve"> </w:t>
      </w:r>
      <w:r w:rsidR="00D7259C">
        <w:rPr>
          <w:rFonts w:eastAsia="Times New Roman" w:cs="Times New Roman"/>
          <w:color w:val="101418"/>
          <w:szCs w:val="28"/>
          <w:lang w:val="uk-UA" w:eastAsia="ru-RU"/>
        </w:rPr>
        <w:t>він був</w:t>
      </w:r>
      <w:r w:rsidR="007D54C1">
        <w:rPr>
          <w:rFonts w:eastAsia="Times New Roman" w:cs="Times New Roman"/>
          <w:color w:val="101418"/>
          <w:szCs w:val="28"/>
          <w:lang w:val="uk-UA" w:eastAsia="ru-RU"/>
        </w:rPr>
        <w:t xml:space="preserve"> арешт</w:t>
      </w:r>
      <w:r w:rsidR="00D7259C">
        <w:rPr>
          <w:rFonts w:eastAsia="Times New Roman" w:cs="Times New Roman"/>
          <w:color w:val="101418"/>
          <w:szCs w:val="28"/>
          <w:lang w:val="uk-UA" w:eastAsia="ru-RU"/>
        </w:rPr>
        <w:t>о</w:t>
      </w:r>
      <w:r w:rsidR="007D54C1">
        <w:rPr>
          <w:rFonts w:eastAsia="Times New Roman" w:cs="Times New Roman"/>
          <w:color w:val="101418"/>
          <w:szCs w:val="28"/>
          <w:lang w:val="uk-UA" w:eastAsia="ru-RU"/>
        </w:rPr>
        <w:t>ва</w:t>
      </w:r>
      <w:r w:rsidR="00D7259C">
        <w:rPr>
          <w:rFonts w:eastAsia="Times New Roman" w:cs="Times New Roman"/>
          <w:color w:val="101418"/>
          <w:szCs w:val="28"/>
          <w:lang w:val="uk-UA" w:eastAsia="ru-RU"/>
        </w:rPr>
        <w:t>ний</w:t>
      </w:r>
      <w:r w:rsidR="007D54C1">
        <w:rPr>
          <w:rFonts w:eastAsia="Times New Roman" w:cs="Times New Roman"/>
          <w:color w:val="101418"/>
          <w:szCs w:val="28"/>
          <w:lang w:val="uk-UA" w:eastAsia="ru-RU"/>
        </w:rPr>
        <w:t xml:space="preserve"> як керівник </w:t>
      </w:r>
      <w:r w:rsidR="001D0BB0">
        <w:rPr>
          <w:rFonts w:eastAsia="Times New Roman" w:cs="Times New Roman"/>
          <w:color w:val="101418"/>
          <w:szCs w:val="28"/>
          <w:lang w:val="uk-UA" w:eastAsia="ru-RU"/>
        </w:rPr>
        <w:t xml:space="preserve">Українського  націоналістичного центру. Тортури в’язниці НКВС не зламали Грушевського. </w:t>
      </w:r>
      <w:r w:rsidR="0090594C">
        <w:rPr>
          <w:rFonts w:eastAsia="Times New Roman" w:cs="Times New Roman"/>
          <w:color w:val="101418"/>
          <w:szCs w:val="28"/>
          <w:lang w:val="uk-UA" w:eastAsia="ru-RU"/>
        </w:rPr>
        <w:t>Він не визнав своєї вини і й</w:t>
      </w:r>
      <w:r w:rsidR="001D0BB0">
        <w:rPr>
          <w:rFonts w:eastAsia="Times New Roman" w:cs="Times New Roman"/>
          <w:color w:val="101418"/>
          <w:szCs w:val="28"/>
          <w:lang w:val="uk-UA" w:eastAsia="ru-RU"/>
        </w:rPr>
        <w:t>ого було звільнено, але нагляд за ним продовжувався.</w:t>
      </w:r>
    </w:p>
    <w:p w14:paraId="3AB3E5A8" w14:textId="17E680AA" w:rsidR="001D0BB0" w:rsidRDefault="001D0BB0" w:rsidP="00A47924">
      <w:pPr>
        <w:spacing w:after="0"/>
        <w:ind w:firstLine="709"/>
        <w:jc w:val="both"/>
        <w:rPr>
          <w:rFonts w:eastAsia="Times New Roman" w:cs="Times New Roman"/>
          <w:color w:val="101418"/>
          <w:szCs w:val="28"/>
          <w:lang w:val="uk-UA" w:eastAsia="ru-RU"/>
        </w:rPr>
      </w:pPr>
      <w:r>
        <w:rPr>
          <w:rFonts w:eastAsia="Times New Roman" w:cs="Times New Roman"/>
          <w:color w:val="101418"/>
          <w:szCs w:val="28"/>
          <w:lang w:val="uk-UA" w:eastAsia="ru-RU"/>
        </w:rPr>
        <w:t>Наприкінці 1934 року М. Грушевський відпочивав у санаторії в Кисловодську і несподівано захворів на карбункул. Після проведеної операції помер від зараження крові.</w:t>
      </w:r>
      <w:r w:rsidR="00467536">
        <w:rPr>
          <w:rFonts w:eastAsia="Times New Roman" w:cs="Times New Roman"/>
          <w:color w:val="101418"/>
          <w:szCs w:val="28"/>
          <w:lang w:val="uk-UA" w:eastAsia="ru-RU"/>
        </w:rPr>
        <w:t xml:space="preserve"> Тіло видатного вченого, політика перевезено в Київ</w:t>
      </w:r>
      <w:r w:rsidR="002E73AA">
        <w:rPr>
          <w:rFonts w:eastAsia="Times New Roman" w:cs="Times New Roman"/>
          <w:color w:val="101418"/>
          <w:szCs w:val="28"/>
          <w:lang w:val="uk-UA" w:eastAsia="ru-RU"/>
        </w:rPr>
        <w:t xml:space="preserve"> та </w:t>
      </w:r>
      <w:r w:rsidR="00467536">
        <w:rPr>
          <w:rFonts w:eastAsia="Times New Roman" w:cs="Times New Roman"/>
          <w:color w:val="101418"/>
          <w:szCs w:val="28"/>
          <w:lang w:val="uk-UA" w:eastAsia="ru-RU"/>
        </w:rPr>
        <w:t xml:space="preserve"> поховано 29 листопада 1934 року на Байковому кладовищі.</w:t>
      </w:r>
    </w:p>
    <w:p w14:paraId="2FB41EA9" w14:textId="45F4754E" w:rsidR="00715DEE" w:rsidRDefault="00EC702B" w:rsidP="00A47924">
      <w:pPr>
        <w:spacing w:after="0"/>
        <w:ind w:firstLine="709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color w:val="101418"/>
          <w:szCs w:val="28"/>
          <w:lang w:val="uk-UA" w:eastAsia="ru-RU"/>
        </w:rPr>
        <w:t xml:space="preserve">Лише після здобуття Україною незалежності </w:t>
      </w:r>
      <w:r w:rsidR="00926283">
        <w:rPr>
          <w:rFonts w:eastAsia="Times New Roman" w:cs="Times New Roman"/>
          <w:color w:val="101418"/>
          <w:szCs w:val="28"/>
          <w:lang w:val="uk-UA" w:eastAsia="ru-RU"/>
        </w:rPr>
        <w:t>видатний історик та політик отримав</w:t>
      </w:r>
      <w:r w:rsidRPr="00926283">
        <w:rPr>
          <w:rFonts w:eastAsia="Times New Roman" w:cs="Times New Roman"/>
          <w:color w:val="00B050"/>
          <w:szCs w:val="28"/>
          <w:lang w:val="uk-UA" w:eastAsia="ru-RU"/>
        </w:rPr>
        <w:t xml:space="preserve"> </w:t>
      </w:r>
      <w:r w:rsidRPr="00926283">
        <w:rPr>
          <w:rFonts w:eastAsia="Times New Roman" w:cs="Times New Roman"/>
          <w:szCs w:val="28"/>
          <w:lang w:val="uk-UA" w:eastAsia="ru-RU"/>
        </w:rPr>
        <w:t xml:space="preserve">справжнє визнання та шану. Ім’ям Грушевського названі вулиці в багатьох містах держави, меморіальні дошки із  його зображенням є в Києві, Відні, Празі, Варшаві, </w:t>
      </w:r>
      <w:proofErr w:type="spellStart"/>
      <w:r w:rsidRPr="00926283">
        <w:rPr>
          <w:rFonts w:eastAsia="Times New Roman" w:cs="Times New Roman"/>
          <w:szCs w:val="28"/>
          <w:lang w:val="uk-UA" w:eastAsia="ru-RU"/>
        </w:rPr>
        <w:t>Холмі</w:t>
      </w:r>
      <w:proofErr w:type="spellEnd"/>
      <w:r w:rsidRPr="00926283">
        <w:rPr>
          <w:rFonts w:eastAsia="Times New Roman" w:cs="Times New Roman"/>
          <w:szCs w:val="28"/>
          <w:lang w:val="uk-UA" w:eastAsia="ru-RU"/>
        </w:rPr>
        <w:t xml:space="preserve">, Тбілісі, </w:t>
      </w:r>
      <w:proofErr w:type="spellStart"/>
      <w:r w:rsidRPr="00926283">
        <w:rPr>
          <w:rFonts w:eastAsia="Times New Roman" w:cs="Times New Roman"/>
          <w:szCs w:val="28"/>
          <w:lang w:val="uk-UA" w:eastAsia="ru-RU"/>
        </w:rPr>
        <w:t>Мукачевому</w:t>
      </w:r>
      <w:proofErr w:type="spellEnd"/>
      <w:r w:rsidRPr="00926283">
        <w:rPr>
          <w:rFonts w:eastAsia="Times New Roman" w:cs="Times New Roman"/>
          <w:szCs w:val="28"/>
          <w:lang w:val="uk-UA" w:eastAsia="ru-RU"/>
        </w:rPr>
        <w:t>.</w:t>
      </w:r>
      <w:r w:rsidR="002137BB">
        <w:rPr>
          <w:rFonts w:eastAsia="Times New Roman" w:cs="Times New Roman"/>
          <w:szCs w:val="28"/>
          <w:lang w:val="uk-UA" w:eastAsia="ru-RU"/>
        </w:rPr>
        <w:t xml:space="preserve"> </w:t>
      </w:r>
      <w:r w:rsidR="008B4D90">
        <w:rPr>
          <w:rFonts w:eastAsia="Times New Roman" w:cs="Times New Roman"/>
          <w:szCs w:val="28"/>
          <w:lang w:val="uk-UA" w:eastAsia="ru-RU"/>
        </w:rPr>
        <w:t>Його портрет зображено на банкноті номіналом 50 гривень, пам’ятних монетах 1996, 2006, 2016 років.</w:t>
      </w:r>
    </w:p>
    <w:p w14:paraId="66BB0A65" w14:textId="29363826" w:rsidR="00E442D2" w:rsidRPr="00926283" w:rsidRDefault="007D796A" w:rsidP="00A47924">
      <w:pPr>
        <w:spacing w:after="0"/>
        <w:ind w:firstLine="709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>С</w:t>
      </w:r>
      <w:r w:rsidR="00E442D2">
        <w:rPr>
          <w:rFonts w:eastAsia="Times New Roman" w:cs="Times New Roman"/>
          <w:szCs w:val="28"/>
          <w:lang w:val="uk-UA" w:eastAsia="ru-RU"/>
        </w:rPr>
        <w:t>ами</w:t>
      </w:r>
      <w:r w:rsidR="00D823FA">
        <w:rPr>
          <w:rFonts w:eastAsia="Times New Roman" w:cs="Times New Roman"/>
          <w:szCs w:val="28"/>
          <w:lang w:val="uk-UA" w:eastAsia="ru-RU"/>
        </w:rPr>
        <w:t>й</w:t>
      </w:r>
      <w:r w:rsidR="00E442D2">
        <w:rPr>
          <w:rFonts w:eastAsia="Times New Roman" w:cs="Times New Roman"/>
          <w:szCs w:val="28"/>
          <w:lang w:val="uk-UA" w:eastAsia="ru-RU"/>
        </w:rPr>
        <w:t xml:space="preserve"> велики</w:t>
      </w:r>
      <w:r>
        <w:rPr>
          <w:rFonts w:eastAsia="Times New Roman" w:cs="Times New Roman"/>
          <w:szCs w:val="28"/>
          <w:lang w:val="uk-UA" w:eastAsia="ru-RU"/>
        </w:rPr>
        <w:t>й</w:t>
      </w:r>
      <w:r w:rsidR="00E442D2">
        <w:rPr>
          <w:rFonts w:eastAsia="Times New Roman" w:cs="Times New Roman"/>
          <w:szCs w:val="28"/>
          <w:lang w:val="uk-UA" w:eastAsia="ru-RU"/>
        </w:rPr>
        <w:t xml:space="preserve"> здобуто</w:t>
      </w:r>
      <w:r>
        <w:rPr>
          <w:rFonts w:eastAsia="Times New Roman" w:cs="Times New Roman"/>
          <w:szCs w:val="28"/>
          <w:lang w:val="uk-UA" w:eastAsia="ru-RU"/>
        </w:rPr>
        <w:t>к</w:t>
      </w:r>
      <w:r w:rsidR="00E442D2">
        <w:rPr>
          <w:rFonts w:eastAsia="Times New Roman" w:cs="Times New Roman"/>
          <w:szCs w:val="28"/>
          <w:lang w:val="uk-UA" w:eastAsia="ru-RU"/>
        </w:rPr>
        <w:t xml:space="preserve"> життя Грушевського </w:t>
      </w:r>
      <w:r>
        <w:rPr>
          <w:rFonts w:eastAsia="Times New Roman" w:cs="Times New Roman"/>
          <w:szCs w:val="28"/>
          <w:lang w:val="uk-UA" w:eastAsia="ru-RU"/>
        </w:rPr>
        <w:t>-</w:t>
      </w:r>
      <w:r w:rsidR="00E442D2">
        <w:rPr>
          <w:rFonts w:eastAsia="Times New Roman" w:cs="Times New Roman"/>
          <w:szCs w:val="28"/>
          <w:lang w:val="uk-UA" w:eastAsia="ru-RU"/>
        </w:rPr>
        <w:t xml:space="preserve"> 10</w:t>
      </w:r>
      <w:r w:rsidR="007966F7">
        <w:rPr>
          <w:rFonts w:eastAsia="Times New Roman" w:cs="Times New Roman"/>
          <w:szCs w:val="28"/>
          <w:lang w:val="uk-UA" w:eastAsia="ru-RU"/>
        </w:rPr>
        <w:t>-</w:t>
      </w:r>
      <w:r w:rsidR="00CE0F00">
        <w:rPr>
          <w:rFonts w:eastAsia="Times New Roman" w:cs="Times New Roman"/>
          <w:szCs w:val="28"/>
          <w:lang w:val="uk-UA" w:eastAsia="ru-RU"/>
        </w:rPr>
        <w:t>т</w:t>
      </w:r>
      <w:r w:rsidR="007966F7">
        <w:rPr>
          <w:rFonts w:eastAsia="Times New Roman" w:cs="Times New Roman"/>
          <w:szCs w:val="28"/>
          <w:lang w:val="uk-UA" w:eastAsia="ru-RU"/>
        </w:rPr>
        <w:t>и томний твір «Історія України-Русі»</w:t>
      </w:r>
      <w:r w:rsidR="000313F3">
        <w:rPr>
          <w:rFonts w:eastAsia="Times New Roman" w:cs="Times New Roman"/>
          <w:szCs w:val="28"/>
          <w:lang w:val="uk-UA" w:eastAsia="ru-RU"/>
        </w:rPr>
        <w:t>,</w:t>
      </w:r>
      <w:r w:rsidR="00F76B17">
        <w:rPr>
          <w:rFonts w:eastAsia="Times New Roman" w:cs="Times New Roman"/>
          <w:szCs w:val="28"/>
          <w:lang w:val="uk-UA" w:eastAsia="ru-RU"/>
        </w:rPr>
        <w:t xml:space="preserve"> який став</w:t>
      </w:r>
      <w:r w:rsidR="000313F3">
        <w:rPr>
          <w:rFonts w:eastAsia="Times New Roman" w:cs="Times New Roman"/>
          <w:szCs w:val="28"/>
          <w:lang w:val="uk-UA" w:eastAsia="ru-RU"/>
        </w:rPr>
        <w:t xml:space="preserve"> </w:t>
      </w:r>
      <w:r w:rsidR="00F76B17">
        <w:rPr>
          <w:rFonts w:eastAsia="Times New Roman" w:cs="Times New Roman"/>
          <w:szCs w:val="28"/>
          <w:lang w:val="uk-UA" w:eastAsia="ru-RU"/>
        </w:rPr>
        <w:t>енциклопедією української історії. З</w:t>
      </w:r>
      <w:r w:rsidR="007966F7">
        <w:rPr>
          <w:rFonts w:eastAsia="Times New Roman" w:cs="Times New Roman"/>
          <w:szCs w:val="28"/>
          <w:lang w:val="uk-UA" w:eastAsia="ru-RU"/>
        </w:rPr>
        <w:t>авдяки н</w:t>
      </w:r>
      <w:r w:rsidR="00852C67">
        <w:rPr>
          <w:rFonts w:eastAsia="Times New Roman" w:cs="Times New Roman"/>
          <w:szCs w:val="28"/>
          <w:lang w:val="uk-UA" w:eastAsia="ru-RU"/>
        </w:rPr>
        <w:t>ьому</w:t>
      </w:r>
      <w:r w:rsidR="007966F7">
        <w:rPr>
          <w:rFonts w:eastAsia="Times New Roman" w:cs="Times New Roman"/>
          <w:szCs w:val="28"/>
          <w:lang w:val="uk-UA" w:eastAsia="ru-RU"/>
        </w:rPr>
        <w:t xml:space="preserve"> виховані тисячі патріотів України</w:t>
      </w:r>
      <w:r w:rsidR="00F76B17">
        <w:rPr>
          <w:rFonts w:eastAsia="Times New Roman" w:cs="Times New Roman"/>
          <w:szCs w:val="28"/>
          <w:lang w:val="uk-UA" w:eastAsia="ru-RU"/>
        </w:rPr>
        <w:t>, а  його автор</w:t>
      </w:r>
      <w:r w:rsidR="00DE0BBC">
        <w:rPr>
          <w:rFonts w:eastAsia="Times New Roman" w:cs="Times New Roman"/>
          <w:szCs w:val="28"/>
          <w:lang w:val="uk-UA" w:eastAsia="ru-RU"/>
        </w:rPr>
        <w:t xml:space="preserve"> </w:t>
      </w:r>
      <w:r>
        <w:rPr>
          <w:rFonts w:eastAsia="Times New Roman" w:cs="Times New Roman"/>
          <w:szCs w:val="28"/>
          <w:lang w:val="uk-UA" w:eastAsia="ru-RU"/>
        </w:rPr>
        <w:t>-</w:t>
      </w:r>
      <w:r w:rsidR="007966F7">
        <w:rPr>
          <w:rFonts w:eastAsia="Times New Roman" w:cs="Times New Roman"/>
          <w:szCs w:val="28"/>
          <w:lang w:val="uk-UA" w:eastAsia="ru-RU"/>
        </w:rPr>
        <w:t xml:space="preserve"> приклад жертовного служіння інтересам </w:t>
      </w:r>
      <w:r w:rsidR="00510DA1">
        <w:rPr>
          <w:rFonts w:eastAsia="Times New Roman" w:cs="Times New Roman"/>
          <w:szCs w:val="28"/>
          <w:lang w:val="uk-UA" w:eastAsia="ru-RU"/>
        </w:rPr>
        <w:t>Вітчизни</w:t>
      </w:r>
      <w:r w:rsidR="008D2DB1">
        <w:rPr>
          <w:rFonts w:eastAsia="Times New Roman" w:cs="Times New Roman"/>
          <w:szCs w:val="28"/>
          <w:lang w:val="uk-UA" w:eastAsia="ru-RU"/>
        </w:rPr>
        <w:t>.</w:t>
      </w:r>
    </w:p>
    <w:p w14:paraId="1331F306" w14:textId="7E44E047" w:rsidR="00EC702B" w:rsidRPr="00926283" w:rsidRDefault="00EC702B" w:rsidP="00A47924">
      <w:pPr>
        <w:spacing w:after="0"/>
        <w:ind w:firstLine="709"/>
        <w:jc w:val="both"/>
        <w:rPr>
          <w:rFonts w:eastAsia="Times New Roman" w:cs="Times New Roman"/>
          <w:szCs w:val="28"/>
          <w:lang w:val="uk-UA" w:eastAsia="ru-RU"/>
        </w:rPr>
      </w:pPr>
    </w:p>
    <w:p w14:paraId="335CFF5A" w14:textId="11BCE768" w:rsidR="00EC702B" w:rsidRDefault="00EC702B" w:rsidP="00A47924">
      <w:pPr>
        <w:spacing w:after="0"/>
        <w:ind w:firstLine="709"/>
        <w:jc w:val="both"/>
        <w:rPr>
          <w:rFonts w:eastAsia="Times New Roman" w:cs="Times New Roman"/>
          <w:color w:val="101418"/>
          <w:szCs w:val="28"/>
          <w:lang w:val="uk-UA" w:eastAsia="ru-RU"/>
        </w:rPr>
      </w:pPr>
    </w:p>
    <w:p w14:paraId="17062DBE" w14:textId="631584E6" w:rsidR="00EC702B" w:rsidRDefault="00EC702B" w:rsidP="00A47924">
      <w:pPr>
        <w:spacing w:after="0"/>
        <w:ind w:firstLine="709"/>
        <w:jc w:val="both"/>
        <w:rPr>
          <w:rFonts w:eastAsia="Times New Roman" w:cs="Times New Roman"/>
          <w:color w:val="101418"/>
          <w:szCs w:val="28"/>
          <w:lang w:val="uk-UA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C2C19" w14:paraId="5C406A26" w14:textId="77777777" w:rsidTr="004C2C19">
        <w:tc>
          <w:tcPr>
            <w:tcW w:w="4672" w:type="dxa"/>
          </w:tcPr>
          <w:p w14:paraId="33AFB5A4" w14:textId="77777777" w:rsidR="004C2C19" w:rsidRDefault="004C2C19" w:rsidP="00A47924">
            <w:pPr>
              <w:jc w:val="both"/>
              <w:rPr>
                <w:rFonts w:eastAsia="Times New Roman" w:cs="Times New Roman"/>
                <w:color w:val="101418"/>
                <w:szCs w:val="28"/>
                <w:lang w:val="uk-UA" w:eastAsia="ru-RU"/>
              </w:rPr>
            </w:pPr>
          </w:p>
        </w:tc>
        <w:tc>
          <w:tcPr>
            <w:tcW w:w="4672" w:type="dxa"/>
          </w:tcPr>
          <w:p w14:paraId="6B0B18B4" w14:textId="77777777" w:rsidR="004C2C19" w:rsidRDefault="004C2C19" w:rsidP="004C2C19">
            <w:pPr>
              <w:jc w:val="both"/>
              <w:rPr>
                <w:rFonts w:eastAsia="Times New Roman" w:cs="Times New Roman"/>
                <w:color w:val="101418"/>
                <w:szCs w:val="28"/>
                <w:lang w:val="uk-UA" w:eastAsia="ru-RU"/>
              </w:rPr>
            </w:pPr>
            <w:r>
              <w:rPr>
                <w:rFonts w:eastAsia="Times New Roman" w:cs="Times New Roman"/>
                <w:color w:val="101418"/>
                <w:szCs w:val="28"/>
                <w:lang w:val="uk-UA" w:eastAsia="ru-RU"/>
              </w:rPr>
              <w:t xml:space="preserve">Головний спеціаліст архівного відділу виконавчого комітету Ніжинської міської ради </w:t>
            </w:r>
          </w:p>
          <w:p w14:paraId="6FCE4731" w14:textId="5559A490" w:rsidR="004C2C19" w:rsidRDefault="004C2C19" w:rsidP="004C2C19">
            <w:pPr>
              <w:jc w:val="both"/>
              <w:rPr>
                <w:rFonts w:eastAsia="Times New Roman" w:cs="Times New Roman"/>
                <w:color w:val="101418"/>
                <w:szCs w:val="28"/>
                <w:lang w:val="uk-UA" w:eastAsia="ru-RU"/>
              </w:rPr>
            </w:pPr>
            <w:r>
              <w:rPr>
                <w:rFonts w:eastAsia="Times New Roman" w:cs="Times New Roman"/>
                <w:color w:val="101418"/>
                <w:szCs w:val="28"/>
                <w:lang w:val="uk-UA" w:eastAsia="ru-RU"/>
              </w:rPr>
              <w:t>Юрій КУРАНДА</w:t>
            </w:r>
          </w:p>
          <w:p w14:paraId="76D81F94" w14:textId="77777777" w:rsidR="004C2C19" w:rsidRDefault="004C2C19" w:rsidP="00A47924">
            <w:pPr>
              <w:jc w:val="both"/>
              <w:rPr>
                <w:rFonts w:eastAsia="Times New Roman" w:cs="Times New Roman"/>
                <w:color w:val="101418"/>
                <w:szCs w:val="28"/>
                <w:lang w:val="uk-UA" w:eastAsia="ru-RU"/>
              </w:rPr>
            </w:pPr>
          </w:p>
        </w:tc>
      </w:tr>
    </w:tbl>
    <w:p w14:paraId="4B985235" w14:textId="2D968F40" w:rsidR="00EC702B" w:rsidRDefault="00EC702B" w:rsidP="00A47924">
      <w:pPr>
        <w:spacing w:after="0"/>
        <w:ind w:firstLine="709"/>
        <w:jc w:val="both"/>
        <w:rPr>
          <w:rFonts w:eastAsia="Times New Roman" w:cs="Times New Roman"/>
          <w:color w:val="101418"/>
          <w:szCs w:val="28"/>
          <w:lang w:val="uk-UA" w:eastAsia="ru-RU"/>
        </w:rPr>
      </w:pPr>
    </w:p>
    <w:p w14:paraId="60207540" w14:textId="583F1082" w:rsidR="00EC702B" w:rsidRDefault="00EC702B" w:rsidP="00A47924">
      <w:pPr>
        <w:spacing w:after="0"/>
        <w:ind w:firstLine="709"/>
        <w:jc w:val="both"/>
        <w:rPr>
          <w:rFonts w:eastAsia="Times New Roman" w:cs="Times New Roman"/>
          <w:color w:val="101418"/>
          <w:szCs w:val="28"/>
          <w:lang w:val="uk-UA" w:eastAsia="ru-RU"/>
        </w:rPr>
      </w:pPr>
    </w:p>
    <w:p w14:paraId="06693986" w14:textId="4E945475" w:rsidR="00EC702B" w:rsidRDefault="004C2C19" w:rsidP="004C2C19">
      <w:pPr>
        <w:spacing w:after="0"/>
        <w:jc w:val="both"/>
        <w:rPr>
          <w:rFonts w:eastAsia="Times New Roman" w:cs="Times New Roman"/>
          <w:color w:val="101418"/>
          <w:szCs w:val="28"/>
          <w:lang w:val="uk-UA" w:eastAsia="ru-RU"/>
        </w:rPr>
      </w:pPr>
      <w:r>
        <w:rPr>
          <w:rFonts w:eastAsia="Times New Roman" w:cs="Times New Roman"/>
          <w:color w:val="101418"/>
          <w:szCs w:val="28"/>
          <w:lang w:val="uk-UA" w:eastAsia="ru-RU"/>
        </w:rPr>
        <w:t>16.09.2026</w:t>
      </w:r>
      <w:bookmarkStart w:id="0" w:name="_GoBack"/>
      <w:bookmarkEnd w:id="0"/>
    </w:p>
    <w:sectPr w:rsidR="00EC702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7BF"/>
    <w:rsid w:val="000019DC"/>
    <w:rsid w:val="000039B1"/>
    <w:rsid w:val="000114ED"/>
    <w:rsid w:val="00011764"/>
    <w:rsid w:val="000313F3"/>
    <w:rsid w:val="00051C9B"/>
    <w:rsid w:val="000538BB"/>
    <w:rsid w:val="00074493"/>
    <w:rsid w:val="00092755"/>
    <w:rsid w:val="00096930"/>
    <w:rsid w:val="000B5377"/>
    <w:rsid w:val="00133219"/>
    <w:rsid w:val="00136701"/>
    <w:rsid w:val="001571E6"/>
    <w:rsid w:val="00182F0E"/>
    <w:rsid w:val="00192AE0"/>
    <w:rsid w:val="001B436C"/>
    <w:rsid w:val="001D0B05"/>
    <w:rsid w:val="001D0BB0"/>
    <w:rsid w:val="002137BB"/>
    <w:rsid w:val="00233C47"/>
    <w:rsid w:val="00260011"/>
    <w:rsid w:val="00294E45"/>
    <w:rsid w:val="002E1256"/>
    <w:rsid w:val="002E67E3"/>
    <w:rsid w:val="002E73AA"/>
    <w:rsid w:val="003178C0"/>
    <w:rsid w:val="00350971"/>
    <w:rsid w:val="00353031"/>
    <w:rsid w:val="00365FE4"/>
    <w:rsid w:val="003857A6"/>
    <w:rsid w:val="003E55A6"/>
    <w:rsid w:val="004216FE"/>
    <w:rsid w:val="00467536"/>
    <w:rsid w:val="00471827"/>
    <w:rsid w:val="00485A6B"/>
    <w:rsid w:val="00496C88"/>
    <w:rsid w:val="004C2C19"/>
    <w:rsid w:val="00510DA1"/>
    <w:rsid w:val="00534D0E"/>
    <w:rsid w:val="005964BD"/>
    <w:rsid w:val="005C203C"/>
    <w:rsid w:val="0065310C"/>
    <w:rsid w:val="00674090"/>
    <w:rsid w:val="006979D4"/>
    <w:rsid w:val="006C0B77"/>
    <w:rsid w:val="006E4046"/>
    <w:rsid w:val="006F233F"/>
    <w:rsid w:val="007029FB"/>
    <w:rsid w:val="00715DEE"/>
    <w:rsid w:val="0073764C"/>
    <w:rsid w:val="0077601A"/>
    <w:rsid w:val="007966F7"/>
    <w:rsid w:val="007C0A5D"/>
    <w:rsid w:val="007D54C1"/>
    <w:rsid w:val="007D796A"/>
    <w:rsid w:val="007F6AA9"/>
    <w:rsid w:val="00823799"/>
    <w:rsid w:val="008242FF"/>
    <w:rsid w:val="00852C67"/>
    <w:rsid w:val="008547BF"/>
    <w:rsid w:val="008614EB"/>
    <w:rsid w:val="00864547"/>
    <w:rsid w:val="0086685C"/>
    <w:rsid w:val="00870751"/>
    <w:rsid w:val="008A07C0"/>
    <w:rsid w:val="008A4B95"/>
    <w:rsid w:val="008B4D90"/>
    <w:rsid w:val="008B61BF"/>
    <w:rsid w:val="008D2DB1"/>
    <w:rsid w:val="008E1BB7"/>
    <w:rsid w:val="0090594C"/>
    <w:rsid w:val="00910D17"/>
    <w:rsid w:val="00922C48"/>
    <w:rsid w:val="00926283"/>
    <w:rsid w:val="00967BC8"/>
    <w:rsid w:val="00987548"/>
    <w:rsid w:val="00996E91"/>
    <w:rsid w:val="009E45DB"/>
    <w:rsid w:val="00A169A2"/>
    <w:rsid w:val="00A47924"/>
    <w:rsid w:val="00AA267F"/>
    <w:rsid w:val="00B26563"/>
    <w:rsid w:val="00B31FC0"/>
    <w:rsid w:val="00B32319"/>
    <w:rsid w:val="00B364A0"/>
    <w:rsid w:val="00B4363D"/>
    <w:rsid w:val="00B75A45"/>
    <w:rsid w:val="00B915B7"/>
    <w:rsid w:val="00BB3E10"/>
    <w:rsid w:val="00C02CB4"/>
    <w:rsid w:val="00C062E8"/>
    <w:rsid w:val="00C51C3C"/>
    <w:rsid w:val="00C56C09"/>
    <w:rsid w:val="00C57251"/>
    <w:rsid w:val="00C74BED"/>
    <w:rsid w:val="00C8764A"/>
    <w:rsid w:val="00C93D27"/>
    <w:rsid w:val="00C94F1F"/>
    <w:rsid w:val="00CD2242"/>
    <w:rsid w:val="00CD34B1"/>
    <w:rsid w:val="00CE0F00"/>
    <w:rsid w:val="00CF4970"/>
    <w:rsid w:val="00D06303"/>
    <w:rsid w:val="00D44C7C"/>
    <w:rsid w:val="00D61BFD"/>
    <w:rsid w:val="00D7259C"/>
    <w:rsid w:val="00D823FA"/>
    <w:rsid w:val="00DC21CF"/>
    <w:rsid w:val="00DE0BBC"/>
    <w:rsid w:val="00DE63D5"/>
    <w:rsid w:val="00DE6472"/>
    <w:rsid w:val="00E30701"/>
    <w:rsid w:val="00E34635"/>
    <w:rsid w:val="00E442D2"/>
    <w:rsid w:val="00E44E4C"/>
    <w:rsid w:val="00E76BDB"/>
    <w:rsid w:val="00E76E16"/>
    <w:rsid w:val="00EA59DF"/>
    <w:rsid w:val="00EA5A86"/>
    <w:rsid w:val="00EC55E8"/>
    <w:rsid w:val="00EC702B"/>
    <w:rsid w:val="00EE4070"/>
    <w:rsid w:val="00F12C76"/>
    <w:rsid w:val="00F50703"/>
    <w:rsid w:val="00F76B17"/>
    <w:rsid w:val="00F94128"/>
    <w:rsid w:val="00F94D06"/>
    <w:rsid w:val="00FC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60775"/>
  <w15:chartTrackingRefBased/>
  <w15:docId w15:val="{8045ECA9-B34E-4F35-BDF9-540EB518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1251</TotalTime>
  <Pages>3</Pages>
  <Words>4709</Words>
  <Characters>2685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Користувач Windows</cp:lastModifiedBy>
  <cp:revision>114</cp:revision>
  <dcterms:created xsi:type="dcterms:W3CDTF">2026-09-11T07:55:00Z</dcterms:created>
  <dcterms:modified xsi:type="dcterms:W3CDTF">2026-09-22T13:45:00Z</dcterms:modified>
</cp:coreProperties>
</file>