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81" w:type="dxa"/>
        <w:jc w:val="right"/>
        <w:tblLook w:val="0000"/>
      </w:tblPr>
      <w:tblGrid>
        <w:gridCol w:w="14564"/>
        <w:gridCol w:w="222"/>
      </w:tblGrid>
      <w:tr w:rsidR="009E2DF7" w:rsidRPr="009B7158" w:rsidTr="0008525F">
        <w:trPr>
          <w:trHeight w:val="367"/>
          <w:jc w:val="right"/>
        </w:trPr>
        <w:tc>
          <w:tcPr>
            <w:tcW w:w="7757" w:type="dxa"/>
          </w:tcPr>
          <w:tbl>
            <w:tblPr>
              <w:tblW w:w="14681" w:type="dxa"/>
              <w:jc w:val="right"/>
              <w:tblLook w:val="0000"/>
            </w:tblPr>
            <w:tblGrid>
              <w:gridCol w:w="7757"/>
              <w:gridCol w:w="6924"/>
            </w:tblGrid>
            <w:tr w:rsidR="00A62EA2" w:rsidRPr="0007369A" w:rsidTr="00BB4BD3">
              <w:trPr>
                <w:trHeight w:val="367"/>
                <w:jc w:val="right"/>
              </w:trPr>
              <w:tc>
                <w:tcPr>
                  <w:tcW w:w="7757" w:type="dxa"/>
                </w:tcPr>
                <w:p w:rsidR="00A62EA2" w:rsidRPr="0007369A" w:rsidRDefault="00A62EA2" w:rsidP="00BB4BD3">
                  <w:pPr>
                    <w:spacing w:after="200" w:line="276" w:lineRule="auto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6924" w:type="dxa"/>
                </w:tcPr>
                <w:p w:rsidR="00F9658A" w:rsidRDefault="00F9658A" w:rsidP="00416AB7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Додаток  4</w:t>
                  </w:r>
                </w:p>
                <w:p w:rsidR="00F9658A" w:rsidRDefault="00F9658A" w:rsidP="00416AB7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  <w:lang w:eastAsia="ar-SA"/>
                    </w:rPr>
                  </w:pPr>
                  <w:r>
                    <w:rPr>
                      <w:sz w:val="28"/>
                      <w:szCs w:val="28"/>
                    </w:rPr>
                    <w:t xml:space="preserve">до  Порядку розроблення </w:t>
                  </w:r>
                  <w:r>
                    <w:rPr>
                      <w:sz w:val="28"/>
                      <w:szCs w:val="28"/>
                      <w:lang w:eastAsia="ar-SA"/>
                    </w:rPr>
                    <w:t>місцевих/ регіональних</w:t>
                  </w:r>
                </w:p>
                <w:p w:rsidR="00F9658A" w:rsidRDefault="00F9658A" w:rsidP="00416AB7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lang w:eastAsia="ar-SA"/>
                    </w:rPr>
                    <w:t xml:space="preserve">цільових </w:t>
                  </w:r>
                  <w:r>
                    <w:rPr>
                      <w:sz w:val="28"/>
                      <w:szCs w:val="28"/>
                    </w:rPr>
                    <w:t>програм Ніжинської міської територіальної</w:t>
                  </w:r>
                </w:p>
                <w:p w:rsidR="00F9658A" w:rsidRDefault="00F9658A" w:rsidP="00416AB7">
                  <w:pPr>
                    <w:tabs>
                      <w:tab w:val="left" w:pos="1560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громади, затвердження, моніторингу та</w:t>
                  </w:r>
                </w:p>
                <w:p w:rsidR="00A62EA2" w:rsidRPr="0007369A" w:rsidRDefault="00F9658A" w:rsidP="00416AB7">
                  <w:pPr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звітності про їх виконання</w:t>
                  </w:r>
                </w:p>
              </w:tc>
            </w:tr>
          </w:tbl>
          <w:p w:rsidR="00A62EA2" w:rsidRPr="0007369A" w:rsidRDefault="00A62EA2" w:rsidP="00A62EA2">
            <w:pPr>
              <w:pStyle w:val="1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>Інформація про виконання програми станом на</w:t>
            </w:r>
            <w:r w:rsidR="00D52A0D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 w:rsidR="00F66116">
              <w:rPr>
                <w:rFonts w:ascii="Times New Roman" w:hAnsi="Times New Roman" w:cs="Times New Roman"/>
                <w:bCs w:val="0"/>
                <w:sz w:val="28"/>
                <w:szCs w:val="28"/>
              </w:rPr>
              <w:t>01.</w:t>
            </w:r>
            <w:r w:rsidR="00F66116" w:rsidRPr="00F66116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10</w:t>
            </w:r>
            <w:r w:rsidR="004B0D09">
              <w:rPr>
                <w:rFonts w:ascii="Times New Roman" w:hAnsi="Times New Roman" w:cs="Times New Roman"/>
                <w:bCs w:val="0"/>
                <w:sz w:val="28"/>
                <w:szCs w:val="28"/>
              </w:rPr>
              <w:t>.2026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року</w:t>
            </w:r>
            <w:r w:rsidRPr="0007369A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A62EA2" w:rsidRPr="00A74715" w:rsidRDefault="00A74715" w:rsidP="00A62EA2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32"/>
                <w:szCs w:val="32"/>
              </w:rPr>
              <w:t xml:space="preserve">                        </w:t>
            </w:r>
            <w:r w:rsidR="00CE511F" w:rsidRPr="00CE511F">
              <w:rPr>
                <w:b/>
                <w:sz w:val="32"/>
                <w:szCs w:val="32"/>
              </w:rPr>
              <w:t>Комплексна  програма заходів  та робіт з територіальної  оборони Ніжинської</w:t>
            </w:r>
            <w:r w:rsidR="00F71081">
              <w:rPr>
                <w:b/>
                <w:sz w:val="32"/>
                <w:szCs w:val="32"/>
              </w:rPr>
              <w:t xml:space="preserve"> територіальної громади </w:t>
            </w:r>
            <w:r w:rsidR="00416AB7">
              <w:rPr>
                <w:b/>
                <w:sz w:val="32"/>
                <w:szCs w:val="32"/>
              </w:rPr>
              <w:t xml:space="preserve"> </w:t>
            </w:r>
            <w:r w:rsidR="00E65BDA">
              <w:rPr>
                <w:b/>
                <w:sz w:val="32"/>
                <w:szCs w:val="32"/>
              </w:rPr>
              <w:t>н</w:t>
            </w:r>
            <w:r w:rsidR="00F71081">
              <w:rPr>
                <w:b/>
                <w:sz w:val="32"/>
                <w:szCs w:val="32"/>
              </w:rPr>
              <w:t>а 2026</w:t>
            </w:r>
            <w:r w:rsidR="00CE511F" w:rsidRPr="00CE511F">
              <w:rPr>
                <w:b/>
                <w:sz w:val="32"/>
                <w:szCs w:val="32"/>
              </w:rPr>
              <w:t xml:space="preserve"> рік</w:t>
            </w:r>
          </w:p>
          <w:p w:rsidR="00B5317C" w:rsidRDefault="00F71081" w:rsidP="00A62EA2">
            <w:pPr>
              <w:jc w:val="center"/>
              <w:rPr>
                <w:noProof/>
                <w:sz w:val="28"/>
                <w:u w:val="single"/>
              </w:rPr>
            </w:pPr>
            <w:r w:rsidRPr="00F30EF5">
              <w:rPr>
                <w:sz w:val="28"/>
                <w:szCs w:val="28"/>
                <w:u w:val="single"/>
              </w:rPr>
              <w:t xml:space="preserve">затверджена рішенням міської ради  </w:t>
            </w:r>
            <w:r w:rsidRPr="00F30EF5">
              <w:rPr>
                <w:sz w:val="28"/>
                <w:szCs w:val="28"/>
                <w:u w:val="single"/>
                <w:lang w:val="en-US"/>
              </w:rPr>
              <w:t>VIII</w:t>
            </w:r>
            <w:r w:rsidRPr="00F30EF5">
              <w:rPr>
                <w:sz w:val="28"/>
                <w:szCs w:val="28"/>
                <w:u w:val="single"/>
              </w:rPr>
              <w:t xml:space="preserve"> скликання </w:t>
            </w:r>
            <w:r w:rsidR="00881F1C">
              <w:rPr>
                <w:sz w:val="28"/>
                <w:szCs w:val="28"/>
                <w:u w:val="single"/>
              </w:rPr>
              <w:t>від 24.12.2025 року</w:t>
            </w:r>
            <w:r w:rsidRPr="00F30EF5">
              <w:rPr>
                <w:sz w:val="28"/>
                <w:szCs w:val="28"/>
                <w:u w:val="single"/>
              </w:rPr>
              <w:t xml:space="preserve">  </w:t>
            </w:r>
            <w:r w:rsidRPr="00F30EF5">
              <w:rPr>
                <w:noProof/>
                <w:sz w:val="28"/>
                <w:u w:val="single"/>
              </w:rPr>
              <w:t>№</w:t>
            </w:r>
            <w:r>
              <w:rPr>
                <w:noProof/>
                <w:sz w:val="28"/>
                <w:u w:val="single"/>
              </w:rPr>
              <w:t xml:space="preserve"> 5-52/2025</w:t>
            </w:r>
            <w:r w:rsidR="00B5317C">
              <w:rPr>
                <w:noProof/>
                <w:sz w:val="28"/>
                <w:u w:val="single"/>
              </w:rPr>
              <w:t xml:space="preserve">зі змінами внесеними  </w:t>
            </w:r>
          </w:p>
          <w:p w:rsidR="00F71081" w:rsidRDefault="00A61736" w:rsidP="00A62EA2">
            <w:pPr>
              <w:jc w:val="center"/>
              <w:rPr>
                <w:snapToGrid w:val="0"/>
              </w:rPr>
            </w:pPr>
            <w:r>
              <w:rPr>
                <w:noProof/>
                <w:sz w:val="28"/>
                <w:u w:val="single"/>
              </w:rPr>
              <w:t xml:space="preserve"> від 13.02.2026 № 32-53/2026</w:t>
            </w:r>
            <w:r w:rsidR="00DC2727">
              <w:rPr>
                <w:noProof/>
                <w:sz w:val="28"/>
                <w:u w:val="single"/>
              </w:rPr>
              <w:t>, № 6-55/2026 від 21.05.2026 року</w:t>
            </w:r>
            <w:r>
              <w:rPr>
                <w:noProof/>
                <w:sz w:val="28"/>
                <w:u w:val="single"/>
              </w:rPr>
              <w:t xml:space="preserve"> </w:t>
            </w:r>
            <w:r w:rsidR="00F71081" w:rsidRPr="00F30EF5">
              <w:rPr>
                <w:noProof/>
                <w:sz w:val="28"/>
                <w:u w:val="single"/>
              </w:rPr>
              <w:t xml:space="preserve"> </w:t>
            </w:r>
            <w:r w:rsidR="00F71081" w:rsidRPr="0007369A">
              <w:rPr>
                <w:snapToGrid w:val="0"/>
              </w:rPr>
              <w:t xml:space="preserve"> </w:t>
            </w:r>
          </w:p>
          <w:p w:rsidR="00A62EA2" w:rsidRPr="0007369A" w:rsidRDefault="00A62EA2" w:rsidP="00A62EA2">
            <w:pPr>
              <w:jc w:val="center"/>
              <w:rPr>
                <w:snapToGrid w:val="0"/>
              </w:rPr>
            </w:pPr>
            <w:r w:rsidRPr="0007369A">
              <w:rPr>
                <w:snapToGrid w:val="0"/>
              </w:rPr>
              <w:t>(</w:t>
            </w:r>
            <w:r w:rsidRPr="0007369A">
              <w:rPr>
                <w:rStyle w:val="spelle"/>
                <w:snapToGrid w:val="0"/>
              </w:rPr>
              <w:t>назва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програми</w:t>
            </w:r>
            <w:r w:rsidRPr="0007369A">
              <w:rPr>
                <w:snapToGrid w:val="0"/>
              </w:rPr>
              <w:t xml:space="preserve"> дата </w:t>
            </w:r>
            <w:r w:rsidRPr="0007369A">
              <w:rPr>
                <w:rStyle w:val="spelle"/>
                <w:snapToGrid w:val="0"/>
              </w:rPr>
              <w:t>і</w:t>
            </w:r>
            <w:r w:rsidRPr="0007369A">
              <w:rPr>
                <w:snapToGrid w:val="0"/>
              </w:rPr>
              <w:t xml:space="preserve"> номер </w:t>
            </w:r>
            <w:r w:rsidRPr="0007369A">
              <w:rPr>
                <w:rStyle w:val="grame"/>
                <w:snapToGrid w:val="0"/>
              </w:rPr>
              <w:t>р</w:t>
            </w:r>
            <w:r w:rsidRPr="0007369A">
              <w:rPr>
                <w:rStyle w:val="spelle"/>
                <w:snapToGrid w:val="0"/>
              </w:rPr>
              <w:t>ішення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міської</w:t>
            </w:r>
            <w:r w:rsidRPr="0007369A">
              <w:rPr>
                <w:snapToGrid w:val="0"/>
              </w:rPr>
              <w:t xml:space="preserve"> ради про </w:t>
            </w:r>
            <w:r w:rsidRPr="0007369A">
              <w:rPr>
                <w:rStyle w:val="spelle"/>
                <w:snapToGrid w:val="0"/>
              </w:rPr>
              <w:t>її</w:t>
            </w:r>
            <w:r w:rsidRPr="0007369A">
              <w:rPr>
                <w:snapToGrid w:val="0"/>
              </w:rPr>
              <w:t xml:space="preserve"> </w:t>
            </w:r>
            <w:r w:rsidRPr="0007369A">
              <w:rPr>
                <w:rStyle w:val="spelle"/>
                <w:snapToGrid w:val="0"/>
              </w:rPr>
              <w:t>затвердження</w:t>
            </w:r>
            <w:r w:rsidRPr="0007369A">
              <w:rPr>
                <w:snapToGrid w:val="0"/>
              </w:rPr>
              <w:t>)</w:t>
            </w:r>
          </w:p>
          <w:tbl>
            <w:tblPr>
              <w:tblW w:w="0" w:type="auto"/>
              <w:tblCellMar>
                <w:left w:w="30" w:type="dxa"/>
                <w:right w:w="30" w:type="dxa"/>
              </w:tblCellMar>
              <w:tblLook w:val="0000"/>
            </w:tblPr>
            <w:tblGrid>
              <w:gridCol w:w="739"/>
              <w:gridCol w:w="1180"/>
              <w:gridCol w:w="973"/>
              <w:gridCol w:w="8953"/>
            </w:tblGrid>
            <w:tr w:rsidR="00A62EA2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A62EA2" w:rsidRPr="0007369A" w:rsidRDefault="00A62EA2" w:rsidP="00BB4BD3">
                  <w:pPr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1.</w:t>
                  </w:r>
                </w:p>
              </w:tc>
              <w:tc>
                <w:tcPr>
                  <w:tcW w:w="1180" w:type="dxa"/>
                </w:tcPr>
                <w:p w:rsidR="00A62EA2" w:rsidRPr="0007369A" w:rsidRDefault="007C3B9A" w:rsidP="007C3B9A">
                  <w:pPr>
                    <w:jc w:val="center"/>
                    <w:rPr>
                      <w:snapToGrid w:val="0"/>
                    </w:rPr>
                  </w:pPr>
                  <w:r>
                    <w:rPr>
                      <w:snapToGrid w:val="0"/>
                    </w:rPr>
                    <w:t>1218240</w:t>
                  </w:r>
                  <w:r w:rsidR="00A62EA2" w:rsidRPr="0007369A">
                    <w:rPr>
                      <w:snapToGrid w:val="0"/>
                    </w:rPr>
                    <w:t xml:space="preserve">      </w:t>
                  </w:r>
                </w:p>
              </w:tc>
              <w:tc>
                <w:tcPr>
                  <w:tcW w:w="973" w:type="dxa"/>
                </w:tcPr>
                <w:p w:rsidR="00A62EA2" w:rsidRPr="0007369A" w:rsidRDefault="00A62EA2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A62EA2" w:rsidRPr="00A62EA2" w:rsidRDefault="007C3B9A" w:rsidP="00D35924">
                  <w:pPr>
                    <w:jc w:val="center"/>
                    <w:rPr>
                      <w:b/>
                      <w:snapToGrid w:val="0"/>
                      <w:u w:val="single"/>
                    </w:rPr>
                  </w:pPr>
                  <w:r w:rsidRPr="007C3B9A">
                    <w:rPr>
                      <w:b/>
                      <w:snapToGrid w:val="0"/>
                      <w:u w:val="single"/>
                    </w:rPr>
                    <w:t>Заходи та роботи з територіальної оборони</w:t>
                  </w:r>
                </w:p>
              </w:tc>
            </w:tr>
            <w:tr w:rsidR="00A62EA2" w:rsidRPr="0007369A" w:rsidTr="00BB4BD3">
              <w:trPr>
                <w:cantSplit/>
                <w:trHeight w:val="293"/>
              </w:trPr>
              <w:tc>
                <w:tcPr>
                  <w:tcW w:w="739" w:type="dxa"/>
                </w:tcPr>
                <w:p w:rsidR="00A62EA2" w:rsidRPr="0007369A" w:rsidRDefault="00A62EA2" w:rsidP="00BB4BD3">
                  <w:pPr>
                    <w:rPr>
                      <w:snapToGrid w:val="0"/>
                    </w:rPr>
                  </w:pPr>
                </w:p>
              </w:tc>
              <w:tc>
                <w:tcPr>
                  <w:tcW w:w="1180" w:type="dxa"/>
                </w:tcPr>
                <w:p w:rsidR="00A62EA2" w:rsidRPr="0007369A" w:rsidRDefault="00A62EA2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snapToGrid w:val="0"/>
                    </w:rPr>
                    <w:t>КПК</w:t>
                  </w:r>
                </w:p>
              </w:tc>
              <w:tc>
                <w:tcPr>
                  <w:tcW w:w="973" w:type="dxa"/>
                </w:tcPr>
                <w:p w:rsidR="00A62EA2" w:rsidRPr="0007369A" w:rsidRDefault="00A62EA2" w:rsidP="00BB4BD3">
                  <w:pPr>
                    <w:jc w:val="right"/>
                    <w:rPr>
                      <w:snapToGrid w:val="0"/>
                    </w:rPr>
                  </w:pPr>
                </w:p>
              </w:tc>
              <w:tc>
                <w:tcPr>
                  <w:tcW w:w="8953" w:type="dxa"/>
                </w:tcPr>
                <w:p w:rsidR="00A62EA2" w:rsidRPr="0007369A" w:rsidRDefault="00A62EA2" w:rsidP="00BB4BD3">
                  <w:pPr>
                    <w:jc w:val="center"/>
                    <w:rPr>
                      <w:snapToGrid w:val="0"/>
                    </w:rPr>
                  </w:pPr>
                  <w:r w:rsidRPr="0007369A">
                    <w:rPr>
                      <w:rStyle w:val="spelle"/>
                      <w:snapToGrid w:val="0"/>
                    </w:rPr>
                    <w:t>(найменування  бюджетної програми)</w:t>
                  </w:r>
                  <w:r w:rsidRPr="0007369A">
                    <w:rPr>
                      <w:snapToGrid w:val="0"/>
                    </w:rPr>
                    <w:t xml:space="preserve"> </w:t>
                  </w:r>
                </w:p>
              </w:tc>
            </w:tr>
          </w:tbl>
          <w:p w:rsidR="009E2DF7" w:rsidRPr="009B7158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0E24D6" w:rsidRDefault="009E2DF7" w:rsidP="00DB200B">
            <w:pPr>
              <w:jc w:val="right"/>
              <w:rPr>
                <w:sz w:val="28"/>
                <w:szCs w:val="28"/>
                <w:lang w:val="ru-RU"/>
              </w:rPr>
            </w:pPr>
          </w:p>
        </w:tc>
      </w:tr>
    </w:tbl>
    <w:p w:rsidR="000E24D6" w:rsidRDefault="000E24D6" w:rsidP="000E24D6">
      <w:pPr>
        <w:pStyle w:val="21"/>
        <w:spacing w:after="0" w:line="240" w:lineRule="auto"/>
        <w:ind w:left="0"/>
        <w:jc w:val="both"/>
        <w:rPr>
          <w:snapToGrid w:val="0"/>
        </w:rPr>
      </w:pPr>
      <w:r>
        <w:rPr>
          <w:snapToGrid w:val="0"/>
          <w:lang w:val="ru-RU"/>
        </w:rPr>
        <w:t>2</w:t>
      </w:r>
      <w:r w:rsidRPr="009B7158">
        <w:rPr>
          <w:snapToGrid w:val="0"/>
        </w:rPr>
        <w:t xml:space="preserve">. Аналіз виконання за видатками в цілому за програмою: </w:t>
      </w:r>
    </w:p>
    <w:p w:rsidR="00F71F5D" w:rsidRPr="009B7158" w:rsidRDefault="00F71F5D" w:rsidP="000E24D6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0E24D6" w:rsidRPr="009B7158" w:rsidRDefault="000E24D6" w:rsidP="000E24D6">
      <w:pPr>
        <w:jc w:val="right"/>
      </w:pPr>
      <w:r w:rsidRPr="009B7158">
        <w:rPr>
          <w:snapToGrid w:val="0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snapToGrid w:val="0"/>
        </w:rPr>
        <w:t xml:space="preserve">                             </w:t>
      </w:r>
      <w:r w:rsidRPr="009B7158">
        <w:rPr>
          <w:snapToGrid w:val="0"/>
        </w:rPr>
        <w:t xml:space="preserve"> гривень</w:t>
      </w:r>
    </w:p>
    <w:tbl>
      <w:tblPr>
        <w:tblW w:w="15154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143"/>
        <w:gridCol w:w="1134"/>
        <w:gridCol w:w="1417"/>
        <w:gridCol w:w="1551"/>
        <w:gridCol w:w="1343"/>
        <w:gridCol w:w="1731"/>
        <w:gridCol w:w="1329"/>
        <w:gridCol w:w="1276"/>
        <w:gridCol w:w="1275"/>
        <w:gridCol w:w="2955"/>
      </w:tblGrid>
      <w:tr w:rsidR="00A62EA2" w:rsidRPr="00344C20" w:rsidTr="00A74715">
        <w:trPr>
          <w:cantSplit/>
          <w:trHeight w:val="293"/>
          <w:jc w:val="center"/>
        </w:trPr>
        <w:tc>
          <w:tcPr>
            <w:tcW w:w="3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Бюджетні асигнування з урахуванням змін</w:t>
            </w:r>
          </w:p>
        </w:tc>
        <w:tc>
          <w:tcPr>
            <w:tcW w:w="462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D35924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07369A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3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Відхилення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A2" w:rsidRPr="00344C20" w:rsidRDefault="00A62EA2" w:rsidP="006B7E9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Пояснення</w:t>
            </w:r>
            <w:r w:rsidR="00E5211C">
              <w:rPr>
                <w:rStyle w:val="spelle"/>
                <w:snapToGrid w:val="0"/>
                <w:sz w:val="20"/>
                <w:szCs w:val="20"/>
              </w:rPr>
              <w:t xml:space="preserve"> відхилення </w:t>
            </w:r>
          </w:p>
        </w:tc>
      </w:tr>
      <w:tr w:rsidR="00A62EA2" w:rsidRPr="00344C20" w:rsidTr="002F3C4E">
        <w:trPr>
          <w:cantSplit/>
          <w:trHeight w:val="293"/>
          <w:jc w:val="center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pStyle w:val="2"/>
              <w:jc w:val="center"/>
              <w:rPr>
                <w:sz w:val="20"/>
                <w:szCs w:val="20"/>
              </w:rPr>
            </w:pPr>
            <w:r w:rsidRPr="00344C20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344C20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344C20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A62EA2" w:rsidRPr="00344C20" w:rsidRDefault="00A62EA2" w:rsidP="006B7E9D">
            <w:pPr>
              <w:jc w:val="center"/>
              <w:rPr>
                <w:snapToGrid w:val="0"/>
                <w:sz w:val="20"/>
                <w:szCs w:val="20"/>
              </w:rPr>
            </w:pPr>
            <w:r w:rsidRPr="00344C20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EA2" w:rsidRPr="00344C20" w:rsidRDefault="00A62EA2" w:rsidP="006B7E9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2F3C4E" w:rsidRPr="00344C20" w:rsidTr="002F3C4E">
        <w:trPr>
          <w:cantSplit/>
          <w:trHeight w:val="293"/>
          <w:jc w:val="center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FB45C7" w:rsidRDefault="00F71081" w:rsidP="000C1E0F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700 000,00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FB45C7" w:rsidRDefault="00F71081" w:rsidP="000C1E0F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0E24D6" w:rsidRDefault="002F3C4E" w:rsidP="006B7E9D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FB45C7" w:rsidRDefault="008E1E1B" w:rsidP="006B7E9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159 763,32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1081" w:rsidRPr="00FB45C7" w:rsidRDefault="008E1E1B" w:rsidP="00F71081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159 763,32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0E24D6" w:rsidRDefault="002F3C4E" w:rsidP="006B7E9D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FB45C7" w:rsidRDefault="00F71081" w:rsidP="008E1E1B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-</w:t>
            </w:r>
            <w:r w:rsidR="008E1E1B">
              <w:rPr>
                <w:rStyle w:val="spelle"/>
                <w:snapToGrid w:val="0"/>
                <w:sz w:val="20"/>
                <w:szCs w:val="20"/>
              </w:rPr>
              <w:t xml:space="preserve"> 540 236,68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FB45C7" w:rsidRDefault="00F71081" w:rsidP="008E1E1B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8E1E1B">
              <w:rPr>
                <w:sz w:val="20"/>
                <w:szCs w:val="20"/>
              </w:rPr>
              <w:t>540 236,68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F3C4E" w:rsidRPr="000E24D6" w:rsidRDefault="002F3C4E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2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F3C4E" w:rsidRPr="00FB45C7" w:rsidRDefault="00784470" w:rsidP="00DB7028">
            <w:pPr>
              <w:tabs>
                <w:tab w:val="left" w:pos="670"/>
              </w:tabs>
              <w:rPr>
                <w:rStyle w:val="grame"/>
                <w:snapToGrid w:val="0"/>
                <w:sz w:val="20"/>
                <w:szCs w:val="20"/>
                <w:lang w:val="ru-RU"/>
              </w:rPr>
            </w:pPr>
            <w:r>
              <w:rPr>
                <w:rStyle w:val="grame"/>
                <w:snapToGrid w:val="0"/>
                <w:color w:val="0070C0"/>
                <w:sz w:val="20"/>
                <w:szCs w:val="20"/>
              </w:rPr>
              <w:t xml:space="preserve">Кошти використовуються відповідно до потреби  </w:t>
            </w:r>
          </w:p>
        </w:tc>
      </w:tr>
    </w:tbl>
    <w:p w:rsidR="00F71F5D" w:rsidRDefault="00F71F5D" w:rsidP="00A62EA2">
      <w:pPr>
        <w:rPr>
          <w:lang w:val="ru-RU"/>
        </w:rPr>
      </w:pPr>
    </w:p>
    <w:p w:rsidR="00F647C5" w:rsidRPr="0007369A" w:rsidRDefault="00F647C5" w:rsidP="00F647C5">
      <w:r w:rsidRPr="0007369A">
        <w:t>3. Напрями діяльності та завдання міс</w:t>
      </w:r>
      <w:r>
        <w:t xml:space="preserve">цевої/ регіональної </w:t>
      </w:r>
      <w:r w:rsidRPr="0007369A">
        <w:t>цільової програми</w:t>
      </w:r>
    </w:p>
    <w:p w:rsidR="00F71F5D" w:rsidRPr="0007369A" w:rsidRDefault="00F71F5D" w:rsidP="00A62EA2"/>
    <w:tbl>
      <w:tblPr>
        <w:tblW w:w="14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696"/>
        <w:gridCol w:w="1909"/>
        <w:gridCol w:w="1411"/>
        <w:gridCol w:w="1235"/>
        <w:gridCol w:w="1108"/>
        <w:gridCol w:w="1257"/>
        <w:gridCol w:w="1378"/>
        <w:gridCol w:w="5975"/>
      </w:tblGrid>
      <w:tr w:rsidR="00D35924" w:rsidRPr="00C13BAD" w:rsidTr="00E37BF2">
        <w:trPr>
          <w:cantSplit/>
          <w:trHeight w:val="508"/>
          <w:jc w:val="center"/>
        </w:trPr>
        <w:tc>
          <w:tcPr>
            <w:tcW w:w="696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napToGrid w:val="0"/>
                <w:sz w:val="20"/>
                <w:szCs w:val="20"/>
              </w:rPr>
              <w:t>№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napToGrid w:val="0"/>
                <w:sz w:val="20"/>
                <w:szCs w:val="20"/>
              </w:rPr>
              <w:t>з</w:t>
            </w:r>
            <w:r w:rsidRPr="00C13BAD">
              <w:rPr>
                <w:snapToGrid w:val="0"/>
                <w:sz w:val="20"/>
                <w:szCs w:val="20"/>
              </w:rPr>
              <w:t>/</w:t>
            </w:r>
            <w:r w:rsidRPr="00C13BAD">
              <w:rPr>
                <w:rStyle w:val="grame"/>
                <w:snapToGrid w:val="0"/>
                <w:sz w:val="20"/>
                <w:szCs w:val="20"/>
              </w:rPr>
              <w:t>п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09" w:type="dxa"/>
            <w:vMerge w:val="restart"/>
            <w:vAlign w:val="center"/>
          </w:tcPr>
          <w:p w:rsidR="00D35924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9B6885">
              <w:rPr>
                <w:rStyle w:val="grame"/>
                <w:snapToGrid w:val="0"/>
                <w:sz w:val="22"/>
                <w:szCs w:val="22"/>
              </w:rPr>
              <w:t>Завдання</w:t>
            </w:r>
            <w:r>
              <w:rPr>
                <w:rStyle w:val="grame"/>
                <w:snapToGrid w:val="0"/>
                <w:sz w:val="22"/>
                <w:szCs w:val="22"/>
              </w:rPr>
              <w:t>/</w:t>
            </w:r>
          </w:p>
          <w:p w:rsidR="00D35924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35924" w:rsidRPr="00C13BAD" w:rsidRDefault="00D35924" w:rsidP="00D35924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</w:tc>
        <w:tc>
          <w:tcPr>
            <w:tcW w:w="1411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rStyle w:val="spelle"/>
                <w:sz w:val="20"/>
                <w:szCs w:val="20"/>
              </w:rPr>
              <w:t>Відповідальний виконавець</w:t>
            </w:r>
            <w:r w:rsidRPr="00C13BAD">
              <w:rPr>
                <w:snapToGrid w:val="0"/>
                <w:sz w:val="20"/>
                <w:szCs w:val="20"/>
              </w:rPr>
              <w:t xml:space="preserve"> </w:t>
            </w:r>
          </w:p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2343" w:type="dxa"/>
            <w:gridSpan w:val="2"/>
            <w:vAlign w:val="center"/>
          </w:tcPr>
          <w:p w:rsidR="00D35924" w:rsidRPr="00C13BAD" w:rsidRDefault="00D35924" w:rsidP="005B6857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Планові обсяги фінансування, гривень</w:t>
            </w:r>
          </w:p>
        </w:tc>
        <w:tc>
          <w:tcPr>
            <w:tcW w:w="2635" w:type="dxa"/>
            <w:gridSpan w:val="2"/>
            <w:vAlign w:val="center"/>
          </w:tcPr>
          <w:p w:rsidR="00D35924" w:rsidRPr="00C13BAD" w:rsidRDefault="00D35924" w:rsidP="005B6857">
            <w:pPr>
              <w:pStyle w:val="2"/>
              <w:jc w:val="center"/>
              <w:rPr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>Фактичні обсяги фінансування, гривень</w:t>
            </w:r>
          </w:p>
        </w:tc>
        <w:tc>
          <w:tcPr>
            <w:tcW w:w="5975" w:type="dxa"/>
            <w:vMerge w:val="restart"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  <w:r w:rsidRPr="00C13BAD">
              <w:rPr>
                <w:sz w:val="20"/>
                <w:szCs w:val="20"/>
              </w:rPr>
              <w:t xml:space="preserve">Стан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завдань (</w:t>
            </w:r>
            <w:r w:rsidRPr="00C13BAD">
              <w:rPr>
                <w:rStyle w:val="spelle"/>
                <w:sz w:val="20"/>
                <w:szCs w:val="20"/>
              </w:rPr>
              <w:t>результативні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показники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виконання</w:t>
            </w:r>
            <w:r w:rsidRPr="00C13BAD">
              <w:rPr>
                <w:sz w:val="20"/>
                <w:szCs w:val="20"/>
              </w:rPr>
              <w:t xml:space="preserve"> </w:t>
            </w:r>
            <w:r w:rsidRPr="00C13BAD">
              <w:rPr>
                <w:rStyle w:val="spelle"/>
                <w:sz w:val="20"/>
                <w:szCs w:val="20"/>
              </w:rPr>
              <w:t>програми</w:t>
            </w:r>
            <w:r w:rsidRPr="00C13BAD">
              <w:rPr>
                <w:sz w:val="20"/>
                <w:szCs w:val="20"/>
              </w:rPr>
              <w:t>)</w:t>
            </w:r>
          </w:p>
        </w:tc>
      </w:tr>
      <w:tr w:rsidR="00D35924" w:rsidRPr="00C13BAD" w:rsidTr="00E37BF2">
        <w:trPr>
          <w:cantSplit/>
          <w:trHeight w:val="508"/>
          <w:jc w:val="center"/>
        </w:trPr>
        <w:tc>
          <w:tcPr>
            <w:tcW w:w="696" w:type="dxa"/>
            <w:vMerge/>
            <w:vAlign w:val="center"/>
          </w:tcPr>
          <w:p w:rsidR="00D35924" w:rsidRPr="00C13BAD" w:rsidRDefault="00D35924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09" w:type="dxa"/>
            <w:vMerge/>
            <w:vAlign w:val="center"/>
          </w:tcPr>
          <w:p w:rsidR="00D35924" w:rsidRPr="009B6885" w:rsidRDefault="00D35924" w:rsidP="00D35924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1" w:type="dxa"/>
            <w:vMerge/>
            <w:vAlign w:val="center"/>
          </w:tcPr>
          <w:p w:rsidR="00D35924" w:rsidRPr="00C13BAD" w:rsidRDefault="00D35924" w:rsidP="005D267A">
            <w:pPr>
              <w:jc w:val="center"/>
              <w:rPr>
                <w:rStyle w:val="spelle"/>
                <w:sz w:val="20"/>
                <w:szCs w:val="20"/>
              </w:rPr>
            </w:pPr>
          </w:p>
        </w:tc>
        <w:tc>
          <w:tcPr>
            <w:tcW w:w="1235" w:type="dxa"/>
            <w:vAlign w:val="center"/>
          </w:tcPr>
          <w:p w:rsidR="00D35924" w:rsidRPr="00964927" w:rsidRDefault="00D35924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108" w:type="dxa"/>
            <w:vAlign w:val="center"/>
          </w:tcPr>
          <w:p w:rsidR="00D35924" w:rsidRPr="00964927" w:rsidRDefault="00D35924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257" w:type="dxa"/>
            <w:vAlign w:val="center"/>
          </w:tcPr>
          <w:p w:rsidR="00D35924" w:rsidRPr="00964927" w:rsidRDefault="00D35924" w:rsidP="00AB0DE3">
            <w:pPr>
              <w:pStyle w:val="2"/>
              <w:jc w:val="center"/>
              <w:rPr>
                <w:sz w:val="18"/>
                <w:szCs w:val="18"/>
              </w:rPr>
            </w:pPr>
            <w:r w:rsidRPr="00964927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1378" w:type="dxa"/>
            <w:vAlign w:val="center"/>
          </w:tcPr>
          <w:p w:rsidR="00D35924" w:rsidRPr="00964927" w:rsidRDefault="00D35924" w:rsidP="00AB0DE3">
            <w:pPr>
              <w:jc w:val="center"/>
              <w:rPr>
                <w:snapToGrid w:val="0"/>
                <w:sz w:val="18"/>
                <w:szCs w:val="18"/>
              </w:rPr>
            </w:pPr>
            <w:r w:rsidRPr="00964927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964927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964927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5975" w:type="dxa"/>
            <w:vMerge/>
            <w:vAlign w:val="center"/>
          </w:tcPr>
          <w:p w:rsidR="00D35924" w:rsidRPr="00C13BAD" w:rsidRDefault="00D35924" w:rsidP="00AD2A37">
            <w:pPr>
              <w:pStyle w:val="2"/>
              <w:rPr>
                <w:sz w:val="20"/>
                <w:szCs w:val="20"/>
              </w:rPr>
            </w:pPr>
          </w:p>
        </w:tc>
      </w:tr>
      <w:tr w:rsidR="00592F1A" w:rsidRPr="00C13BAD" w:rsidTr="00E37BF2">
        <w:trPr>
          <w:cantSplit/>
          <w:trHeight w:val="1148"/>
          <w:jc w:val="center"/>
        </w:trPr>
        <w:tc>
          <w:tcPr>
            <w:tcW w:w="696" w:type="dxa"/>
            <w:vAlign w:val="center"/>
          </w:tcPr>
          <w:p w:rsidR="00592F1A" w:rsidRDefault="002C1CC2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1909" w:type="dxa"/>
            <w:vAlign w:val="center"/>
          </w:tcPr>
          <w:p w:rsidR="00592F1A" w:rsidRPr="001546F4" w:rsidRDefault="00592F1A" w:rsidP="007C3B9A">
            <w:pPr>
              <w:rPr>
                <w:rFonts w:eastAsia="Calibri"/>
                <w:sz w:val="20"/>
                <w:szCs w:val="20"/>
                <w:lang w:eastAsia="uk-UA"/>
              </w:rPr>
            </w:pPr>
            <w:r w:rsidRPr="001546F4">
              <w:rPr>
                <w:rFonts w:eastAsia="Calibri"/>
                <w:sz w:val="20"/>
                <w:szCs w:val="20"/>
                <w:lang w:eastAsia="uk-UA"/>
              </w:rPr>
              <w:t>Облаштування блок-постів, опорних пунктів  на ймовірних напрямках просування противника на  період  воєнного  стану, оплата робіт та послуг.</w:t>
            </w:r>
          </w:p>
        </w:tc>
        <w:tc>
          <w:tcPr>
            <w:tcW w:w="1411" w:type="dxa"/>
            <w:vAlign w:val="center"/>
          </w:tcPr>
          <w:p w:rsidR="00592F1A" w:rsidRDefault="00592F1A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35" w:type="dxa"/>
            <w:vAlign w:val="center"/>
          </w:tcPr>
          <w:p w:rsidR="00592F1A" w:rsidRDefault="00F71081" w:rsidP="00257637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F6A6E">
              <w:rPr>
                <w:sz w:val="20"/>
                <w:szCs w:val="20"/>
              </w:rPr>
              <w:t>00 000,00</w:t>
            </w:r>
          </w:p>
        </w:tc>
        <w:tc>
          <w:tcPr>
            <w:tcW w:w="1108" w:type="dxa"/>
            <w:vAlign w:val="center"/>
          </w:tcPr>
          <w:p w:rsidR="00592F1A" w:rsidRPr="000E24D6" w:rsidRDefault="00592F1A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257" w:type="dxa"/>
            <w:vAlign w:val="center"/>
          </w:tcPr>
          <w:p w:rsidR="00592F1A" w:rsidRPr="00CF6A6E" w:rsidRDefault="00592F1A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:rsidR="00592F1A" w:rsidRPr="00F01711" w:rsidRDefault="00592F1A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975" w:type="dxa"/>
            <w:vAlign w:val="center"/>
          </w:tcPr>
          <w:p w:rsidR="00592F1A" w:rsidRPr="004B0D09" w:rsidRDefault="00592F1A" w:rsidP="004B0D09">
            <w:pPr>
              <w:spacing w:line="276" w:lineRule="auto"/>
              <w:rPr>
                <w:snapToGrid w:val="0"/>
                <w:sz w:val="22"/>
                <w:szCs w:val="22"/>
              </w:rPr>
            </w:pPr>
          </w:p>
        </w:tc>
      </w:tr>
      <w:tr w:rsidR="00C56D9C" w:rsidRPr="00C13BAD" w:rsidTr="00E37BF2">
        <w:trPr>
          <w:cantSplit/>
          <w:trHeight w:val="1148"/>
          <w:jc w:val="center"/>
        </w:trPr>
        <w:tc>
          <w:tcPr>
            <w:tcW w:w="696" w:type="dxa"/>
            <w:vAlign w:val="center"/>
          </w:tcPr>
          <w:p w:rsidR="00C56D9C" w:rsidRDefault="002C1CC2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2</w:t>
            </w:r>
          </w:p>
        </w:tc>
        <w:tc>
          <w:tcPr>
            <w:tcW w:w="1909" w:type="dxa"/>
            <w:vAlign w:val="center"/>
          </w:tcPr>
          <w:p w:rsidR="00C56D9C" w:rsidRPr="001546F4" w:rsidRDefault="00C56D9C" w:rsidP="007C3B9A">
            <w:pPr>
              <w:rPr>
                <w:rFonts w:eastAsia="Calibri"/>
                <w:sz w:val="20"/>
                <w:szCs w:val="20"/>
                <w:lang w:eastAsia="uk-UA"/>
              </w:rPr>
            </w:pPr>
            <w:r>
              <w:rPr>
                <w:rFonts w:eastAsia="Calibri"/>
                <w:sz w:val="20"/>
                <w:szCs w:val="20"/>
                <w:lang w:eastAsia="uk-UA"/>
              </w:rPr>
              <w:t>Закупівля та встановлення державних прапорів на пам’ятники загиблих воїнів</w:t>
            </w:r>
          </w:p>
        </w:tc>
        <w:tc>
          <w:tcPr>
            <w:tcW w:w="1411" w:type="dxa"/>
            <w:vAlign w:val="center"/>
          </w:tcPr>
          <w:p w:rsidR="00C56D9C" w:rsidRDefault="00C56D9C" w:rsidP="005D267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УЖКГ та Б</w:t>
            </w:r>
          </w:p>
        </w:tc>
        <w:tc>
          <w:tcPr>
            <w:tcW w:w="1235" w:type="dxa"/>
            <w:vAlign w:val="center"/>
          </w:tcPr>
          <w:p w:rsidR="00C56D9C" w:rsidRDefault="00F71081" w:rsidP="00257637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  <w:r w:rsidR="004B0D09">
              <w:rPr>
                <w:sz w:val="20"/>
                <w:szCs w:val="20"/>
              </w:rPr>
              <w:t> 000,00</w:t>
            </w:r>
          </w:p>
        </w:tc>
        <w:tc>
          <w:tcPr>
            <w:tcW w:w="1108" w:type="dxa"/>
            <w:vAlign w:val="center"/>
          </w:tcPr>
          <w:p w:rsidR="00C56D9C" w:rsidRPr="000E24D6" w:rsidRDefault="00C56D9C" w:rsidP="00257637">
            <w:pPr>
              <w:jc w:val="center"/>
              <w:rPr>
                <w:rStyle w:val="grame"/>
                <w:snapToGrid w:val="0"/>
                <w:sz w:val="20"/>
                <w:szCs w:val="20"/>
                <w:lang w:val="ru-RU"/>
              </w:rPr>
            </w:pPr>
          </w:p>
        </w:tc>
        <w:tc>
          <w:tcPr>
            <w:tcW w:w="1257" w:type="dxa"/>
            <w:vAlign w:val="center"/>
          </w:tcPr>
          <w:p w:rsidR="00C56D9C" w:rsidRPr="00CF6A6E" w:rsidRDefault="008E1E1B" w:rsidP="004B0D09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159 763,32</w:t>
            </w:r>
          </w:p>
        </w:tc>
        <w:tc>
          <w:tcPr>
            <w:tcW w:w="1378" w:type="dxa"/>
            <w:vAlign w:val="center"/>
          </w:tcPr>
          <w:p w:rsidR="00C56D9C" w:rsidRPr="00F01711" w:rsidRDefault="00C56D9C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975" w:type="dxa"/>
            <w:vAlign w:val="center"/>
          </w:tcPr>
          <w:p w:rsidR="00C56D9C" w:rsidRPr="00F66116" w:rsidRDefault="005E0495" w:rsidP="009D5A7C">
            <w:pPr>
              <w:jc w:val="center"/>
              <w:rPr>
                <w:snapToGrid w:val="0"/>
              </w:rPr>
            </w:pPr>
            <w:proofErr w:type="spellStart"/>
            <w:r w:rsidRPr="009D5A7C">
              <w:rPr>
                <w:shd w:val="clear" w:color="auto" w:fill="FFFFFF"/>
              </w:rPr>
              <w:t>Придбанно</w:t>
            </w:r>
            <w:proofErr w:type="spellEnd"/>
            <w:r w:rsidRPr="009D5A7C">
              <w:rPr>
                <w:shd w:val="clear" w:color="auto" w:fill="FFFFFF"/>
              </w:rPr>
              <w:t xml:space="preserve"> флагштоки</w:t>
            </w:r>
            <w:r w:rsidR="008E1E1B" w:rsidRPr="009D5A7C">
              <w:rPr>
                <w:shd w:val="clear" w:color="auto" w:fill="FFFFFF"/>
              </w:rPr>
              <w:t xml:space="preserve"> з анкерною </w:t>
            </w:r>
            <w:r w:rsidR="009D5A7C" w:rsidRPr="009D5A7C">
              <w:rPr>
                <w:shd w:val="clear" w:color="auto" w:fill="FFFFFF"/>
              </w:rPr>
              <w:t>закладною та</w:t>
            </w:r>
            <w:r w:rsidR="008E1E1B" w:rsidRPr="009D5A7C">
              <w:rPr>
                <w:shd w:val="clear" w:color="auto" w:fill="FFFFFF"/>
              </w:rPr>
              <w:t xml:space="preserve"> прапором  </w:t>
            </w:r>
            <w:r w:rsidR="008E1E1B" w:rsidRPr="009D5A7C">
              <w:rPr>
                <w:b/>
                <w:bCs/>
                <w:shd w:val="clear" w:color="auto" w:fill="FFFFFF"/>
              </w:rPr>
              <w:t xml:space="preserve"> у </w:t>
            </w:r>
            <w:proofErr w:type="spellStart"/>
            <w:r w:rsidR="008E1E1B" w:rsidRPr="009D5A7C">
              <w:rPr>
                <w:b/>
                <w:bCs/>
                <w:shd w:val="clear" w:color="auto" w:fill="FFFFFF"/>
              </w:rPr>
              <w:t>ФОП</w:t>
            </w:r>
            <w:proofErr w:type="spellEnd"/>
            <w:r w:rsidR="008E1E1B" w:rsidRPr="009D5A7C">
              <w:rPr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="008E1E1B" w:rsidRPr="009D5A7C">
              <w:rPr>
                <w:b/>
                <w:bCs/>
                <w:shd w:val="clear" w:color="auto" w:fill="FFFFFF"/>
              </w:rPr>
              <w:t>Крилащенко</w:t>
            </w:r>
            <w:proofErr w:type="spellEnd"/>
            <w:r w:rsidR="008E1E1B" w:rsidRPr="009D5A7C">
              <w:rPr>
                <w:b/>
                <w:bCs/>
                <w:shd w:val="clear" w:color="auto" w:fill="FFFFFF"/>
              </w:rPr>
              <w:t xml:space="preserve"> О.Л. </w:t>
            </w:r>
            <w:r w:rsidR="008E1E1B" w:rsidRPr="009D5A7C">
              <w:rPr>
                <w:shd w:val="clear" w:color="auto" w:fill="FFFFFF"/>
              </w:rPr>
              <w:t>зг</w:t>
            </w:r>
            <w:r w:rsidRPr="009D5A7C">
              <w:rPr>
                <w:shd w:val="clear" w:color="auto" w:fill="FFFFFF"/>
              </w:rPr>
              <w:t xml:space="preserve">ідно </w:t>
            </w:r>
            <w:r w:rsidR="008E1E1B" w:rsidRPr="009D5A7C">
              <w:rPr>
                <w:shd w:val="clear" w:color="auto" w:fill="FFFFFF"/>
              </w:rPr>
              <w:t>комплекс</w:t>
            </w:r>
            <w:r w:rsidR="009D5A7C" w:rsidRPr="009D5A7C">
              <w:rPr>
                <w:shd w:val="clear" w:color="auto" w:fill="FFFFFF"/>
              </w:rPr>
              <w:t xml:space="preserve">у </w:t>
            </w:r>
            <w:proofErr w:type="spellStart"/>
            <w:r w:rsidR="008E1E1B" w:rsidRPr="009D5A7C">
              <w:rPr>
                <w:shd w:val="clear" w:color="auto" w:fill="FFFFFF"/>
              </w:rPr>
              <w:t>.програми</w:t>
            </w:r>
            <w:proofErr w:type="spellEnd"/>
            <w:r w:rsidR="008E1E1B" w:rsidRPr="009D5A7C">
              <w:rPr>
                <w:shd w:val="clear" w:color="auto" w:fill="FFFFFF"/>
              </w:rPr>
              <w:t xml:space="preserve"> </w:t>
            </w:r>
            <w:proofErr w:type="spellStart"/>
            <w:r w:rsidR="008E1E1B" w:rsidRPr="009D5A7C">
              <w:rPr>
                <w:shd w:val="clear" w:color="auto" w:fill="FFFFFF"/>
              </w:rPr>
              <w:t>заходiв</w:t>
            </w:r>
            <w:proofErr w:type="spellEnd"/>
            <w:r w:rsidR="008E1E1B" w:rsidRPr="009D5A7C">
              <w:rPr>
                <w:shd w:val="clear" w:color="auto" w:fill="FFFFFF"/>
              </w:rPr>
              <w:t xml:space="preserve"> та </w:t>
            </w:r>
            <w:proofErr w:type="spellStart"/>
            <w:r w:rsidR="008E1E1B" w:rsidRPr="009D5A7C">
              <w:rPr>
                <w:shd w:val="clear" w:color="auto" w:fill="FFFFFF"/>
              </w:rPr>
              <w:t>робiт</w:t>
            </w:r>
            <w:proofErr w:type="spellEnd"/>
            <w:r w:rsidR="008E1E1B" w:rsidRPr="009D5A7C">
              <w:rPr>
                <w:shd w:val="clear" w:color="auto" w:fill="FFFFFF"/>
              </w:rPr>
              <w:t xml:space="preserve"> з </w:t>
            </w:r>
            <w:proofErr w:type="spellStart"/>
            <w:r w:rsidR="008E1E1B" w:rsidRPr="009D5A7C">
              <w:rPr>
                <w:shd w:val="clear" w:color="auto" w:fill="FFFFFF"/>
              </w:rPr>
              <w:t>тер</w:t>
            </w:r>
            <w:r w:rsidR="009D5A7C" w:rsidRPr="009D5A7C">
              <w:rPr>
                <w:shd w:val="clear" w:color="auto" w:fill="FFFFFF"/>
              </w:rPr>
              <w:t>иторіальної</w:t>
            </w:r>
            <w:r w:rsidR="008E1E1B" w:rsidRPr="009D5A7C">
              <w:rPr>
                <w:shd w:val="clear" w:color="auto" w:fill="FFFFFF"/>
              </w:rPr>
              <w:t>.обор</w:t>
            </w:r>
            <w:r w:rsidRPr="009D5A7C">
              <w:rPr>
                <w:shd w:val="clear" w:color="auto" w:fill="FFFFFF"/>
              </w:rPr>
              <w:t>они</w:t>
            </w:r>
            <w:proofErr w:type="spellEnd"/>
            <w:r w:rsidRPr="009D5A7C">
              <w:rPr>
                <w:shd w:val="clear" w:color="auto" w:fill="FFFFFF"/>
              </w:rPr>
              <w:t xml:space="preserve">  на суму 159 763,32 грн.,</w:t>
            </w:r>
            <w:r w:rsidR="008E1E1B" w:rsidRPr="009D5A7C">
              <w:rPr>
                <w:shd w:val="clear" w:color="auto" w:fill="FFFFFF"/>
              </w:rPr>
              <w:t xml:space="preserve">  у кількості 58</w:t>
            </w:r>
            <w:r w:rsidRPr="009D5A7C">
              <w:rPr>
                <w:shd w:val="clear" w:color="auto" w:fill="FFFFFF"/>
              </w:rPr>
              <w:t xml:space="preserve"> штук</w:t>
            </w:r>
            <w:r w:rsidR="00F66116" w:rsidRPr="009D5A7C">
              <w:rPr>
                <w:shd w:val="clear" w:color="auto" w:fill="FFFFFF"/>
              </w:rPr>
              <w:t>. Виникла кредиторська заборгованість по придбанню державних прапорів на суму 9 790,00 грн.</w:t>
            </w:r>
          </w:p>
        </w:tc>
      </w:tr>
      <w:tr w:rsidR="004B0D09" w:rsidRPr="00C13BAD" w:rsidTr="00592F1A">
        <w:trPr>
          <w:cantSplit/>
          <w:trHeight w:val="314"/>
          <w:jc w:val="center"/>
        </w:trPr>
        <w:tc>
          <w:tcPr>
            <w:tcW w:w="696" w:type="dxa"/>
            <w:vAlign w:val="center"/>
          </w:tcPr>
          <w:p w:rsidR="004B0D09" w:rsidRDefault="004B0D0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909" w:type="dxa"/>
            <w:vAlign w:val="center"/>
          </w:tcPr>
          <w:p w:rsidR="004B0D09" w:rsidRPr="00592F1A" w:rsidRDefault="004B0D09" w:rsidP="007C3B9A">
            <w:pPr>
              <w:rPr>
                <w:rFonts w:eastAsia="Calibri"/>
                <w:sz w:val="20"/>
                <w:szCs w:val="20"/>
                <w:lang w:eastAsia="uk-UA"/>
              </w:rPr>
            </w:pPr>
            <w:r>
              <w:rPr>
                <w:rFonts w:eastAsia="Calibri"/>
                <w:sz w:val="20"/>
                <w:szCs w:val="20"/>
                <w:lang w:eastAsia="uk-UA"/>
              </w:rPr>
              <w:t>Разом</w:t>
            </w:r>
          </w:p>
        </w:tc>
        <w:tc>
          <w:tcPr>
            <w:tcW w:w="1411" w:type="dxa"/>
            <w:vAlign w:val="center"/>
          </w:tcPr>
          <w:p w:rsidR="004B0D09" w:rsidRDefault="004B0D09" w:rsidP="005D267A">
            <w:pPr>
              <w:jc w:val="center"/>
              <w:rPr>
                <w:snapToGrid w:val="0"/>
                <w:sz w:val="20"/>
                <w:szCs w:val="20"/>
              </w:rPr>
            </w:pPr>
          </w:p>
        </w:tc>
        <w:tc>
          <w:tcPr>
            <w:tcW w:w="1235" w:type="dxa"/>
            <w:vAlign w:val="center"/>
          </w:tcPr>
          <w:p w:rsidR="004B0D09" w:rsidRPr="00FB45C7" w:rsidRDefault="00F71081" w:rsidP="003E72DD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  <w:r w:rsidR="004B0D09">
              <w:rPr>
                <w:sz w:val="20"/>
                <w:szCs w:val="20"/>
              </w:rPr>
              <w:t> 000,00</w:t>
            </w:r>
          </w:p>
        </w:tc>
        <w:tc>
          <w:tcPr>
            <w:tcW w:w="1108" w:type="dxa"/>
            <w:vAlign w:val="center"/>
          </w:tcPr>
          <w:p w:rsidR="004B0D09" w:rsidRPr="008E1E1B" w:rsidRDefault="004B0D09" w:rsidP="003E72DD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  <w:tc>
          <w:tcPr>
            <w:tcW w:w="1257" w:type="dxa"/>
            <w:vAlign w:val="center"/>
          </w:tcPr>
          <w:p w:rsidR="004B0D09" w:rsidRPr="00FB45C7" w:rsidRDefault="008E1E1B" w:rsidP="003E72DD">
            <w:pPr>
              <w:jc w:val="center"/>
              <w:rPr>
                <w:rStyle w:val="spelle"/>
                <w:snapToGrid w:val="0"/>
                <w:sz w:val="20"/>
                <w:szCs w:val="20"/>
              </w:rPr>
            </w:pPr>
            <w:r>
              <w:rPr>
                <w:rStyle w:val="spelle"/>
                <w:snapToGrid w:val="0"/>
                <w:sz w:val="20"/>
                <w:szCs w:val="20"/>
              </w:rPr>
              <w:t>159 763,32</w:t>
            </w:r>
          </w:p>
        </w:tc>
        <w:tc>
          <w:tcPr>
            <w:tcW w:w="1378" w:type="dxa"/>
            <w:vAlign w:val="center"/>
          </w:tcPr>
          <w:p w:rsidR="004B0D09" w:rsidRPr="00F01711" w:rsidRDefault="004B0D09" w:rsidP="00284BBF">
            <w:pPr>
              <w:pStyle w:val="2"/>
              <w:jc w:val="center"/>
              <w:rPr>
                <w:sz w:val="20"/>
                <w:szCs w:val="20"/>
              </w:rPr>
            </w:pPr>
          </w:p>
        </w:tc>
        <w:tc>
          <w:tcPr>
            <w:tcW w:w="5975" w:type="dxa"/>
            <w:vAlign w:val="center"/>
          </w:tcPr>
          <w:p w:rsidR="004B0D09" w:rsidRDefault="004B0D09" w:rsidP="00111451">
            <w:pPr>
              <w:jc w:val="center"/>
              <w:rPr>
                <w:snapToGrid w:val="0"/>
                <w:sz w:val="20"/>
                <w:szCs w:val="20"/>
              </w:rPr>
            </w:pPr>
          </w:p>
        </w:tc>
      </w:tr>
    </w:tbl>
    <w:p w:rsidR="00DB3AD0" w:rsidRDefault="00DB3AD0" w:rsidP="008D29D3"/>
    <w:p w:rsidR="00592F1A" w:rsidRDefault="00592F1A" w:rsidP="008D29D3"/>
    <w:p w:rsidR="00592F1A" w:rsidRDefault="00592F1A" w:rsidP="008D29D3"/>
    <w:tbl>
      <w:tblPr>
        <w:tblW w:w="0" w:type="auto"/>
        <w:tblLayout w:type="fixed"/>
        <w:tblLook w:val="04A0"/>
      </w:tblPr>
      <w:tblGrid>
        <w:gridCol w:w="4740"/>
        <w:gridCol w:w="4740"/>
        <w:gridCol w:w="4740"/>
      </w:tblGrid>
      <w:tr w:rsidR="00512B61" w:rsidTr="00512B61">
        <w:tc>
          <w:tcPr>
            <w:tcW w:w="4740" w:type="dxa"/>
            <w:hideMark/>
          </w:tcPr>
          <w:p w:rsidR="00512B61" w:rsidRDefault="00CD2F4A">
            <w:pPr>
              <w:keepNext/>
              <w:ind w:right="-420"/>
              <w:jc w:val="both"/>
              <w:outlineLvl w:val="0"/>
              <w:rPr>
                <w:b/>
              </w:rPr>
            </w:pPr>
            <w:r>
              <w:rPr>
                <w:b/>
              </w:rPr>
              <w:t>В.о. начальника управління</w:t>
            </w:r>
          </w:p>
        </w:tc>
        <w:tc>
          <w:tcPr>
            <w:tcW w:w="4740" w:type="dxa"/>
            <w:hideMark/>
          </w:tcPr>
          <w:p w:rsidR="00512B61" w:rsidRDefault="00512B61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512B61" w:rsidRDefault="00416AB7" w:rsidP="00416AB7">
            <w:pPr>
              <w:ind w:right="-92"/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="00512B61">
              <w:rPr>
                <w:b/>
              </w:rPr>
              <w:t>____Світлана СІРЕНКО___</w:t>
            </w:r>
          </w:p>
        </w:tc>
      </w:tr>
      <w:tr w:rsidR="00512B61" w:rsidTr="00512B61">
        <w:tc>
          <w:tcPr>
            <w:tcW w:w="4740" w:type="dxa"/>
          </w:tcPr>
          <w:p w:rsidR="00512B61" w:rsidRDefault="00512B61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512B61" w:rsidRDefault="00512B61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512B61" w:rsidRDefault="00512B61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  <w:tr w:rsidR="00512B61" w:rsidTr="00512B61">
        <w:tc>
          <w:tcPr>
            <w:tcW w:w="4740" w:type="dxa"/>
            <w:hideMark/>
          </w:tcPr>
          <w:p w:rsidR="00512B61" w:rsidRDefault="00512B61">
            <w:pPr>
              <w:ind w:right="-42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Т.в.о</w:t>
            </w:r>
            <w:proofErr w:type="spellEnd"/>
            <w:r>
              <w:rPr>
                <w:b/>
              </w:rPr>
              <w:t>. головного бухгалтера</w:t>
            </w:r>
          </w:p>
        </w:tc>
        <w:tc>
          <w:tcPr>
            <w:tcW w:w="4740" w:type="dxa"/>
            <w:hideMark/>
          </w:tcPr>
          <w:p w:rsidR="00512B61" w:rsidRDefault="00512B61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______________________________</w:t>
            </w:r>
          </w:p>
        </w:tc>
        <w:tc>
          <w:tcPr>
            <w:tcW w:w="4740" w:type="dxa"/>
            <w:hideMark/>
          </w:tcPr>
          <w:p w:rsidR="00512B61" w:rsidRDefault="00512B61">
            <w:pPr>
              <w:ind w:right="-92"/>
              <w:jc w:val="center"/>
              <w:rPr>
                <w:b/>
              </w:rPr>
            </w:pPr>
            <w:r>
              <w:rPr>
                <w:b/>
              </w:rPr>
              <w:t>_____Інна СТУПКО_______</w:t>
            </w:r>
          </w:p>
        </w:tc>
      </w:tr>
      <w:tr w:rsidR="00512B61" w:rsidTr="00512B61">
        <w:tc>
          <w:tcPr>
            <w:tcW w:w="4740" w:type="dxa"/>
          </w:tcPr>
          <w:p w:rsidR="00512B61" w:rsidRDefault="00512B61">
            <w:pPr>
              <w:ind w:right="-420"/>
              <w:jc w:val="both"/>
              <w:rPr>
                <w:b/>
              </w:rPr>
            </w:pPr>
          </w:p>
        </w:tc>
        <w:tc>
          <w:tcPr>
            <w:tcW w:w="4740" w:type="dxa"/>
            <w:hideMark/>
          </w:tcPr>
          <w:p w:rsidR="00512B61" w:rsidRDefault="00512B61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(підпис)</w:t>
            </w:r>
          </w:p>
        </w:tc>
        <w:tc>
          <w:tcPr>
            <w:tcW w:w="4740" w:type="dxa"/>
            <w:hideMark/>
          </w:tcPr>
          <w:p w:rsidR="00512B61" w:rsidRDefault="00512B61">
            <w:pPr>
              <w:ind w:right="-420"/>
              <w:jc w:val="center"/>
              <w:rPr>
                <w:sz w:val="20"/>
              </w:rPr>
            </w:pPr>
            <w:r>
              <w:rPr>
                <w:sz w:val="20"/>
              </w:rPr>
              <w:t>(ініціали та прізвище)</w:t>
            </w:r>
          </w:p>
        </w:tc>
      </w:tr>
    </w:tbl>
    <w:p w:rsidR="007A23C3" w:rsidRPr="008C1485" w:rsidRDefault="007A23C3" w:rsidP="008D29D3"/>
    <w:sectPr w:rsidR="007A23C3" w:rsidRPr="008C1485" w:rsidSect="009E2DF7">
      <w:footerReference w:type="even" r:id="rId8"/>
      <w:footerReference w:type="default" r:id="rId9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938" w:rsidRDefault="003E4938" w:rsidP="001C199B">
      <w:r>
        <w:separator/>
      </w:r>
    </w:p>
  </w:endnote>
  <w:endnote w:type="continuationSeparator" w:id="0">
    <w:p w:rsidR="003E4938" w:rsidRDefault="003E4938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1723A2" w:rsidP="005D267A">
    <w:pPr>
      <w:framePr w:wrap="around" w:vAnchor="text" w:hAnchor="margin" w:xAlign="right" w:y="1"/>
    </w:pPr>
    <w:r>
      <w:fldChar w:fldCharType="begin"/>
    </w:r>
    <w:r w:rsidR="00C71E4B">
      <w:instrText xml:space="preserve">PAGE  </w:instrText>
    </w:r>
    <w:r>
      <w:fldChar w:fldCharType="end"/>
    </w:r>
  </w:p>
  <w:p w:rsidR="005D267A" w:rsidRDefault="005D267A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7A" w:rsidRDefault="001723A2" w:rsidP="005D267A">
    <w:pPr>
      <w:pStyle w:val="a9"/>
      <w:framePr w:wrap="around" w:vAnchor="text" w:hAnchor="margin" w:xAlign="right" w:y="1"/>
      <w:rPr>
        <w:rStyle w:val="a7"/>
      </w:rPr>
    </w:pPr>
    <w:r w:rsidRPr="00CC5F62">
      <w:rPr>
        <w:rStyle w:val="a7"/>
      </w:rPr>
      <w:fldChar w:fldCharType="begin"/>
    </w:r>
    <w:r w:rsidR="00C71E4B" w:rsidRPr="00CC5F62">
      <w:rPr>
        <w:rStyle w:val="a7"/>
      </w:rPr>
      <w:instrText xml:space="preserve">PAGE  </w:instrText>
    </w:r>
    <w:r w:rsidRPr="00CC5F62">
      <w:rPr>
        <w:rStyle w:val="a7"/>
      </w:rPr>
      <w:fldChar w:fldCharType="separate"/>
    </w:r>
    <w:r w:rsidR="009D5A7C">
      <w:rPr>
        <w:rStyle w:val="a7"/>
        <w:noProof/>
      </w:rPr>
      <w:t>2</w:t>
    </w:r>
    <w:r w:rsidRPr="00CC5F62">
      <w:rPr>
        <w:rStyle w:val="a7"/>
      </w:rPr>
      <w:fldChar w:fldCharType="end"/>
    </w:r>
  </w:p>
  <w:p w:rsidR="005D267A" w:rsidRDefault="005D267A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938" w:rsidRDefault="003E4938" w:rsidP="001C199B">
      <w:r>
        <w:separator/>
      </w:r>
    </w:p>
  </w:footnote>
  <w:footnote w:type="continuationSeparator" w:id="0">
    <w:p w:rsidR="003E4938" w:rsidRDefault="003E4938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160B5"/>
    <w:multiLevelType w:val="hybridMultilevel"/>
    <w:tmpl w:val="D9EE2564"/>
    <w:lvl w:ilvl="0" w:tplc="3E20CDDA">
      <w:start w:val="2"/>
      <w:numFmt w:val="bullet"/>
      <w:lvlText w:val="-"/>
      <w:lvlJc w:val="left"/>
      <w:pPr>
        <w:ind w:left="1464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1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E4B"/>
    <w:rsid w:val="00007375"/>
    <w:rsid w:val="00013C98"/>
    <w:rsid w:val="00013EE0"/>
    <w:rsid w:val="000205B4"/>
    <w:rsid w:val="000229D5"/>
    <w:rsid w:val="00035A2C"/>
    <w:rsid w:val="000432C7"/>
    <w:rsid w:val="00050065"/>
    <w:rsid w:val="00065AFD"/>
    <w:rsid w:val="00080053"/>
    <w:rsid w:val="00081F32"/>
    <w:rsid w:val="00082AAE"/>
    <w:rsid w:val="00084805"/>
    <w:rsid w:val="0008525F"/>
    <w:rsid w:val="00087D1F"/>
    <w:rsid w:val="00091ABF"/>
    <w:rsid w:val="000966FD"/>
    <w:rsid w:val="00097D72"/>
    <w:rsid w:val="000A1E6D"/>
    <w:rsid w:val="000B04EB"/>
    <w:rsid w:val="000C164F"/>
    <w:rsid w:val="000C1E0F"/>
    <w:rsid w:val="000C4AC0"/>
    <w:rsid w:val="000C65EB"/>
    <w:rsid w:val="000D408B"/>
    <w:rsid w:val="000E0625"/>
    <w:rsid w:val="000E24D6"/>
    <w:rsid w:val="000F4526"/>
    <w:rsid w:val="00101DFC"/>
    <w:rsid w:val="001051BC"/>
    <w:rsid w:val="00110CC9"/>
    <w:rsid w:val="00111451"/>
    <w:rsid w:val="001118D5"/>
    <w:rsid w:val="001223D2"/>
    <w:rsid w:val="00136557"/>
    <w:rsid w:val="001427F9"/>
    <w:rsid w:val="00146259"/>
    <w:rsid w:val="001723A2"/>
    <w:rsid w:val="00172890"/>
    <w:rsid w:val="00175968"/>
    <w:rsid w:val="0018023A"/>
    <w:rsid w:val="001879A1"/>
    <w:rsid w:val="001A0C3F"/>
    <w:rsid w:val="001A782A"/>
    <w:rsid w:val="001A79C3"/>
    <w:rsid w:val="001B1A2C"/>
    <w:rsid w:val="001C199B"/>
    <w:rsid w:val="001C3750"/>
    <w:rsid w:val="001C59C2"/>
    <w:rsid w:val="001C5A11"/>
    <w:rsid w:val="001E24B9"/>
    <w:rsid w:val="001E3905"/>
    <w:rsid w:val="001E5778"/>
    <w:rsid w:val="001F5651"/>
    <w:rsid w:val="001F5946"/>
    <w:rsid w:val="00225CCA"/>
    <w:rsid w:val="00226185"/>
    <w:rsid w:val="002349AB"/>
    <w:rsid w:val="002370E6"/>
    <w:rsid w:val="0024217A"/>
    <w:rsid w:val="002446CD"/>
    <w:rsid w:val="00262099"/>
    <w:rsid w:val="0026523E"/>
    <w:rsid w:val="00267E72"/>
    <w:rsid w:val="00271101"/>
    <w:rsid w:val="002741DD"/>
    <w:rsid w:val="00275979"/>
    <w:rsid w:val="00275FC3"/>
    <w:rsid w:val="0027620A"/>
    <w:rsid w:val="00284BBF"/>
    <w:rsid w:val="00295DBB"/>
    <w:rsid w:val="002B043B"/>
    <w:rsid w:val="002B17BE"/>
    <w:rsid w:val="002C1CC2"/>
    <w:rsid w:val="002C6931"/>
    <w:rsid w:val="002C7855"/>
    <w:rsid w:val="002D2D88"/>
    <w:rsid w:val="002D3123"/>
    <w:rsid w:val="002E5AFF"/>
    <w:rsid w:val="002E6B3E"/>
    <w:rsid w:val="002E710F"/>
    <w:rsid w:val="002F373A"/>
    <w:rsid w:val="002F3C4E"/>
    <w:rsid w:val="002F42CC"/>
    <w:rsid w:val="00301FDA"/>
    <w:rsid w:val="003135F5"/>
    <w:rsid w:val="00317986"/>
    <w:rsid w:val="00317E05"/>
    <w:rsid w:val="00322654"/>
    <w:rsid w:val="00330475"/>
    <w:rsid w:val="003334FD"/>
    <w:rsid w:val="003461B0"/>
    <w:rsid w:val="0035025F"/>
    <w:rsid w:val="003506B9"/>
    <w:rsid w:val="003514CF"/>
    <w:rsid w:val="0035713B"/>
    <w:rsid w:val="00361061"/>
    <w:rsid w:val="0037559A"/>
    <w:rsid w:val="00380997"/>
    <w:rsid w:val="00387E98"/>
    <w:rsid w:val="003910E5"/>
    <w:rsid w:val="003923D6"/>
    <w:rsid w:val="003A4116"/>
    <w:rsid w:val="003C4937"/>
    <w:rsid w:val="003E16B2"/>
    <w:rsid w:val="003E4938"/>
    <w:rsid w:val="003E49E4"/>
    <w:rsid w:val="0041104C"/>
    <w:rsid w:val="00413514"/>
    <w:rsid w:val="00416AB7"/>
    <w:rsid w:val="00417BD6"/>
    <w:rsid w:val="004226EF"/>
    <w:rsid w:val="00427E99"/>
    <w:rsid w:val="00437C3C"/>
    <w:rsid w:val="0044168C"/>
    <w:rsid w:val="00457E2F"/>
    <w:rsid w:val="00467432"/>
    <w:rsid w:val="004679ED"/>
    <w:rsid w:val="004728E7"/>
    <w:rsid w:val="00476D3F"/>
    <w:rsid w:val="00485BB2"/>
    <w:rsid w:val="00495693"/>
    <w:rsid w:val="00497552"/>
    <w:rsid w:val="004A1CAF"/>
    <w:rsid w:val="004A42E2"/>
    <w:rsid w:val="004B0D09"/>
    <w:rsid w:val="004B3927"/>
    <w:rsid w:val="004D359C"/>
    <w:rsid w:val="00504DF0"/>
    <w:rsid w:val="00512B61"/>
    <w:rsid w:val="0051624F"/>
    <w:rsid w:val="00517C2A"/>
    <w:rsid w:val="0052341C"/>
    <w:rsid w:val="00537DFC"/>
    <w:rsid w:val="005407AC"/>
    <w:rsid w:val="005436F1"/>
    <w:rsid w:val="005534CF"/>
    <w:rsid w:val="00553BC4"/>
    <w:rsid w:val="005741DA"/>
    <w:rsid w:val="00584D65"/>
    <w:rsid w:val="00592F1A"/>
    <w:rsid w:val="00597BDB"/>
    <w:rsid w:val="005A3C42"/>
    <w:rsid w:val="005A59A7"/>
    <w:rsid w:val="005B6857"/>
    <w:rsid w:val="005C22A3"/>
    <w:rsid w:val="005C70B4"/>
    <w:rsid w:val="005C7648"/>
    <w:rsid w:val="005D267A"/>
    <w:rsid w:val="005D579D"/>
    <w:rsid w:val="005E0495"/>
    <w:rsid w:val="005E23C3"/>
    <w:rsid w:val="005F090C"/>
    <w:rsid w:val="005F234B"/>
    <w:rsid w:val="00602BE0"/>
    <w:rsid w:val="00602D3C"/>
    <w:rsid w:val="00613720"/>
    <w:rsid w:val="0062402E"/>
    <w:rsid w:val="00624C72"/>
    <w:rsid w:val="00631A3D"/>
    <w:rsid w:val="0064120F"/>
    <w:rsid w:val="0065196A"/>
    <w:rsid w:val="00673464"/>
    <w:rsid w:val="00673B7D"/>
    <w:rsid w:val="00681396"/>
    <w:rsid w:val="00681E1D"/>
    <w:rsid w:val="00684704"/>
    <w:rsid w:val="00693165"/>
    <w:rsid w:val="006938BC"/>
    <w:rsid w:val="00694C85"/>
    <w:rsid w:val="006A23A9"/>
    <w:rsid w:val="006A4573"/>
    <w:rsid w:val="006A6491"/>
    <w:rsid w:val="006B2B1F"/>
    <w:rsid w:val="006B7C8B"/>
    <w:rsid w:val="006C2206"/>
    <w:rsid w:val="006C4318"/>
    <w:rsid w:val="006C7EBF"/>
    <w:rsid w:val="006D7669"/>
    <w:rsid w:val="006F0427"/>
    <w:rsid w:val="007031C6"/>
    <w:rsid w:val="00722759"/>
    <w:rsid w:val="00730728"/>
    <w:rsid w:val="007348B0"/>
    <w:rsid w:val="00753474"/>
    <w:rsid w:val="0075357F"/>
    <w:rsid w:val="007647B2"/>
    <w:rsid w:val="00773C72"/>
    <w:rsid w:val="0078315B"/>
    <w:rsid w:val="00784470"/>
    <w:rsid w:val="00790D5B"/>
    <w:rsid w:val="007916B6"/>
    <w:rsid w:val="00795A60"/>
    <w:rsid w:val="007A23C3"/>
    <w:rsid w:val="007A2947"/>
    <w:rsid w:val="007A7165"/>
    <w:rsid w:val="007B2145"/>
    <w:rsid w:val="007B7417"/>
    <w:rsid w:val="007B7641"/>
    <w:rsid w:val="007C3B9A"/>
    <w:rsid w:val="007C4835"/>
    <w:rsid w:val="007D51CC"/>
    <w:rsid w:val="007D57CE"/>
    <w:rsid w:val="007F316E"/>
    <w:rsid w:val="00806B87"/>
    <w:rsid w:val="00811D23"/>
    <w:rsid w:val="008154DD"/>
    <w:rsid w:val="00816683"/>
    <w:rsid w:val="00833F6F"/>
    <w:rsid w:val="008638B8"/>
    <w:rsid w:val="00872AC3"/>
    <w:rsid w:val="0087727A"/>
    <w:rsid w:val="00877DEA"/>
    <w:rsid w:val="00881324"/>
    <w:rsid w:val="00881F1C"/>
    <w:rsid w:val="00882C95"/>
    <w:rsid w:val="008909AE"/>
    <w:rsid w:val="00895E4B"/>
    <w:rsid w:val="008A01E3"/>
    <w:rsid w:val="008A1BE5"/>
    <w:rsid w:val="008A5DBE"/>
    <w:rsid w:val="008B4C56"/>
    <w:rsid w:val="008B51F7"/>
    <w:rsid w:val="008C0251"/>
    <w:rsid w:val="008C07AE"/>
    <w:rsid w:val="008C114A"/>
    <w:rsid w:val="008C1485"/>
    <w:rsid w:val="008C1AF7"/>
    <w:rsid w:val="008C3247"/>
    <w:rsid w:val="008D1D9B"/>
    <w:rsid w:val="008D29D3"/>
    <w:rsid w:val="008E1E1B"/>
    <w:rsid w:val="008E3146"/>
    <w:rsid w:val="008E3651"/>
    <w:rsid w:val="008E391C"/>
    <w:rsid w:val="008F68EB"/>
    <w:rsid w:val="0090019F"/>
    <w:rsid w:val="00902A58"/>
    <w:rsid w:val="009039F4"/>
    <w:rsid w:val="00905D47"/>
    <w:rsid w:val="00923CF9"/>
    <w:rsid w:val="0093457E"/>
    <w:rsid w:val="0093657F"/>
    <w:rsid w:val="00936F74"/>
    <w:rsid w:val="00951526"/>
    <w:rsid w:val="0095386C"/>
    <w:rsid w:val="009676AA"/>
    <w:rsid w:val="009762BA"/>
    <w:rsid w:val="0097795F"/>
    <w:rsid w:val="00981B94"/>
    <w:rsid w:val="00991FD3"/>
    <w:rsid w:val="00992831"/>
    <w:rsid w:val="00996D6A"/>
    <w:rsid w:val="009A01C4"/>
    <w:rsid w:val="009A471E"/>
    <w:rsid w:val="009B1AA6"/>
    <w:rsid w:val="009B6862"/>
    <w:rsid w:val="009C3112"/>
    <w:rsid w:val="009C6CA5"/>
    <w:rsid w:val="009D5A7C"/>
    <w:rsid w:val="009D614E"/>
    <w:rsid w:val="009E2DF7"/>
    <w:rsid w:val="009E6AB2"/>
    <w:rsid w:val="009E7BFB"/>
    <w:rsid w:val="009F772C"/>
    <w:rsid w:val="00A16540"/>
    <w:rsid w:val="00A2483E"/>
    <w:rsid w:val="00A2536D"/>
    <w:rsid w:val="00A344C3"/>
    <w:rsid w:val="00A34BA9"/>
    <w:rsid w:val="00A4774D"/>
    <w:rsid w:val="00A60B51"/>
    <w:rsid w:val="00A61736"/>
    <w:rsid w:val="00A62EA2"/>
    <w:rsid w:val="00A709D0"/>
    <w:rsid w:val="00A70BC3"/>
    <w:rsid w:val="00A74715"/>
    <w:rsid w:val="00A8511D"/>
    <w:rsid w:val="00A91B66"/>
    <w:rsid w:val="00AA0A21"/>
    <w:rsid w:val="00AA1578"/>
    <w:rsid w:val="00AA1B3C"/>
    <w:rsid w:val="00AA3F52"/>
    <w:rsid w:val="00AB4CCC"/>
    <w:rsid w:val="00AC1E0F"/>
    <w:rsid w:val="00AE038C"/>
    <w:rsid w:val="00B00FF6"/>
    <w:rsid w:val="00B039FC"/>
    <w:rsid w:val="00B07C35"/>
    <w:rsid w:val="00B44147"/>
    <w:rsid w:val="00B45E1B"/>
    <w:rsid w:val="00B47F6E"/>
    <w:rsid w:val="00B5317C"/>
    <w:rsid w:val="00B67EB5"/>
    <w:rsid w:val="00B72D29"/>
    <w:rsid w:val="00B753AF"/>
    <w:rsid w:val="00B763A9"/>
    <w:rsid w:val="00B77586"/>
    <w:rsid w:val="00B80BB0"/>
    <w:rsid w:val="00B858D9"/>
    <w:rsid w:val="00B917B0"/>
    <w:rsid w:val="00B92BF6"/>
    <w:rsid w:val="00B9491D"/>
    <w:rsid w:val="00B95CB9"/>
    <w:rsid w:val="00B95F55"/>
    <w:rsid w:val="00BA2B43"/>
    <w:rsid w:val="00BA378E"/>
    <w:rsid w:val="00BA4548"/>
    <w:rsid w:val="00BB2873"/>
    <w:rsid w:val="00BB6CF6"/>
    <w:rsid w:val="00BC3EF6"/>
    <w:rsid w:val="00BC5AED"/>
    <w:rsid w:val="00BD1BC8"/>
    <w:rsid w:val="00BE0529"/>
    <w:rsid w:val="00BE394C"/>
    <w:rsid w:val="00BF0A7B"/>
    <w:rsid w:val="00C04435"/>
    <w:rsid w:val="00C07B64"/>
    <w:rsid w:val="00C155AC"/>
    <w:rsid w:val="00C1579E"/>
    <w:rsid w:val="00C230EE"/>
    <w:rsid w:val="00C235C7"/>
    <w:rsid w:val="00C252B5"/>
    <w:rsid w:val="00C35985"/>
    <w:rsid w:val="00C43DE0"/>
    <w:rsid w:val="00C53AC5"/>
    <w:rsid w:val="00C56323"/>
    <w:rsid w:val="00C56D9C"/>
    <w:rsid w:val="00C66E43"/>
    <w:rsid w:val="00C71E4B"/>
    <w:rsid w:val="00C74B11"/>
    <w:rsid w:val="00C901B7"/>
    <w:rsid w:val="00C9064B"/>
    <w:rsid w:val="00CA0931"/>
    <w:rsid w:val="00CB0EFF"/>
    <w:rsid w:val="00CB13ED"/>
    <w:rsid w:val="00CB7A3A"/>
    <w:rsid w:val="00CD1C2B"/>
    <w:rsid w:val="00CD2F4A"/>
    <w:rsid w:val="00CD405E"/>
    <w:rsid w:val="00CD474C"/>
    <w:rsid w:val="00CE43FD"/>
    <w:rsid w:val="00CE511F"/>
    <w:rsid w:val="00CE7B9A"/>
    <w:rsid w:val="00CF6A6E"/>
    <w:rsid w:val="00D10092"/>
    <w:rsid w:val="00D170EE"/>
    <w:rsid w:val="00D32B54"/>
    <w:rsid w:val="00D3471C"/>
    <w:rsid w:val="00D35924"/>
    <w:rsid w:val="00D41ED7"/>
    <w:rsid w:val="00D453DB"/>
    <w:rsid w:val="00D52A0D"/>
    <w:rsid w:val="00D534F7"/>
    <w:rsid w:val="00D626AB"/>
    <w:rsid w:val="00D62741"/>
    <w:rsid w:val="00D62C45"/>
    <w:rsid w:val="00D95E9E"/>
    <w:rsid w:val="00DA26F3"/>
    <w:rsid w:val="00DA3BAD"/>
    <w:rsid w:val="00DA6A2D"/>
    <w:rsid w:val="00DB200B"/>
    <w:rsid w:val="00DB3AD0"/>
    <w:rsid w:val="00DB3E1D"/>
    <w:rsid w:val="00DB67A6"/>
    <w:rsid w:val="00DB7028"/>
    <w:rsid w:val="00DC2727"/>
    <w:rsid w:val="00DC6267"/>
    <w:rsid w:val="00DC7CCE"/>
    <w:rsid w:val="00DF7877"/>
    <w:rsid w:val="00E01317"/>
    <w:rsid w:val="00E13CAA"/>
    <w:rsid w:val="00E13D7A"/>
    <w:rsid w:val="00E1401A"/>
    <w:rsid w:val="00E16166"/>
    <w:rsid w:val="00E17CAF"/>
    <w:rsid w:val="00E21CBE"/>
    <w:rsid w:val="00E234C3"/>
    <w:rsid w:val="00E23814"/>
    <w:rsid w:val="00E25712"/>
    <w:rsid w:val="00E34121"/>
    <w:rsid w:val="00E352B2"/>
    <w:rsid w:val="00E37BF2"/>
    <w:rsid w:val="00E410B6"/>
    <w:rsid w:val="00E47AAE"/>
    <w:rsid w:val="00E5211C"/>
    <w:rsid w:val="00E56BAD"/>
    <w:rsid w:val="00E62E97"/>
    <w:rsid w:val="00E65BDA"/>
    <w:rsid w:val="00E822A9"/>
    <w:rsid w:val="00E8786A"/>
    <w:rsid w:val="00E95DB7"/>
    <w:rsid w:val="00E95E27"/>
    <w:rsid w:val="00EA3C5D"/>
    <w:rsid w:val="00EB3CD2"/>
    <w:rsid w:val="00ED490C"/>
    <w:rsid w:val="00EE1726"/>
    <w:rsid w:val="00F01711"/>
    <w:rsid w:val="00F10A8D"/>
    <w:rsid w:val="00F13933"/>
    <w:rsid w:val="00F14A4A"/>
    <w:rsid w:val="00F3757E"/>
    <w:rsid w:val="00F3773C"/>
    <w:rsid w:val="00F51F9C"/>
    <w:rsid w:val="00F527A9"/>
    <w:rsid w:val="00F647C5"/>
    <w:rsid w:val="00F65B09"/>
    <w:rsid w:val="00F66116"/>
    <w:rsid w:val="00F71081"/>
    <w:rsid w:val="00F71F5D"/>
    <w:rsid w:val="00F81A97"/>
    <w:rsid w:val="00F9658A"/>
    <w:rsid w:val="00F96703"/>
    <w:rsid w:val="00FA63FF"/>
    <w:rsid w:val="00FB45C7"/>
    <w:rsid w:val="00FC1872"/>
    <w:rsid w:val="00FC343A"/>
    <w:rsid w:val="00FC59B8"/>
    <w:rsid w:val="00FC5A1C"/>
    <w:rsid w:val="00FC71C0"/>
    <w:rsid w:val="00FC7376"/>
    <w:rsid w:val="00FD53D1"/>
    <w:rsid w:val="00FE1533"/>
    <w:rsid w:val="00FE51A2"/>
    <w:rsid w:val="00FE56E1"/>
    <w:rsid w:val="00FE7463"/>
    <w:rsid w:val="00FE7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rsid w:val="00C71E4B"/>
    <w:pPr>
      <w:tabs>
        <w:tab w:val="center" w:pos="4677"/>
        <w:tab w:val="right" w:pos="9355"/>
      </w:tabs>
    </w:pPr>
    <w:rPr>
      <w:lang w:val="ru-RU"/>
    </w:rPr>
  </w:style>
  <w:style w:type="character" w:customStyle="1" w:styleId="a6">
    <w:name w:val="Верхний колонтитул Знак"/>
    <w:basedOn w:val="a0"/>
    <w:link w:val="a5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12">
    <w:name w:val="Абзац списка1"/>
    <w:basedOn w:val="a"/>
    <w:rsid w:val="00F14A4A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683AF-7C65-4EB0-B598-5D11DACA0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User</cp:lastModifiedBy>
  <cp:revision>97</cp:revision>
  <cp:lastPrinted>2024-10-07T09:36:00Z</cp:lastPrinted>
  <dcterms:created xsi:type="dcterms:W3CDTF">2022-04-06T06:54:00Z</dcterms:created>
  <dcterms:modified xsi:type="dcterms:W3CDTF">2026-10-06T09:18:00Z</dcterms:modified>
</cp:coreProperties>
</file>