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1D12E" w14:textId="77777777" w:rsidR="007C5A53" w:rsidRDefault="00000000">
      <w:pPr>
        <w:tabs>
          <w:tab w:val="left" w:pos="9000"/>
        </w:tabs>
        <w:spacing w:after="0" w:line="240" w:lineRule="auto"/>
        <w:jc w:val="center"/>
        <w:rPr>
          <w:rFonts w:ascii="Times New Roman" w:eastAsia="Times New Roman" w:hAnsi="Times New Roman" w:cs="Times New Roman"/>
          <w:sz w:val="28"/>
          <w:szCs w:val="28"/>
        </w:rPr>
      </w:pPr>
      <w:r>
        <w:rPr>
          <w:rFonts w:ascii="Times New Roman" w:hAnsi="Times New Roman" w:cs="Times New Roman"/>
          <w:sz w:val="28"/>
          <w:szCs w:val="28"/>
        </w:rPr>
        <w:object w:dxaOrig="675" w:dyaOrig="945" w14:anchorId="18D2C1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7.25pt" o:ole="">
            <v:imagedata r:id="rId8" o:title=""/>
          </v:shape>
          <o:OLEObject Type="Embed" ProgID="StaticMetafile" ShapeID="_x0000_i1025" DrawAspect="Content" ObjectID="_1853042079" r:id="rId9"/>
        </w:object>
      </w:r>
    </w:p>
    <w:p w14:paraId="3AB29E97" w14:textId="77777777" w:rsidR="007C5A53" w:rsidRDefault="0000000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Ніжинська міська рада</w:t>
      </w:r>
    </w:p>
    <w:p w14:paraId="717AC844" w14:textId="77777777" w:rsidR="007C5A53" w:rsidRDefault="0000000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VІІІ скликання</w:t>
      </w:r>
    </w:p>
    <w:p w14:paraId="0E61C880" w14:textId="77777777" w:rsidR="007C5A53" w:rsidRDefault="007C5A53">
      <w:pPr>
        <w:spacing w:after="0" w:line="240" w:lineRule="auto"/>
        <w:jc w:val="center"/>
        <w:rPr>
          <w:rFonts w:ascii="Times New Roman" w:eastAsia="Times New Roman" w:hAnsi="Times New Roman" w:cs="Times New Roman"/>
          <w:b/>
          <w:sz w:val="28"/>
          <w:szCs w:val="28"/>
        </w:rPr>
      </w:pPr>
    </w:p>
    <w:p w14:paraId="58558A46" w14:textId="77777777" w:rsidR="007C5A53" w:rsidRDefault="00000000">
      <w:pPr>
        <w:spacing w:after="0" w:line="240" w:lineRule="auto"/>
        <w:jc w:val="center"/>
        <w:rPr>
          <w:rFonts w:ascii="Times New Roman" w:eastAsia="Times New Roman" w:hAnsi="Times New Roman" w:cs="Times New Roman"/>
          <w:b/>
          <w:sz w:val="28"/>
          <w:szCs w:val="28"/>
        </w:rPr>
      </w:pPr>
      <w:bookmarkStart w:id="0" w:name="_Hlk196726329"/>
      <w:r>
        <w:rPr>
          <w:rFonts w:ascii="Times New Roman" w:eastAsia="Times New Roman" w:hAnsi="Times New Roman" w:cs="Times New Roman"/>
          <w:b/>
          <w:sz w:val="28"/>
          <w:szCs w:val="28"/>
        </w:rPr>
        <w:t xml:space="preserve">Протокол </w:t>
      </w:r>
      <w:r>
        <w:rPr>
          <w:rFonts w:ascii="Times New Roman" w:eastAsia="Segoe UI Symbol" w:hAnsi="Times New Roman" w:cs="Times New Roman"/>
          <w:b/>
          <w:sz w:val="28"/>
          <w:szCs w:val="28"/>
        </w:rPr>
        <w:t>№</w:t>
      </w:r>
      <w:r>
        <w:rPr>
          <w:rFonts w:ascii="Times New Roman" w:eastAsia="Times New Roman" w:hAnsi="Times New Roman" w:cs="Times New Roman"/>
          <w:b/>
          <w:sz w:val="28"/>
          <w:szCs w:val="28"/>
        </w:rPr>
        <w:t xml:space="preserve"> 88</w:t>
      </w:r>
    </w:p>
    <w:p w14:paraId="64A68CF9" w14:textId="77777777" w:rsidR="007C5A53" w:rsidRDefault="00000000">
      <w:pPr>
        <w:spacing w:after="0" w:line="240" w:lineRule="auto"/>
        <w:ind w:left="360"/>
        <w:jc w:val="both"/>
        <w:rPr>
          <w:rFonts w:ascii="Times New Roman" w:eastAsia="Times New Roman" w:hAnsi="Times New Roman" w:cs="Times New Roman"/>
          <w:b/>
          <w:bCs/>
          <w:color w:val="292B2C"/>
          <w:sz w:val="28"/>
          <w:szCs w:val="28"/>
        </w:rPr>
      </w:pPr>
      <w:r>
        <w:rPr>
          <w:rFonts w:ascii="Times New Roman" w:hAnsi="Times New Roman" w:cs="Times New Roman"/>
          <w:b/>
          <w:sz w:val="28"/>
          <w:szCs w:val="28"/>
        </w:rPr>
        <w:t xml:space="preserve">засідання </w:t>
      </w:r>
      <w:r>
        <w:rPr>
          <w:rFonts w:ascii="Times New Roman" w:eastAsia="Times New Roman" w:hAnsi="Times New Roman" w:cs="Times New Roman"/>
          <w:b/>
          <w:bCs/>
          <w:color w:val="292B2C"/>
          <w:sz w:val="28"/>
          <w:szCs w:val="28"/>
        </w:rPr>
        <w:t>постійної комісії міської ради з питань соціально-економічного розвитку, підприємництва, інвестиційної діяльності, бюджету та фінансів</w:t>
      </w:r>
    </w:p>
    <w:p w14:paraId="647B1BB9" w14:textId="77777777" w:rsidR="007C5A53" w:rsidRDefault="007C5A53">
      <w:pPr>
        <w:spacing w:after="0" w:line="240" w:lineRule="auto"/>
        <w:ind w:left="360"/>
        <w:jc w:val="both"/>
        <w:rPr>
          <w:rFonts w:ascii="Times New Roman" w:eastAsia="Times New Roman" w:hAnsi="Times New Roman" w:cs="Times New Roman"/>
          <w:b/>
          <w:color w:val="292B2C"/>
          <w:sz w:val="28"/>
          <w:szCs w:val="28"/>
        </w:rPr>
      </w:pPr>
    </w:p>
    <w:p w14:paraId="61E37E4B" w14:textId="77777777" w:rsidR="007C5A53" w:rsidRDefault="00000000">
      <w:pPr>
        <w:pStyle w:val="af4"/>
        <w:spacing w:after="0" w:line="240" w:lineRule="auto"/>
        <w:ind w:left="4956" w:firstLine="708"/>
        <w:jc w:val="both"/>
        <w:rPr>
          <w:rFonts w:ascii="Times New Roman" w:eastAsia="Times New Roman" w:hAnsi="Times New Roman" w:cs="Times New Roman"/>
          <w:sz w:val="28"/>
          <w:szCs w:val="28"/>
        </w:rPr>
      </w:pPr>
      <w:bookmarkStart w:id="1" w:name="_Hlk215559867"/>
      <w:r>
        <w:rPr>
          <w:rFonts w:ascii="Times New Roman" w:eastAsia="Times New Roman" w:hAnsi="Times New Roman" w:cs="Times New Roman"/>
          <w:sz w:val="28"/>
          <w:szCs w:val="28"/>
        </w:rPr>
        <w:t xml:space="preserve">                </w:t>
      </w:r>
      <w:bookmarkStart w:id="2" w:name="_Hlk215560023"/>
      <w:r>
        <w:rPr>
          <w:rFonts w:ascii="Times New Roman" w:eastAsia="Times New Roman" w:hAnsi="Times New Roman" w:cs="Times New Roman"/>
          <w:sz w:val="28"/>
          <w:szCs w:val="28"/>
        </w:rPr>
        <w:t xml:space="preserve"> 01.10.2026р.                                                                                                 </w:t>
      </w:r>
      <w:r>
        <w:rPr>
          <w:rFonts w:ascii="Times New Roman" w:eastAsia="Times New Roman" w:hAnsi="Times New Roman" w:cs="Times New Roman"/>
          <w:sz w:val="28"/>
          <w:szCs w:val="28"/>
        </w:rPr>
        <w:tab/>
        <w:t xml:space="preserve">                 11:00 год.</w:t>
      </w:r>
    </w:p>
    <w:p w14:paraId="4240C0F3" w14:textId="77777777" w:rsidR="00931E16" w:rsidRDefault="00000000" w:rsidP="00931E16">
      <w:pPr>
        <w:spacing w:after="0" w:line="240" w:lineRule="auto"/>
        <w:ind w:left="6238"/>
        <w:jc w:val="both"/>
        <w:rPr>
          <w:rFonts w:ascii="Times New Roman" w:hAnsi="Times New Roman" w:cs="Times New Roman"/>
          <w:sz w:val="28"/>
          <w:szCs w:val="28"/>
        </w:rPr>
      </w:pPr>
      <w:r>
        <w:rPr>
          <w:rFonts w:ascii="Times New Roman" w:hAnsi="Times New Roman" w:cs="Times New Roman"/>
          <w:sz w:val="28"/>
          <w:szCs w:val="28"/>
        </w:rPr>
        <w:t xml:space="preserve">         </w:t>
      </w:r>
      <w:r w:rsidR="00931E16">
        <w:rPr>
          <w:rFonts w:ascii="Times New Roman" w:hAnsi="Times New Roman" w:cs="Times New Roman"/>
          <w:sz w:val="28"/>
          <w:szCs w:val="28"/>
        </w:rPr>
        <w:t>Офіс  відновлення</w:t>
      </w:r>
    </w:p>
    <w:p w14:paraId="6F70E746" w14:textId="49370B16" w:rsidR="007C5A53" w:rsidRDefault="00931E16" w:rsidP="00931E16">
      <w:pPr>
        <w:spacing w:after="0" w:line="240" w:lineRule="auto"/>
        <w:ind w:left="6238"/>
        <w:jc w:val="both"/>
        <w:rPr>
          <w:rFonts w:ascii="Times New Roman" w:hAnsi="Times New Roman" w:cs="Times New Roman"/>
          <w:sz w:val="28"/>
          <w:szCs w:val="28"/>
        </w:rPr>
      </w:pPr>
      <w:r>
        <w:rPr>
          <w:rFonts w:ascii="Times New Roman" w:hAnsi="Times New Roman" w:cs="Times New Roman"/>
          <w:sz w:val="28"/>
          <w:szCs w:val="28"/>
        </w:rPr>
        <w:t xml:space="preserve">         та   розвитку</w:t>
      </w:r>
    </w:p>
    <w:p w14:paraId="59655513" w14:textId="77777777" w:rsidR="007C5A53" w:rsidRDefault="0000000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м. Ніжин</w:t>
      </w:r>
    </w:p>
    <w:p w14:paraId="1F7DA26E" w14:textId="77777777" w:rsidR="007C5A53" w:rsidRDefault="00000000">
      <w:pPr>
        <w:spacing w:after="0" w:line="240" w:lineRule="auto"/>
        <w:jc w:val="both"/>
        <w:rPr>
          <w:rFonts w:ascii="Times New Roman" w:eastAsia="Times New Roman" w:hAnsi="Times New Roman" w:cs="Times New Roman"/>
          <w:color w:val="292B2C"/>
          <w:sz w:val="28"/>
          <w:szCs w:val="28"/>
        </w:rPr>
      </w:pPr>
      <w:r>
        <w:rPr>
          <w:rFonts w:ascii="Times New Roman" w:eastAsia="Times New Roman" w:hAnsi="Times New Roman" w:cs="Times New Roman"/>
          <w:b/>
          <w:sz w:val="28"/>
          <w:szCs w:val="28"/>
        </w:rPr>
        <w:t xml:space="preserve">Головуючий на комісії: </w:t>
      </w:r>
      <w:proofErr w:type="spellStart"/>
      <w:r>
        <w:rPr>
          <w:rFonts w:ascii="Times New Roman" w:eastAsia="Times New Roman" w:hAnsi="Times New Roman" w:cs="Times New Roman"/>
          <w:color w:val="292B2C"/>
          <w:sz w:val="28"/>
          <w:szCs w:val="28"/>
        </w:rPr>
        <w:t>Мамедов</w:t>
      </w:r>
      <w:proofErr w:type="spellEnd"/>
      <w:r>
        <w:rPr>
          <w:rFonts w:ascii="Times New Roman" w:eastAsia="Times New Roman" w:hAnsi="Times New Roman" w:cs="Times New Roman"/>
          <w:color w:val="292B2C"/>
          <w:sz w:val="28"/>
          <w:szCs w:val="28"/>
        </w:rPr>
        <w:t xml:space="preserve"> В.Х.</w:t>
      </w:r>
    </w:p>
    <w:p w14:paraId="31CD1859" w14:textId="77777777" w:rsidR="007C5A53" w:rsidRDefault="007C5A53">
      <w:pPr>
        <w:spacing w:after="0" w:line="240" w:lineRule="auto"/>
        <w:jc w:val="both"/>
        <w:rPr>
          <w:rFonts w:ascii="Times New Roman" w:eastAsia="Times New Roman" w:hAnsi="Times New Roman" w:cs="Times New Roman"/>
          <w:bCs/>
          <w:sz w:val="28"/>
          <w:szCs w:val="28"/>
        </w:rPr>
      </w:pPr>
    </w:p>
    <w:p w14:paraId="242BE5A0" w14:textId="77777777" w:rsidR="007C5A53" w:rsidRDefault="00000000">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Присутні на засіданні члени комісії: Безпалий О.В., Гавриленко В.П., </w:t>
      </w:r>
      <w:proofErr w:type="spellStart"/>
      <w:r>
        <w:rPr>
          <w:rFonts w:ascii="Times New Roman" w:eastAsia="Times New Roman" w:hAnsi="Times New Roman" w:cs="Times New Roman"/>
          <w:bCs/>
          <w:sz w:val="28"/>
          <w:szCs w:val="28"/>
        </w:rPr>
        <w:t>Гомоляко</w:t>
      </w:r>
      <w:proofErr w:type="spellEnd"/>
      <w:r>
        <w:rPr>
          <w:rFonts w:ascii="Times New Roman" w:eastAsia="Times New Roman" w:hAnsi="Times New Roman" w:cs="Times New Roman"/>
          <w:bCs/>
          <w:sz w:val="28"/>
          <w:szCs w:val="28"/>
        </w:rPr>
        <w:t xml:space="preserve"> А.О., Кушнір М.І., </w:t>
      </w:r>
      <w:proofErr w:type="spellStart"/>
      <w:r>
        <w:rPr>
          <w:rFonts w:ascii="Times New Roman" w:eastAsia="Times New Roman" w:hAnsi="Times New Roman" w:cs="Times New Roman"/>
          <w:color w:val="292B2C"/>
          <w:sz w:val="28"/>
          <w:szCs w:val="28"/>
        </w:rPr>
        <w:t>Мамедов</w:t>
      </w:r>
      <w:proofErr w:type="spellEnd"/>
      <w:r>
        <w:rPr>
          <w:rFonts w:ascii="Times New Roman" w:eastAsia="Times New Roman" w:hAnsi="Times New Roman" w:cs="Times New Roman"/>
          <w:color w:val="292B2C"/>
          <w:sz w:val="28"/>
          <w:szCs w:val="28"/>
        </w:rPr>
        <w:t xml:space="preserve"> В.Х., </w:t>
      </w:r>
      <w:proofErr w:type="spellStart"/>
      <w:r>
        <w:rPr>
          <w:rFonts w:ascii="Times New Roman" w:eastAsia="Times New Roman" w:hAnsi="Times New Roman" w:cs="Times New Roman"/>
          <w:bCs/>
          <w:sz w:val="28"/>
          <w:szCs w:val="28"/>
        </w:rPr>
        <w:t>Охонько</w:t>
      </w:r>
      <w:proofErr w:type="spellEnd"/>
      <w:r>
        <w:rPr>
          <w:rFonts w:ascii="Times New Roman" w:eastAsia="Times New Roman" w:hAnsi="Times New Roman" w:cs="Times New Roman"/>
          <w:bCs/>
          <w:sz w:val="28"/>
          <w:szCs w:val="28"/>
        </w:rPr>
        <w:t xml:space="preserve"> С. М.,</w:t>
      </w:r>
      <w:r>
        <w:rPr>
          <w:rFonts w:ascii="Times New Roman" w:eastAsia="Times New Roman" w:hAnsi="Times New Roman" w:cs="Times New Roman"/>
          <w:color w:val="292B2C"/>
          <w:sz w:val="28"/>
          <w:szCs w:val="28"/>
        </w:rPr>
        <w:t xml:space="preserve"> </w:t>
      </w:r>
      <w:proofErr w:type="spellStart"/>
      <w:r>
        <w:rPr>
          <w:rFonts w:ascii="Times New Roman" w:eastAsia="Times New Roman" w:hAnsi="Times New Roman" w:cs="Times New Roman"/>
          <w:bCs/>
          <w:sz w:val="28"/>
          <w:szCs w:val="28"/>
        </w:rPr>
        <w:t>Тимошик</w:t>
      </w:r>
      <w:proofErr w:type="spellEnd"/>
      <w:r>
        <w:rPr>
          <w:rFonts w:ascii="Times New Roman" w:eastAsia="Times New Roman" w:hAnsi="Times New Roman" w:cs="Times New Roman"/>
          <w:bCs/>
          <w:sz w:val="28"/>
          <w:szCs w:val="28"/>
        </w:rPr>
        <w:t xml:space="preserve"> Д.М., Хоменко Ю.В., </w:t>
      </w:r>
      <w:proofErr w:type="spellStart"/>
      <w:r>
        <w:rPr>
          <w:rFonts w:ascii="Times New Roman" w:eastAsia="Times New Roman" w:hAnsi="Times New Roman" w:cs="Times New Roman"/>
          <w:bCs/>
          <w:sz w:val="28"/>
          <w:szCs w:val="28"/>
        </w:rPr>
        <w:t>Чернишева</w:t>
      </w:r>
      <w:proofErr w:type="spellEnd"/>
      <w:r>
        <w:rPr>
          <w:rFonts w:ascii="Times New Roman" w:eastAsia="Times New Roman" w:hAnsi="Times New Roman" w:cs="Times New Roman"/>
          <w:bCs/>
          <w:sz w:val="28"/>
          <w:szCs w:val="28"/>
        </w:rPr>
        <w:t xml:space="preserve"> Л.О.</w:t>
      </w:r>
    </w:p>
    <w:p w14:paraId="4314F60E" w14:textId="77777777" w:rsidR="007C5A53" w:rsidRDefault="007C5A53">
      <w:pPr>
        <w:spacing w:after="0" w:line="240" w:lineRule="auto"/>
        <w:jc w:val="both"/>
        <w:rPr>
          <w:rFonts w:ascii="Times New Roman" w:eastAsia="Times New Roman" w:hAnsi="Times New Roman" w:cs="Times New Roman"/>
          <w:bCs/>
          <w:sz w:val="28"/>
          <w:szCs w:val="28"/>
        </w:rPr>
      </w:pPr>
    </w:p>
    <w:p w14:paraId="16304324" w14:textId="77777777" w:rsidR="007C5A53" w:rsidRDefault="00000000">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Запрошені на засідання депутатської комісії: список додається.</w:t>
      </w:r>
    </w:p>
    <w:p w14:paraId="548C7D91" w14:textId="77777777" w:rsidR="007C5A53" w:rsidRDefault="007C5A53">
      <w:pPr>
        <w:spacing w:after="0" w:line="240" w:lineRule="auto"/>
        <w:jc w:val="both"/>
        <w:rPr>
          <w:rFonts w:ascii="Times New Roman" w:eastAsia="Times New Roman" w:hAnsi="Times New Roman" w:cs="Times New Roman"/>
          <w:bCs/>
          <w:sz w:val="28"/>
          <w:szCs w:val="28"/>
        </w:rPr>
      </w:pPr>
    </w:p>
    <w:p w14:paraId="2CB9F413" w14:textId="77777777" w:rsidR="007C5A53" w:rsidRDefault="00000000">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СЛУХАЛИ: </w:t>
      </w:r>
      <w:proofErr w:type="spellStart"/>
      <w:r>
        <w:rPr>
          <w:rFonts w:ascii="Times New Roman" w:eastAsia="Times New Roman" w:hAnsi="Times New Roman" w:cs="Times New Roman"/>
          <w:b/>
          <w:sz w:val="28"/>
          <w:szCs w:val="28"/>
        </w:rPr>
        <w:t>Мамедова</w:t>
      </w:r>
      <w:proofErr w:type="spellEnd"/>
      <w:r>
        <w:rPr>
          <w:rFonts w:ascii="Times New Roman" w:eastAsia="Times New Roman" w:hAnsi="Times New Roman" w:cs="Times New Roman"/>
          <w:b/>
          <w:sz w:val="28"/>
          <w:szCs w:val="28"/>
        </w:rPr>
        <w:t xml:space="preserve"> В.Х</w:t>
      </w:r>
      <w:r>
        <w:rPr>
          <w:rFonts w:ascii="Times New Roman" w:eastAsia="Times New Roman" w:hAnsi="Times New Roman" w:cs="Times New Roman"/>
          <w:bCs/>
          <w:sz w:val="28"/>
          <w:szCs w:val="28"/>
        </w:rPr>
        <w:t xml:space="preserve">., </w:t>
      </w:r>
      <w:r>
        <w:rPr>
          <w:rFonts w:ascii="Times New Roman" w:eastAsia="Times New Roman" w:hAnsi="Times New Roman" w:cs="Times New Roman"/>
          <w:sz w:val="28"/>
          <w:szCs w:val="28"/>
        </w:rPr>
        <w:t xml:space="preserve">голову </w:t>
      </w:r>
      <w:r>
        <w:rPr>
          <w:rFonts w:ascii="Times New Roman" w:eastAsia="Times New Roman" w:hAnsi="Times New Roman" w:cs="Times New Roman"/>
          <w:bCs/>
          <w:sz w:val="28"/>
          <w:szCs w:val="28"/>
        </w:rPr>
        <w:t>комісії, який повідомив, що на постійній комісії міської ради з питань соціально-економічного розвитку, підприємництва, інвестиційної діяльності, бюджету та фінансів 01.10.2026 року присутні 8 членів комісії та запропонував розпочати засідання комісії</w:t>
      </w:r>
      <w:r>
        <w:rPr>
          <w:rFonts w:ascii="Times New Roman" w:eastAsia="Times New Roman" w:hAnsi="Times New Roman" w:cs="Times New Roman"/>
          <w:b/>
          <w:sz w:val="28"/>
          <w:szCs w:val="28"/>
        </w:rPr>
        <w:t>.</w:t>
      </w:r>
    </w:p>
    <w:p w14:paraId="74D552EB" w14:textId="77777777" w:rsidR="007C5A53" w:rsidRDefault="007C5A53">
      <w:pPr>
        <w:spacing w:after="0" w:line="240" w:lineRule="auto"/>
        <w:jc w:val="both"/>
        <w:rPr>
          <w:rFonts w:ascii="Times New Roman" w:eastAsia="Times New Roman" w:hAnsi="Times New Roman" w:cs="Times New Roman"/>
          <w:sz w:val="28"/>
          <w:szCs w:val="28"/>
        </w:rPr>
      </w:pPr>
    </w:p>
    <w:p w14:paraId="36DAEF4B" w14:textId="77777777" w:rsidR="007C5A53"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8», «проти – 0» «утрималось – 0», «не голосувало– 0».</w:t>
      </w:r>
    </w:p>
    <w:p w14:paraId="081AD5B5" w14:textId="77777777" w:rsidR="007C5A53" w:rsidRDefault="007C5A53">
      <w:pPr>
        <w:spacing w:after="0" w:line="240" w:lineRule="auto"/>
        <w:jc w:val="both"/>
        <w:rPr>
          <w:rFonts w:ascii="Times New Roman" w:eastAsia="Times New Roman" w:hAnsi="Times New Roman" w:cs="Times New Roman"/>
          <w:sz w:val="28"/>
          <w:szCs w:val="28"/>
        </w:rPr>
      </w:pPr>
    </w:p>
    <w:p w14:paraId="088542D8" w14:textId="77777777" w:rsidR="007C5A53" w:rsidRDefault="00000000">
      <w:pPr>
        <w:spacing w:after="0" w:line="240" w:lineRule="auto"/>
        <w:ind w:left="2124"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Формування  порядку денного:</w:t>
      </w:r>
    </w:p>
    <w:p w14:paraId="7B6213E2" w14:textId="77777777" w:rsidR="007C5A53" w:rsidRDefault="007C5A53">
      <w:pPr>
        <w:spacing w:after="0" w:line="240" w:lineRule="auto"/>
        <w:jc w:val="both"/>
        <w:rPr>
          <w:rFonts w:ascii="Times New Roman" w:eastAsia="Times New Roman" w:hAnsi="Times New Roman" w:cs="Times New Roman"/>
          <w:sz w:val="28"/>
          <w:szCs w:val="28"/>
        </w:rPr>
      </w:pPr>
    </w:p>
    <w:p w14:paraId="7CA1C6E0" w14:textId="77777777" w:rsidR="007C5A53"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СЛУХАЛИ: </w:t>
      </w:r>
      <w:proofErr w:type="spellStart"/>
      <w:r>
        <w:rPr>
          <w:rFonts w:ascii="Times New Roman" w:eastAsia="Times New Roman" w:hAnsi="Times New Roman" w:cs="Times New Roman"/>
          <w:b/>
          <w:sz w:val="28"/>
          <w:szCs w:val="28"/>
        </w:rPr>
        <w:t>Мамедова</w:t>
      </w:r>
      <w:proofErr w:type="spellEnd"/>
      <w:r>
        <w:rPr>
          <w:rFonts w:ascii="Times New Roman" w:eastAsia="Times New Roman" w:hAnsi="Times New Roman" w:cs="Times New Roman"/>
          <w:b/>
          <w:sz w:val="28"/>
          <w:szCs w:val="28"/>
        </w:rPr>
        <w:t xml:space="preserve"> В.Х</w:t>
      </w:r>
      <w:r>
        <w:rPr>
          <w:rFonts w:ascii="Times New Roman" w:eastAsia="Times New Roman" w:hAnsi="Times New Roman" w:cs="Times New Roman"/>
          <w:bCs/>
          <w:sz w:val="28"/>
          <w:szCs w:val="28"/>
        </w:rPr>
        <w:t xml:space="preserve">., </w:t>
      </w:r>
      <w:r>
        <w:rPr>
          <w:rFonts w:ascii="Times New Roman" w:eastAsia="Times New Roman" w:hAnsi="Times New Roman" w:cs="Times New Roman"/>
          <w:sz w:val="28"/>
          <w:szCs w:val="28"/>
        </w:rPr>
        <w:t xml:space="preserve">голову </w:t>
      </w:r>
      <w:r>
        <w:rPr>
          <w:rFonts w:ascii="Times New Roman" w:eastAsia="Times New Roman" w:hAnsi="Times New Roman" w:cs="Times New Roman"/>
          <w:bCs/>
          <w:sz w:val="28"/>
          <w:szCs w:val="28"/>
        </w:rPr>
        <w:t>комісії</w:t>
      </w:r>
      <w:r>
        <w:rPr>
          <w:rFonts w:ascii="Times New Roman" w:eastAsia="Times New Roman" w:hAnsi="Times New Roman" w:cs="Times New Roman"/>
          <w:sz w:val="28"/>
          <w:szCs w:val="28"/>
        </w:rPr>
        <w:t>, який ознайомив присутніх з порядком денним засідання та запропонував його затвердити.</w:t>
      </w:r>
    </w:p>
    <w:p w14:paraId="6557704A" w14:textId="77777777" w:rsidR="007C5A53" w:rsidRDefault="007C5A53">
      <w:pPr>
        <w:spacing w:after="0" w:line="240" w:lineRule="auto"/>
        <w:jc w:val="both"/>
        <w:rPr>
          <w:rFonts w:ascii="Times New Roman" w:eastAsia="Times New Roman" w:hAnsi="Times New Roman" w:cs="Times New Roman"/>
          <w:sz w:val="28"/>
          <w:szCs w:val="28"/>
        </w:rPr>
      </w:pPr>
    </w:p>
    <w:p w14:paraId="667BBCE5" w14:textId="77777777" w:rsidR="007C5A53"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ГОЛОСУВАЛИ: </w:t>
      </w:r>
      <w:bookmarkEnd w:id="0"/>
      <w:bookmarkEnd w:id="1"/>
      <w:bookmarkEnd w:id="2"/>
      <w:r>
        <w:rPr>
          <w:rFonts w:ascii="Times New Roman" w:hAnsi="Times New Roman" w:cs="Times New Roman"/>
          <w:sz w:val="28"/>
          <w:szCs w:val="28"/>
        </w:rPr>
        <w:t>«за – 8», «проти – 0» «утрималось – 0», «не голосувало– 0».</w:t>
      </w:r>
    </w:p>
    <w:p w14:paraId="340A7A41" w14:textId="77777777" w:rsidR="007C5A53" w:rsidRDefault="00000000">
      <w:pPr>
        <w:spacing w:after="0" w:line="240" w:lineRule="auto"/>
        <w:ind w:left="2124" w:firstLineChars="421" w:firstLine="1183"/>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Порядок денний:</w:t>
      </w:r>
    </w:p>
    <w:p w14:paraId="1100DA05" w14:textId="77777777" w:rsidR="007C5A53" w:rsidRDefault="007C5A53">
      <w:pPr>
        <w:spacing w:after="0" w:line="240" w:lineRule="auto"/>
        <w:ind w:left="2124" w:firstLineChars="421" w:firstLine="1179"/>
        <w:jc w:val="both"/>
        <w:rPr>
          <w:rFonts w:ascii="Times New Roman" w:eastAsia="Times New Roman" w:hAnsi="Times New Roman" w:cs="Times New Roman"/>
          <w:sz w:val="28"/>
          <w:szCs w:val="28"/>
        </w:rPr>
      </w:pPr>
    </w:p>
    <w:tbl>
      <w:tblPr>
        <w:tblW w:w="499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
        <w:gridCol w:w="8551"/>
      </w:tblGrid>
      <w:tr w:rsidR="007C5A53" w14:paraId="412974C1" w14:textId="77777777">
        <w:trPr>
          <w:trHeight w:val="1017"/>
          <w:jc w:val="center"/>
        </w:trPr>
        <w:tc>
          <w:tcPr>
            <w:tcW w:w="558" w:type="pct"/>
            <w:tcBorders>
              <w:top w:val="single" w:sz="4" w:space="0" w:color="000000"/>
              <w:left w:val="single" w:sz="4" w:space="0" w:color="000000"/>
              <w:bottom w:val="single" w:sz="4" w:space="0" w:color="000000"/>
              <w:right w:val="single" w:sz="4" w:space="0" w:color="000000"/>
            </w:tcBorders>
          </w:tcPr>
          <w:p w14:paraId="68B8B374" w14:textId="77777777" w:rsidR="007C5A53" w:rsidRDefault="007C5A53">
            <w:pPr>
              <w:spacing w:after="0" w:line="240" w:lineRule="auto"/>
              <w:ind w:right="-185"/>
              <w:rPr>
                <w:rFonts w:ascii="Times New Roman" w:hAnsi="Times New Roman" w:cs="Times New Roman"/>
                <w:b/>
                <w:spacing w:val="-1"/>
                <w:sz w:val="28"/>
                <w:szCs w:val="28"/>
              </w:rPr>
            </w:pPr>
          </w:p>
          <w:p w14:paraId="10C9477B" w14:textId="77777777" w:rsidR="007C5A53" w:rsidRDefault="007C5A53">
            <w:pPr>
              <w:spacing w:after="0" w:line="240" w:lineRule="auto"/>
              <w:ind w:right="-185"/>
              <w:jc w:val="center"/>
              <w:rPr>
                <w:rFonts w:ascii="Times New Roman" w:hAnsi="Times New Roman" w:cs="Times New Roman"/>
                <w:b/>
                <w:spacing w:val="-1"/>
                <w:sz w:val="28"/>
                <w:szCs w:val="28"/>
              </w:rPr>
            </w:pPr>
          </w:p>
          <w:p w14:paraId="14C7E119" w14:textId="77777777" w:rsidR="007C5A53" w:rsidRDefault="00000000">
            <w:pPr>
              <w:spacing w:after="0" w:line="240" w:lineRule="auto"/>
              <w:ind w:right="-185"/>
              <w:jc w:val="center"/>
              <w:rPr>
                <w:rFonts w:ascii="Times New Roman" w:hAnsi="Times New Roman" w:cs="Times New Roman"/>
                <w:b/>
                <w:spacing w:val="-1"/>
                <w:sz w:val="28"/>
                <w:szCs w:val="28"/>
              </w:rPr>
            </w:pPr>
            <w:r>
              <w:rPr>
                <w:rFonts w:ascii="Times New Roman" w:hAnsi="Times New Roman" w:cs="Times New Roman"/>
                <w:b/>
                <w:spacing w:val="-1"/>
                <w:sz w:val="28"/>
                <w:szCs w:val="28"/>
              </w:rPr>
              <w:t>№</w:t>
            </w:r>
          </w:p>
        </w:tc>
        <w:tc>
          <w:tcPr>
            <w:tcW w:w="4442" w:type="pct"/>
            <w:tcBorders>
              <w:top w:val="single" w:sz="4" w:space="0" w:color="000000"/>
              <w:left w:val="single" w:sz="4" w:space="0" w:color="000000"/>
              <w:bottom w:val="single" w:sz="4" w:space="0" w:color="000000"/>
              <w:right w:val="single" w:sz="4" w:space="0" w:color="000000"/>
            </w:tcBorders>
          </w:tcPr>
          <w:p w14:paraId="53134463" w14:textId="77777777" w:rsidR="007C5A53" w:rsidRDefault="007C5A53">
            <w:pPr>
              <w:pStyle w:val="af4"/>
              <w:spacing w:line="240" w:lineRule="auto"/>
              <w:jc w:val="both"/>
              <w:rPr>
                <w:rFonts w:ascii="Times New Roman" w:hAnsi="Times New Roman" w:cs="Times New Roman"/>
                <w:b/>
                <w:sz w:val="28"/>
                <w:szCs w:val="28"/>
                <w:lang w:eastAsia="uk-UA"/>
              </w:rPr>
            </w:pPr>
          </w:p>
          <w:p w14:paraId="25336EAC" w14:textId="77777777" w:rsidR="007C5A53" w:rsidRDefault="00000000">
            <w:pPr>
              <w:pStyle w:val="af4"/>
              <w:spacing w:line="240" w:lineRule="auto"/>
              <w:jc w:val="both"/>
              <w:rPr>
                <w:rFonts w:ascii="Times New Roman" w:hAnsi="Times New Roman" w:cs="Times New Roman"/>
                <w:b/>
                <w:sz w:val="28"/>
                <w:szCs w:val="28"/>
                <w:lang w:eastAsia="uk-UA"/>
              </w:rPr>
            </w:pPr>
            <w:r>
              <w:rPr>
                <w:rFonts w:ascii="Times New Roman" w:hAnsi="Times New Roman" w:cs="Times New Roman"/>
                <w:b/>
                <w:sz w:val="28"/>
                <w:szCs w:val="28"/>
                <w:lang w:eastAsia="uk-UA"/>
              </w:rPr>
              <w:t>Назва проекту рішення або питання</w:t>
            </w:r>
          </w:p>
        </w:tc>
      </w:tr>
      <w:tr w:rsidR="007C5A53" w14:paraId="1E4AA876" w14:textId="77777777">
        <w:trPr>
          <w:trHeight w:val="841"/>
          <w:jc w:val="center"/>
        </w:trPr>
        <w:tc>
          <w:tcPr>
            <w:tcW w:w="558" w:type="pct"/>
            <w:tcBorders>
              <w:top w:val="single" w:sz="4" w:space="0" w:color="000000"/>
              <w:left w:val="single" w:sz="4" w:space="0" w:color="000000"/>
              <w:bottom w:val="single" w:sz="4" w:space="0" w:color="000000"/>
              <w:right w:val="single" w:sz="4" w:space="0" w:color="000000"/>
            </w:tcBorders>
          </w:tcPr>
          <w:p w14:paraId="6E70F9C2"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7F2A8C05" w14:textId="77777777" w:rsidR="007C5A53" w:rsidRDefault="00000000">
            <w:pPr>
              <w:spacing w:line="240" w:lineRule="auto"/>
              <w:jc w:val="both"/>
              <w:rPr>
                <w:rFonts w:ascii="Times New Roman" w:hAnsi="Times New Roman" w:cs="Times New Roman"/>
                <w:b/>
                <w:sz w:val="28"/>
                <w:szCs w:val="28"/>
              </w:rPr>
            </w:pPr>
            <w:bookmarkStart w:id="3" w:name="_Hlk241133016"/>
            <w:r>
              <w:rPr>
                <w:rFonts w:ascii="Times New Roman" w:hAnsi="Times New Roman" w:cs="Times New Roman"/>
                <w:sz w:val="28"/>
                <w:szCs w:val="28"/>
              </w:rPr>
              <w:t xml:space="preserve">Про затвердження структури та штатної чисельності Ніжинського ліцею Ніжинської міської ради Чернігівської області при </w:t>
            </w:r>
            <w:r>
              <w:rPr>
                <w:rFonts w:ascii="Times New Roman" w:hAnsi="Times New Roman" w:cs="Times New Roman"/>
                <w:sz w:val="28"/>
                <w:szCs w:val="28"/>
              </w:rPr>
              <w:lastRenderedPageBreak/>
              <w:t>Ніжинському державному університеті ім. М. Гоголя  (ПР №3112 від 15.09.2026р.)</w:t>
            </w:r>
            <w:bookmarkEnd w:id="3"/>
          </w:p>
        </w:tc>
      </w:tr>
      <w:tr w:rsidR="007C5A53" w14:paraId="1D679B40" w14:textId="77777777">
        <w:trPr>
          <w:trHeight w:val="1274"/>
          <w:jc w:val="center"/>
        </w:trPr>
        <w:tc>
          <w:tcPr>
            <w:tcW w:w="558" w:type="pct"/>
            <w:tcBorders>
              <w:top w:val="single" w:sz="4" w:space="0" w:color="000000"/>
              <w:left w:val="single" w:sz="4" w:space="0" w:color="000000"/>
              <w:bottom w:val="single" w:sz="4" w:space="0" w:color="000000"/>
              <w:right w:val="single" w:sz="4" w:space="0" w:color="000000"/>
            </w:tcBorders>
          </w:tcPr>
          <w:p w14:paraId="312D6819"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35FF4785" w14:textId="77777777" w:rsidR="007C5A53" w:rsidRDefault="00000000">
            <w:pPr>
              <w:spacing w:line="240" w:lineRule="auto"/>
              <w:jc w:val="both"/>
              <w:rPr>
                <w:rFonts w:ascii="Times New Roman" w:hAnsi="Times New Roman" w:cs="Times New Roman"/>
                <w:b/>
                <w:bCs/>
                <w:sz w:val="28"/>
                <w:szCs w:val="28"/>
              </w:rPr>
            </w:pPr>
            <w:bookmarkStart w:id="4" w:name="_Hlk241133029"/>
            <w:r>
              <w:rPr>
                <w:rFonts w:ascii="Times New Roman" w:hAnsi="Times New Roman" w:cs="Times New Roman"/>
                <w:sz w:val="28"/>
                <w:szCs w:val="28"/>
              </w:rPr>
              <w:t>Про затвердження структури та штатної чисельності Ніжинського Будинку дітей та юнацтва Ніжинської міської ради Чернігівської області  (ПР №3113 від 15.09.2026р.)</w:t>
            </w:r>
            <w:bookmarkEnd w:id="4"/>
          </w:p>
        </w:tc>
      </w:tr>
      <w:tr w:rsidR="007C5A53" w14:paraId="62543147" w14:textId="77777777">
        <w:trPr>
          <w:trHeight w:val="1274"/>
          <w:jc w:val="center"/>
        </w:trPr>
        <w:tc>
          <w:tcPr>
            <w:tcW w:w="558" w:type="pct"/>
            <w:tcBorders>
              <w:top w:val="single" w:sz="4" w:space="0" w:color="000000"/>
              <w:left w:val="single" w:sz="4" w:space="0" w:color="000000"/>
              <w:bottom w:val="single" w:sz="4" w:space="0" w:color="000000"/>
              <w:right w:val="single" w:sz="4" w:space="0" w:color="000000"/>
            </w:tcBorders>
          </w:tcPr>
          <w:p w14:paraId="2ABBA93D"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7C584B78" w14:textId="77777777" w:rsidR="007C5A53" w:rsidRDefault="00000000">
            <w:pPr>
              <w:spacing w:line="240" w:lineRule="auto"/>
              <w:jc w:val="both"/>
              <w:rPr>
                <w:rFonts w:ascii="Times New Roman" w:hAnsi="Times New Roman" w:cs="Times New Roman"/>
                <w:b/>
                <w:bCs/>
                <w:sz w:val="28"/>
                <w:szCs w:val="28"/>
              </w:rPr>
            </w:pPr>
            <w:r>
              <w:rPr>
                <w:rFonts w:ascii="Times New Roman" w:hAnsi="Times New Roman" w:cs="Times New Roman"/>
                <w:bCs/>
                <w:color w:val="000000"/>
                <w:sz w:val="28"/>
                <w:szCs w:val="28"/>
              </w:rPr>
              <w:t xml:space="preserve">Про внесення змін  до «Міської </w:t>
            </w:r>
            <w:r>
              <w:rPr>
                <w:rFonts w:ascii="Times New Roman" w:hAnsi="Times New Roman" w:cs="Times New Roman"/>
                <w:sz w:val="28"/>
                <w:szCs w:val="28"/>
              </w:rPr>
              <w:t>цільової Програми фінансової підтримки Комунального некомерційного підприємства «Ніжинський міський центр первинної медико-санітарної допомоги» Ніжинської міської ради Чернігівської області та забезпечення медичної допомоги населенню  на 2024-2026 роки» (ПР №3103 від 08.09.2026р.)</w:t>
            </w:r>
          </w:p>
        </w:tc>
      </w:tr>
      <w:tr w:rsidR="007C5A53" w14:paraId="7309F7D5" w14:textId="77777777">
        <w:trPr>
          <w:trHeight w:val="1776"/>
          <w:jc w:val="center"/>
        </w:trPr>
        <w:tc>
          <w:tcPr>
            <w:tcW w:w="558" w:type="pct"/>
            <w:tcBorders>
              <w:top w:val="single" w:sz="4" w:space="0" w:color="000000"/>
              <w:left w:val="single" w:sz="4" w:space="0" w:color="000000"/>
              <w:bottom w:val="single" w:sz="4" w:space="0" w:color="000000"/>
              <w:right w:val="single" w:sz="4" w:space="0" w:color="000000"/>
            </w:tcBorders>
          </w:tcPr>
          <w:p w14:paraId="52F36634"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5EA4CAEE" w14:textId="77777777" w:rsidR="007C5A53" w:rsidRDefault="00000000">
            <w:pPr>
              <w:spacing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Про внесення змін до додатку № 4 «Програма розвитку міжнародної та інвестиційної діяльності в Ніжинській міській територіальній громаді на 2026 </w:t>
            </w:r>
            <w:proofErr w:type="spellStart"/>
            <w:r>
              <w:rPr>
                <w:rFonts w:ascii="Times New Roman" w:hAnsi="Times New Roman" w:cs="Times New Roman"/>
                <w:sz w:val="28"/>
                <w:szCs w:val="28"/>
              </w:rPr>
              <w:t>piк</w:t>
            </w:r>
            <w:proofErr w:type="spellEnd"/>
            <w:r>
              <w:rPr>
                <w:rFonts w:ascii="Times New Roman" w:hAnsi="Times New Roman" w:cs="Times New Roman"/>
                <w:sz w:val="28"/>
                <w:szCs w:val="28"/>
              </w:rPr>
              <w:t>» до рішення  Н</w:t>
            </w:r>
            <w:r>
              <w:rPr>
                <w:rFonts w:ascii="Times New Roman" w:hAnsi="Times New Roman" w:cs="Times New Roman"/>
                <w:sz w:val="28"/>
                <w:szCs w:val="28"/>
                <w:lang w:eastAsia="zh-CN"/>
              </w:rPr>
              <w:t xml:space="preserve">іжинської міської ради від </w:t>
            </w:r>
            <w:r>
              <w:rPr>
                <w:rFonts w:ascii="Times New Roman" w:hAnsi="Times New Roman" w:cs="Times New Roman"/>
                <w:color w:val="000000"/>
                <w:sz w:val="28"/>
                <w:szCs w:val="28"/>
              </w:rPr>
              <w:t>24 грудня 2025 р. №5-52/2025</w:t>
            </w:r>
            <w:r>
              <w:rPr>
                <w:rFonts w:ascii="Times New Roman" w:hAnsi="Times New Roman" w:cs="Times New Roman"/>
                <w:sz w:val="28"/>
                <w:szCs w:val="28"/>
                <w:lang w:eastAsia="zh-CN"/>
              </w:rPr>
              <w:t xml:space="preserve"> </w:t>
            </w:r>
            <w:r>
              <w:rPr>
                <w:rFonts w:ascii="Times New Roman" w:hAnsi="Times New Roman" w:cs="Times New Roman"/>
                <w:sz w:val="28"/>
                <w:szCs w:val="28"/>
              </w:rPr>
              <w:t>«Про затвердження програм місцевого/регіонального значення на 2026 рік» (ПР №3110 від 11.09.2026р.)</w:t>
            </w:r>
          </w:p>
        </w:tc>
      </w:tr>
      <w:tr w:rsidR="007C5A53" w14:paraId="4283328D" w14:textId="77777777">
        <w:trPr>
          <w:trHeight w:val="1274"/>
          <w:jc w:val="center"/>
        </w:trPr>
        <w:tc>
          <w:tcPr>
            <w:tcW w:w="558" w:type="pct"/>
            <w:tcBorders>
              <w:top w:val="single" w:sz="4" w:space="0" w:color="000000"/>
              <w:left w:val="single" w:sz="4" w:space="0" w:color="000000"/>
              <w:bottom w:val="single" w:sz="4" w:space="0" w:color="000000"/>
              <w:right w:val="single" w:sz="4" w:space="0" w:color="000000"/>
            </w:tcBorders>
          </w:tcPr>
          <w:p w14:paraId="60758B61"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187102C0" w14:textId="77777777" w:rsidR="007C5A53" w:rsidRDefault="00000000">
            <w:pPr>
              <w:spacing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Про внесення змін до Міської цільової Програми фінансової підтримки комунального некомерційного підприємства «Ніжинська міська стоматологічна поліклініка» Ніжинської міської ради Чернігівської області на 2026 рік (додаток №6 до рішення Ніжинської міської ради від </w:t>
            </w:r>
            <w:proofErr w:type="spellStart"/>
            <w:r>
              <w:rPr>
                <w:rFonts w:ascii="Times New Roman" w:hAnsi="Times New Roman" w:cs="Times New Roman"/>
                <w:sz w:val="28"/>
                <w:szCs w:val="28"/>
              </w:rPr>
              <w:t>від</w:t>
            </w:r>
            <w:proofErr w:type="spellEnd"/>
            <w:r>
              <w:rPr>
                <w:rFonts w:ascii="Times New Roman" w:hAnsi="Times New Roman" w:cs="Times New Roman"/>
                <w:sz w:val="28"/>
                <w:szCs w:val="28"/>
              </w:rPr>
              <w:t xml:space="preserve"> 24.12.2025 №5-52/2025)(ПР №3090 від 24.08.2026р.)</w:t>
            </w:r>
          </w:p>
        </w:tc>
      </w:tr>
      <w:tr w:rsidR="007C5A53" w14:paraId="75E1B9E8" w14:textId="77777777">
        <w:trPr>
          <w:trHeight w:val="1274"/>
          <w:jc w:val="center"/>
        </w:trPr>
        <w:tc>
          <w:tcPr>
            <w:tcW w:w="558" w:type="pct"/>
            <w:tcBorders>
              <w:top w:val="single" w:sz="4" w:space="0" w:color="000000"/>
              <w:left w:val="single" w:sz="4" w:space="0" w:color="000000"/>
              <w:bottom w:val="single" w:sz="4" w:space="0" w:color="000000"/>
              <w:right w:val="single" w:sz="4" w:space="0" w:color="000000"/>
            </w:tcBorders>
          </w:tcPr>
          <w:p w14:paraId="3E372AE8"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6575DE65" w14:textId="77777777" w:rsidR="007C5A53" w:rsidRDefault="00000000">
            <w:pPr>
              <w:spacing w:line="240" w:lineRule="auto"/>
              <w:jc w:val="both"/>
              <w:rPr>
                <w:rFonts w:ascii="Times New Roman" w:hAnsi="Times New Roman" w:cs="Times New Roman"/>
                <w:b/>
                <w:bCs/>
                <w:sz w:val="28"/>
                <w:szCs w:val="28"/>
              </w:rPr>
            </w:pPr>
            <w:r>
              <w:rPr>
                <w:rFonts w:ascii="Times New Roman" w:hAnsi="Times New Roman" w:cs="Times New Roman"/>
                <w:bCs/>
                <w:sz w:val="28"/>
                <w:szCs w:val="28"/>
              </w:rPr>
              <w:t xml:space="preserve">Про внесення змін до додатку 23 «Програма розвитку культури, мистецтва і охорони культурної спадщини на 2026 рік», затвердженого рішенням Ніжинської міської ради від 24.12.2025 року № 5-52/2025 «Про затвердження  програм місцевого/регіонального значення на 2026рік»     </w:t>
            </w:r>
            <w:r>
              <w:rPr>
                <w:rFonts w:ascii="Times New Roman" w:hAnsi="Times New Roman" w:cs="Times New Roman"/>
                <w:sz w:val="28"/>
                <w:szCs w:val="28"/>
              </w:rPr>
              <w:t>(ПР №3111 від 14.09.2026р.)</w:t>
            </w:r>
          </w:p>
        </w:tc>
      </w:tr>
      <w:tr w:rsidR="007C5A53" w14:paraId="45AF2756" w14:textId="77777777">
        <w:trPr>
          <w:trHeight w:val="987"/>
          <w:jc w:val="center"/>
        </w:trPr>
        <w:tc>
          <w:tcPr>
            <w:tcW w:w="558" w:type="pct"/>
            <w:tcBorders>
              <w:top w:val="single" w:sz="4" w:space="0" w:color="000000"/>
              <w:left w:val="single" w:sz="4" w:space="0" w:color="000000"/>
              <w:bottom w:val="single" w:sz="4" w:space="0" w:color="000000"/>
              <w:right w:val="single" w:sz="4" w:space="0" w:color="000000"/>
            </w:tcBorders>
          </w:tcPr>
          <w:p w14:paraId="6FA5E4BA"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4A449FB1" w14:textId="77777777" w:rsidR="007C5A53" w:rsidRDefault="00000000">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Про затвердження «Місцевого плану зеленого відновлення Ніжинської міської територіальної громади до 2030 року» (ПР №3086 від 18.08.2026р.)</w:t>
            </w:r>
          </w:p>
        </w:tc>
      </w:tr>
      <w:tr w:rsidR="007C5A53" w14:paraId="656A96BB" w14:textId="77777777">
        <w:trPr>
          <w:trHeight w:val="1413"/>
          <w:jc w:val="center"/>
        </w:trPr>
        <w:tc>
          <w:tcPr>
            <w:tcW w:w="558" w:type="pct"/>
            <w:tcBorders>
              <w:top w:val="single" w:sz="4" w:space="0" w:color="000000"/>
              <w:left w:val="single" w:sz="4" w:space="0" w:color="000000"/>
              <w:bottom w:val="single" w:sz="4" w:space="0" w:color="000000"/>
              <w:right w:val="single" w:sz="4" w:space="0" w:color="000000"/>
            </w:tcBorders>
          </w:tcPr>
          <w:p w14:paraId="6B84E681"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648BE204" w14:textId="77777777" w:rsidR="007C5A53" w:rsidRDefault="00000000">
            <w:pPr>
              <w:spacing w:line="240" w:lineRule="auto"/>
              <w:jc w:val="both"/>
              <w:rPr>
                <w:rFonts w:ascii="Times New Roman" w:eastAsia="Times New Roman" w:hAnsi="Times New Roman" w:cs="Times New Roman"/>
                <w:color w:val="2D2C37"/>
                <w:sz w:val="28"/>
                <w:szCs w:val="28"/>
                <w:shd w:val="clear" w:color="auto" w:fill="FFFFFF"/>
              </w:rPr>
            </w:pPr>
            <w:r>
              <w:rPr>
                <w:rFonts w:ascii="Times New Roman" w:hAnsi="Times New Roman" w:cs="Times New Roman"/>
                <w:sz w:val="28"/>
                <w:szCs w:val="28"/>
              </w:rPr>
              <w:t xml:space="preserve">Про внесення змін до додатку № 3 до рішення Ніжинської міської ради від </w:t>
            </w:r>
            <w:r>
              <w:rPr>
                <w:rFonts w:ascii="Times New Roman" w:hAnsi="Times New Roman" w:cs="Times New Roman"/>
                <w:sz w:val="28"/>
                <w:szCs w:val="28"/>
                <w:lang w:eastAsia="ar-SA"/>
              </w:rPr>
              <w:t>24.12.2025</w:t>
            </w:r>
            <w:r>
              <w:rPr>
                <w:rFonts w:ascii="Times New Roman" w:hAnsi="Times New Roman" w:cs="Times New Roman"/>
                <w:sz w:val="28"/>
                <w:szCs w:val="28"/>
              </w:rPr>
              <w:t> </w:t>
            </w:r>
            <w:r>
              <w:rPr>
                <w:rFonts w:ascii="Times New Roman" w:hAnsi="Times New Roman" w:cs="Times New Roman"/>
                <w:sz w:val="28"/>
                <w:szCs w:val="28"/>
                <w:lang w:eastAsia="ar-SA"/>
              </w:rPr>
              <w:t>року №</w:t>
            </w:r>
            <w:r>
              <w:rPr>
                <w:rFonts w:ascii="Times New Roman" w:hAnsi="Times New Roman" w:cs="Times New Roman"/>
                <w:sz w:val="28"/>
                <w:szCs w:val="28"/>
              </w:rPr>
              <w:t> </w:t>
            </w:r>
            <w:r>
              <w:rPr>
                <w:rFonts w:ascii="Times New Roman" w:hAnsi="Times New Roman" w:cs="Times New Roman"/>
                <w:sz w:val="28"/>
                <w:szCs w:val="28"/>
                <w:lang w:eastAsia="ar-SA"/>
              </w:rPr>
              <w:t xml:space="preserve">5-52/2025 </w:t>
            </w:r>
            <w:r>
              <w:rPr>
                <w:rFonts w:ascii="Times New Roman" w:hAnsi="Times New Roman" w:cs="Times New Roman"/>
                <w:sz w:val="28"/>
                <w:szCs w:val="28"/>
              </w:rPr>
              <w:t>«</w:t>
            </w:r>
            <w:r>
              <w:rPr>
                <w:rFonts w:ascii="Times New Roman" w:hAnsi="Times New Roman" w:cs="Times New Roman"/>
                <w:bCs/>
                <w:sz w:val="28"/>
                <w:szCs w:val="28"/>
              </w:rPr>
              <w:t>Про затвердження програм місцевого/регіонального значення на 2026</w:t>
            </w:r>
            <w:r>
              <w:rPr>
                <w:rFonts w:ascii="Times New Roman" w:hAnsi="Times New Roman" w:cs="Times New Roman"/>
                <w:sz w:val="28"/>
                <w:szCs w:val="28"/>
              </w:rPr>
              <w:t> </w:t>
            </w:r>
            <w:r>
              <w:rPr>
                <w:rFonts w:ascii="Times New Roman" w:hAnsi="Times New Roman" w:cs="Times New Roman"/>
                <w:bCs/>
                <w:sz w:val="28"/>
                <w:szCs w:val="28"/>
              </w:rPr>
              <w:t xml:space="preserve">рік» </w:t>
            </w:r>
            <w:r>
              <w:rPr>
                <w:rFonts w:ascii="Times New Roman" w:hAnsi="Times New Roman" w:cs="Times New Roman"/>
                <w:sz w:val="28"/>
                <w:szCs w:val="28"/>
              </w:rPr>
              <w:t>(ПР №3085 від 10.08.2026р.)</w:t>
            </w:r>
          </w:p>
        </w:tc>
      </w:tr>
      <w:tr w:rsidR="007C5A53" w14:paraId="28050F9E" w14:textId="77777777">
        <w:trPr>
          <w:trHeight w:val="1274"/>
          <w:jc w:val="center"/>
        </w:trPr>
        <w:tc>
          <w:tcPr>
            <w:tcW w:w="558" w:type="pct"/>
            <w:tcBorders>
              <w:top w:val="single" w:sz="4" w:space="0" w:color="000000"/>
              <w:left w:val="single" w:sz="4" w:space="0" w:color="000000"/>
              <w:bottom w:val="single" w:sz="4" w:space="0" w:color="000000"/>
              <w:right w:val="single" w:sz="4" w:space="0" w:color="000000"/>
            </w:tcBorders>
          </w:tcPr>
          <w:p w14:paraId="4525779F"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496AF9FC" w14:textId="77777777" w:rsidR="007C5A53" w:rsidRDefault="00000000">
            <w:pPr>
              <w:spacing w:line="240" w:lineRule="auto"/>
              <w:jc w:val="both"/>
              <w:rPr>
                <w:rFonts w:ascii="Times New Roman" w:hAnsi="Times New Roman" w:cs="Times New Roman"/>
                <w:b/>
                <w:bCs/>
                <w:sz w:val="28"/>
                <w:szCs w:val="28"/>
              </w:rPr>
            </w:pPr>
            <w:r>
              <w:rPr>
                <w:rFonts w:ascii="Times New Roman" w:hAnsi="Times New Roman" w:cs="Times New Roman"/>
                <w:sz w:val="28"/>
                <w:szCs w:val="28"/>
              </w:rPr>
              <w:t>Про внесення змін до Програми допризовної підготовки, мобілізаційних заходів Ніжинської міської територіальної громади на 2026 рік (ПР №3108 від 11.09.2026р.)</w:t>
            </w:r>
          </w:p>
        </w:tc>
      </w:tr>
      <w:tr w:rsidR="007C5A53" w14:paraId="66355808" w14:textId="77777777">
        <w:trPr>
          <w:trHeight w:val="1274"/>
          <w:jc w:val="center"/>
        </w:trPr>
        <w:tc>
          <w:tcPr>
            <w:tcW w:w="558" w:type="pct"/>
            <w:tcBorders>
              <w:top w:val="single" w:sz="4" w:space="0" w:color="000000"/>
              <w:left w:val="single" w:sz="4" w:space="0" w:color="000000"/>
              <w:bottom w:val="single" w:sz="4" w:space="0" w:color="000000"/>
              <w:right w:val="single" w:sz="4" w:space="0" w:color="000000"/>
            </w:tcBorders>
          </w:tcPr>
          <w:p w14:paraId="6534D66B"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3712C5A7" w14:textId="77777777" w:rsidR="007C5A53" w:rsidRDefault="00000000">
            <w:pPr>
              <w:spacing w:line="240" w:lineRule="auto"/>
              <w:jc w:val="both"/>
              <w:rPr>
                <w:rFonts w:ascii="Times New Roman" w:hAnsi="Times New Roman" w:cs="Times New Roman"/>
                <w:b/>
                <w:bCs/>
                <w:sz w:val="28"/>
                <w:szCs w:val="28"/>
              </w:rPr>
            </w:pPr>
            <w:r>
              <w:rPr>
                <w:rFonts w:ascii="Times New Roman" w:hAnsi="Times New Roman" w:cs="Times New Roman"/>
                <w:sz w:val="28"/>
                <w:szCs w:val="28"/>
              </w:rPr>
              <w:t>Про внесення змін до «Комплексної програми заходів та робіт з територіальної оборони Ніжинської міської територіальної громади на 2026 рік» (ПР №3109 від 11.09.2026р.)</w:t>
            </w:r>
          </w:p>
        </w:tc>
      </w:tr>
      <w:tr w:rsidR="007C5A53" w14:paraId="5AB17E33" w14:textId="77777777">
        <w:trPr>
          <w:trHeight w:val="1274"/>
          <w:jc w:val="center"/>
        </w:trPr>
        <w:tc>
          <w:tcPr>
            <w:tcW w:w="558" w:type="pct"/>
            <w:tcBorders>
              <w:top w:val="single" w:sz="4" w:space="0" w:color="000000"/>
              <w:left w:val="single" w:sz="4" w:space="0" w:color="000000"/>
              <w:bottom w:val="single" w:sz="4" w:space="0" w:color="000000"/>
              <w:right w:val="single" w:sz="4" w:space="0" w:color="000000"/>
            </w:tcBorders>
          </w:tcPr>
          <w:p w14:paraId="277F05DF"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4F11031E" w14:textId="77777777" w:rsidR="007C5A53" w:rsidRDefault="00000000">
            <w:pPr>
              <w:spacing w:line="240" w:lineRule="auto"/>
              <w:jc w:val="both"/>
              <w:rPr>
                <w:rFonts w:ascii="Times New Roman" w:hAnsi="Times New Roman" w:cs="Times New Roman"/>
                <w:b/>
                <w:bCs/>
                <w:sz w:val="28"/>
                <w:szCs w:val="28"/>
              </w:rPr>
            </w:pPr>
            <w:r>
              <w:rPr>
                <w:rFonts w:ascii="Times New Roman" w:hAnsi="Times New Roman" w:cs="Times New Roman"/>
                <w:sz w:val="28"/>
                <w:szCs w:val="28"/>
              </w:rPr>
              <w:t>Про внесення змін до «Програми розвитку цивільного захисту Ніжинської міської територіальної громади на 2026 рік» (ПР №3160 від 22.09.2026р.)</w:t>
            </w:r>
          </w:p>
        </w:tc>
      </w:tr>
      <w:tr w:rsidR="007C5A53" w14:paraId="2C3F896D" w14:textId="77777777">
        <w:trPr>
          <w:trHeight w:val="1385"/>
          <w:jc w:val="center"/>
        </w:trPr>
        <w:tc>
          <w:tcPr>
            <w:tcW w:w="558" w:type="pct"/>
            <w:tcBorders>
              <w:top w:val="single" w:sz="4" w:space="0" w:color="000000"/>
              <w:left w:val="single" w:sz="4" w:space="0" w:color="000000"/>
              <w:bottom w:val="single" w:sz="4" w:space="0" w:color="000000"/>
              <w:right w:val="single" w:sz="4" w:space="0" w:color="000000"/>
            </w:tcBorders>
          </w:tcPr>
          <w:p w14:paraId="66433E5F"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3CBCA62B" w14:textId="77777777" w:rsidR="007C5A53" w:rsidRDefault="00000000">
            <w:pPr>
              <w:spacing w:after="0" w:line="240" w:lineRule="auto"/>
              <w:jc w:val="both"/>
              <w:rPr>
                <w:rFonts w:ascii="Times New Roman" w:hAnsi="Times New Roman" w:cs="Times New Roman"/>
                <w:b/>
                <w:bCs/>
                <w:sz w:val="28"/>
                <w:szCs w:val="28"/>
              </w:rPr>
            </w:pPr>
            <w:r>
              <w:rPr>
                <w:rFonts w:ascii="Times New Roman" w:hAnsi="Times New Roman" w:cs="Times New Roman"/>
                <w:color w:val="000000"/>
                <w:sz w:val="28"/>
                <w:szCs w:val="28"/>
              </w:rPr>
              <w:t>Про внесення змін до рішення Ніжинської міської ради від 24 грудня 2025 року № 5-52/2025 «Про затвердження програм місцевого/регіонального значення на 2026 рік»</w:t>
            </w:r>
            <w:r>
              <w:rPr>
                <w:rFonts w:ascii="Times New Roman" w:hAnsi="Times New Roman" w:cs="Times New Roman"/>
                <w:sz w:val="28"/>
                <w:szCs w:val="28"/>
              </w:rPr>
              <w:t xml:space="preserve"> (ПР №3136 від 16.09.2026р.)</w:t>
            </w:r>
          </w:p>
        </w:tc>
      </w:tr>
      <w:tr w:rsidR="007C5A53" w14:paraId="25C65F84" w14:textId="77777777">
        <w:trPr>
          <w:trHeight w:val="1274"/>
          <w:jc w:val="center"/>
        </w:trPr>
        <w:tc>
          <w:tcPr>
            <w:tcW w:w="558" w:type="pct"/>
            <w:tcBorders>
              <w:top w:val="single" w:sz="4" w:space="0" w:color="000000"/>
              <w:left w:val="single" w:sz="4" w:space="0" w:color="000000"/>
              <w:bottom w:val="single" w:sz="4" w:space="0" w:color="000000"/>
              <w:right w:val="single" w:sz="4" w:space="0" w:color="000000"/>
            </w:tcBorders>
          </w:tcPr>
          <w:p w14:paraId="1C87F138"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263DA3EC" w14:textId="77777777" w:rsidR="007C5A53" w:rsidRDefault="00000000">
            <w:pPr>
              <w:spacing w:line="240" w:lineRule="auto"/>
              <w:jc w:val="both"/>
              <w:rPr>
                <w:rFonts w:ascii="Times New Roman" w:hAnsi="Times New Roman" w:cs="Times New Roman"/>
                <w:b/>
                <w:bCs/>
                <w:sz w:val="28"/>
                <w:szCs w:val="28"/>
              </w:rPr>
            </w:pPr>
            <w:r>
              <w:rPr>
                <w:rFonts w:ascii="Times New Roman" w:hAnsi="Times New Roman" w:cs="Times New Roman"/>
                <w:sz w:val="28"/>
                <w:szCs w:val="28"/>
              </w:rPr>
              <w:t>Про внесення змін в міську цільову програму «Удосконалення системи поводження з твердими побутовими відходами, розвитку та збереження зелених насаджень, благоустрою територій Ніжинської  міської територіальної громади на 2026 рік» (Додаток 32 до рішення Ніжинської міської ради VIIІ скликання від 24 грудня 2025 р. № 5-52/2025 «Про затвердження програм місцевого/ регіонального значення на 2026 рік») (ПР №3082 від 10.07.2026р.)</w:t>
            </w:r>
          </w:p>
        </w:tc>
      </w:tr>
      <w:tr w:rsidR="007C5A53" w14:paraId="09AE43B8" w14:textId="77777777">
        <w:trPr>
          <w:trHeight w:val="1274"/>
          <w:jc w:val="center"/>
        </w:trPr>
        <w:tc>
          <w:tcPr>
            <w:tcW w:w="558" w:type="pct"/>
            <w:tcBorders>
              <w:top w:val="single" w:sz="4" w:space="0" w:color="000000"/>
              <w:left w:val="single" w:sz="4" w:space="0" w:color="000000"/>
              <w:bottom w:val="single" w:sz="4" w:space="0" w:color="000000"/>
              <w:right w:val="single" w:sz="4" w:space="0" w:color="000000"/>
            </w:tcBorders>
          </w:tcPr>
          <w:p w14:paraId="464B0912"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47A7C145" w14:textId="77777777" w:rsidR="007C5A53" w:rsidRDefault="00000000">
            <w:pPr>
              <w:spacing w:line="240" w:lineRule="auto"/>
              <w:jc w:val="both"/>
              <w:rPr>
                <w:rFonts w:ascii="Times New Roman" w:hAnsi="Times New Roman" w:cs="Times New Roman"/>
                <w:b/>
                <w:bCs/>
                <w:sz w:val="28"/>
                <w:szCs w:val="28"/>
              </w:rPr>
            </w:pPr>
            <w:r>
              <w:rPr>
                <w:rFonts w:ascii="Times New Roman" w:hAnsi="Times New Roman" w:cs="Times New Roman"/>
                <w:sz w:val="28"/>
                <w:szCs w:val="28"/>
              </w:rPr>
              <w:t>Про внесення змін в міську цільову програму «Розвитку та фінансової підтримки комунальних підприємств  Ніжинської міської територіальної громади на 2026 рік» (Додаток 30 до рішення міської ради VІІІ скликання від 24.12.2025 р. № 5-52/2025 «Про затвердження програм місцевого/регіонального значення на 2026 рік») (ПР №3083 від 10.07.2026р.)</w:t>
            </w:r>
          </w:p>
        </w:tc>
      </w:tr>
      <w:tr w:rsidR="007C5A53" w14:paraId="091F65A2" w14:textId="77777777">
        <w:trPr>
          <w:trHeight w:val="1274"/>
          <w:jc w:val="center"/>
        </w:trPr>
        <w:tc>
          <w:tcPr>
            <w:tcW w:w="558" w:type="pct"/>
            <w:tcBorders>
              <w:top w:val="single" w:sz="4" w:space="0" w:color="000000"/>
              <w:left w:val="single" w:sz="4" w:space="0" w:color="000000"/>
              <w:bottom w:val="single" w:sz="4" w:space="0" w:color="000000"/>
              <w:right w:val="single" w:sz="4" w:space="0" w:color="000000"/>
            </w:tcBorders>
          </w:tcPr>
          <w:p w14:paraId="7D68A08A"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31E3BEE7" w14:textId="77777777" w:rsidR="007C5A53" w:rsidRDefault="00000000">
            <w:pPr>
              <w:spacing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Про затвердження міської цільової програми «Фінансової підтримки комунального підприємства  «Комунальний ринок» Ніжинської міської ради Чернігівської області на 2026 рік «Експлуатація та утримання автобусу пасажирського MAN </w:t>
            </w:r>
            <w:proofErr w:type="spellStart"/>
            <w:r>
              <w:rPr>
                <w:rFonts w:ascii="Times New Roman" w:hAnsi="Times New Roman" w:cs="Times New Roman"/>
                <w:sz w:val="28"/>
                <w:szCs w:val="28"/>
              </w:rPr>
              <w:t>Omnibus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Lions’S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Coach</w:t>
            </w:r>
            <w:proofErr w:type="spellEnd"/>
            <w:r>
              <w:rPr>
                <w:rFonts w:ascii="Times New Roman" w:hAnsi="Times New Roman" w:cs="Times New Roman"/>
                <w:sz w:val="28"/>
                <w:szCs w:val="28"/>
              </w:rPr>
              <w:t xml:space="preserve"> L»»</w:t>
            </w:r>
          </w:p>
        </w:tc>
      </w:tr>
      <w:tr w:rsidR="007C5A53" w14:paraId="36F35F19" w14:textId="77777777">
        <w:trPr>
          <w:trHeight w:val="982"/>
          <w:jc w:val="center"/>
        </w:trPr>
        <w:tc>
          <w:tcPr>
            <w:tcW w:w="558" w:type="pct"/>
            <w:tcBorders>
              <w:top w:val="single" w:sz="4" w:space="0" w:color="000000"/>
              <w:left w:val="single" w:sz="4" w:space="0" w:color="000000"/>
              <w:bottom w:val="single" w:sz="4" w:space="0" w:color="000000"/>
              <w:right w:val="single" w:sz="4" w:space="0" w:color="000000"/>
            </w:tcBorders>
          </w:tcPr>
          <w:p w14:paraId="148AB6CB"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28935367" w14:textId="77777777" w:rsidR="007C5A53" w:rsidRDefault="00000000">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Про затвердження міської цільової програми “Відшкодування різниці в тарифах на послуги з централізованого теплопостачання та гарячого водопостачання у 2026 році (ПР №  3195 від  30.09.2026р.)</w:t>
            </w:r>
          </w:p>
        </w:tc>
      </w:tr>
      <w:tr w:rsidR="007C5A53" w14:paraId="43C43E75" w14:textId="77777777">
        <w:trPr>
          <w:trHeight w:val="1974"/>
          <w:jc w:val="center"/>
        </w:trPr>
        <w:tc>
          <w:tcPr>
            <w:tcW w:w="558" w:type="pct"/>
            <w:tcBorders>
              <w:top w:val="single" w:sz="4" w:space="0" w:color="000000"/>
              <w:left w:val="single" w:sz="4" w:space="0" w:color="000000"/>
              <w:bottom w:val="single" w:sz="4" w:space="0" w:color="000000"/>
              <w:right w:val="single" w:sz="4" w:space="0" w:color="000000"/>
            </w:tcBorders>
          </w:tcPr>
          <w:p w14:paraId="31942344"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1B19B1BC" w14:textId="77777777" w:rsidR="007C5A53" w:rsidRDefault="00000000">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Про внесення змін до Додатку № 37 «Програма з управління комунальним майном Ніжинської  міської територіальної громади на 2026 рік», затвердженого рішенням Ніжинської міської ради від  24 грудня 2025 року №5-52/2025 «Про затвердження програм місцевого/регіонального значення на 2026 рік» </w:t>
            </w:r>
            <w:r>
              <w:rPr>
                <w:rFonts w:ascii="Times New Roman" w:hAnsi="Times New Roman" w:cs="Times New Roman"/>
                <w:color w:val="000000"/>
                <w:sz w:val="28"/>
                <w:szCs w:val="28"/>
              </w:rPr>
              <w:t>(ПР 3123 від 16.09.2026)</w:t>
            </w:r>
          </w:p>
        </w:tc>
      </w:tr>
      <w:tr w:rsidR="007C5A53" w14:paraId="2588BB52" w14:textId="77777777">
        <w:trPr>
          <w:trHeight w:val="982"/>
          <w:jc w:val="center"/>
        </w:trPr>
        <w:tc>
          <w:tcPr>
            <w:tcW w:w="558" w:type="pct"/>
            <w:tcBorders>
              <w:top w:val="single" w:sz="4" w:space="0" w:color="000000"/>
              <w:left w:val="single" w:sz="4" w:space="0" w:color="000000"/>
              <w:bottom w:val="single" w:sz="4" w:space="0" w:color="000000"/>
              <w:right w:val="single" w:sz="4" w:space="0" w:color="000000"/>
            </w:tcBorders>
          </w:tcPr>
          <w:p w14:paraId="5A9CDB14"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4E8D8088" w14:textId="77777777" w:rsidR="007C5A53" w:rsidRDefault="00000000">
            <w:pPr>
              <w:spacing w:after="0" w:line="240" w:lineRule="auto"/>
              <w:jc w:val="both"/>
              <w:rPr>
                <w:rFonts w:ascii="Times New Roman" w:hAnsi="Times New Roman" w:cs="Times New Roman"/>
                <w:b/>
                <w:bCs/>
                <w:sz w:val="28"/>
                <w:szCs w:val="28"/>
              </w:rPr>
            </w:pPr>
            <w:r>
              <w:rPr>
                <w:rFonts w:ascii="Times New Roman" w:hAnsi="Times New Roman" w:cs="Times New Roman"/>
                <w:color w:val="000000"/>
                <w:sz w:val="28"/>
                <w:szCs w:val="28"/>
              </w:rPr>
              <w:t xml:space="preserve">Про внесення змін до </w:t>
            </w:r>
            <w:r>
              <w:rPr>
                <w:rFonts w:ascii="Times New Roman" w:hAnsi="Times New Roman" w:cs="Times New Roman"/>
                <w:sz w:val="28"/>
                <w:szCs w:val="28"/>
              </w:rPr>
              <w:t>«Програми інформатизації Ніжинської міської територіальної громади на 2024-2026 роки» (ПР №3171 від 23.09.2026р.)</w:t>
            </w:r>
          </w:p>
        </w:tc>
      </w:tr>
      <w:tr w:rsidR="007C5A53" w14:paraId="305B6C09" w14:textId="77777777">
        <w:trPr>
          <w:trHeight w:val="1274"/>
          <w:jc w:val="center"/>
        </w:trPr>
        <w:tc>
          <w:tcPr>
            <w:tcW w:w="558" w:type="pct"/>
            <w:tcBorders>
              <w:top w:val="single" w:sz="4" w:space="0" w:color="000000"/>
              <w:left w:val="single" w:sz="4" w:space="0" w:color="000000"/>
              <w:bottom w:val="single" w:sz="4" w:space="0" w:color="000000"/>
              <w:right w:val="single" w:sz="4" w:space="0" w:color="000000"/>
            </w:tcBorders>
          </w:tcPr>
          <w:p w14:paraId="0987116F"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1DB47E3B" w14:textId="77777777" w:rsidR="007C5A53" w:rsidRDefault="00000000">
            <w:pPr>
              <w:spacing w:line="240" w:lineRule="auto"/>
              <w:jc w:val="both"/>
              <w:rPr>
                <w:rFonts w:ascii="Times New Roman" w:hAnsi="Times New Roman" w:cs="Times New Roman"/>
                <w:b/>
                <w:bCs/>
                <w:sz w:val="28"/>
                <w:szCs w:val="28"/>
              </w:rPr>
            </w:pPr>
            <w:r>
              <w:rPr>
                <w:rFonts w:ascii="Times New Roman" w:hAnsi="Times New Roman" w:cs="Times New Roman"/>
                <w:sz w:val="28"/>
                <w:szCs w:val="28"/>
              </w:rPr>
              <w:t>Про внесення змін до  Програми забезпечення діяльності комунального підприємства «Муніципальна служба правопорядку-ВАРТА Ніжинської міської ради Чернігівської області на 2026 рік» (ПР №3174 від 24.09.2026р.)</w:t>
            </w:r>
          </w:p>
        </w:tc>
      </w:tr>
      <w:tr w:rsidR="007C5A53" w14:paraId="6520418D" w14:textId="77777777">
        <w:trPr>
          <w:trHeight w:val="1274"/>
          <w:jc w:val="center"/>
        </w:trPr>
        <w:tc>
          <w:tcPr>
            <w:tcW w:w="558" w:type="pct"/>
            <w:tcBorders>
              <w:top w:val="single" w:sz="4" w:space="0" w:color="000000"/>
              <w:left w:val="single" w:sz="4" w:space="0" w:color="000000"/>
              <w:bottom w:val="single" w:sz="4" w:space="0" w:color="000000"/>
              <w:right w:val="single" w:sz="4" w:space="0" w:color="000000"/>
            </w:tcBorders>
          </w:tcPr>
          <w:p w14:paraId="3E4C5D80"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12ABD53D" w14:textId="77777777" w:rsidR="007C5A53" w:rsidRDefault="00000000">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Про внесення змін до рішення Ніжинської міської ради VIII скликання від 24 грудня 2025 року №5-52/2025 «Про затвердження програм місцевого/регіонального значення на 2026 рік» (ПР №3101 від 03.09.2026р.)</w:t>
            </w:r>
          </w:p>
        </w:tc>
      </w:tr>
      <w:tr w:rsidR="007C5A53" w14:paraId="56DFF6E9" w14:textId="77777777">
        <w:trPr>
          <w:trHeight w:val="945"/>
          <w:jc w:val="center"/>
        </w:trPr>
        <w:tc>
          <w:tcPr>
            <w:tcW w:w="558" w:type="pct"/>
            <w:tcBorders>
              <w:top w:val="single" w:sz="4" w:space="0" w:color="000000"/>
              <w:left w:val="single" w:sz="4" w:space="0" w:color="000000"/>
              <w:bottom w:val="single" w:sz="4" w:space="0" w:color="000000"/>
              <w:right w:val="single" w:sz="4" w:space="0" w:color="000000"/>
            </w:tcBorders>
          </w:tcPr>
          <w:p w14:paraId="217FA780"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394994D8" w14:textId="77777777" w:rsidR="007C5A53" w:rsidRDefault="00000000">
            <w:pPr>
              <w:spacing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Про виконання бюджету Ніжинської міської територіальної громади за  І півріччя 2026 року (код  бюджету </w:t>
            </w:r>
            <w:r>
              <w:rPr>
                <w:rFonts w:ascii="Times New Roman" w:hAnsi="Times New Roman" w:cs="Times New Roman"/>
                <w:b/>
                <w:sz w:val="28"/>
                <w:szCs w:val="28"/>
              </w:rPr>
              <w:t xml:space="preserve">2553800000 ) </w:t>
            </w:r>
            <w:r>
              <w:rPr>
                <w:rFonts w:ascii="Times New Roman" w:hAnsi="Times New Roman" w:cs="Times New Roman"/>
                <w:sz w:val="28"/>
                <w:szCs w:val="28"/>
              </w:rPr>
              <w:t>(ПР №3093 від 26.08.2026р.)</w:t>
            </w:r>
          </w:p>
        </w:tc>
      </w:tr>
      <w:tr w:rsidR="007C5A53" w14:paraId="4151528B" w14:textId="77777777">
        <w:trPr>
          <w:trHeight w:val="1061"/>
          <w:jc w:val="center"/>
        </w:trPr>
        <w:tc>
          <w:tcPr>
            <w:tcW w:w="558" w:type="pct"/>
            <w:tcBorders>
              <w:top w:val="single" w:sz="4" w:space="0" w:color="000000"/>
              <w:left w:val="single" w:sz="4" w:space="0" w:color="000000"/>
              <w:bottom w:val="single" w:sz="4" w:space="0" w:color="000000"/>
              <w:right w:val="single" w:sz="4" w:space="0" w:color="000000"/>
            </w:tcBorders>
          </w:tcPr>
          <w:p w14:paraId="69103DAE"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2F1B31C6" w14:textId="77777777" w:rsidR="007C5A53" w:rsidRDefault="00000000">
            <w:pPr>
              <w:spacing w:line="240" w:lineRule="auto"/>
              <w:jc w:val="both"/>
              <w:rPr>
                <w:rFonts w:ascii="Times New Roman" w:hAnsi="Times New Roman" w:cs="Times New Roman"/>
                <w:b/>
                <w:bCs/>
                <w:sz w:val="28"/>
                <w:szCs w:val="28"/>
              </w:rPr>
            </w:pPr>
            <w:r>
              <w:rPr>
                <w:rFonts w:ascii="Times New Roman" w:hAnsi="Times New Roman" w:cs="Times New Roman"/>
                <w:sz w:val="28"/>
                <w:szCs w:val="28"/>
              </w:rPr>
              <w:t>Про внесення змін та затвердження в новій редакції Програми фінансової підтримки Ніжинського відділу УДМС у Чернігівській області на 2026 рік (ПР №3190 від 25.09.2026р.)</w:t>
            </w:r>
          </w:p>
        </w:tc>
      </w:tr>
      <w:tr w:rsidR="007C5A53" w14:paraId="0FE7D0D8" w14:textId="77777777">
        <w:trPr>
          <w:trHeight w:val="1038"/>
          <w:jc w:val="center"/>
        </w:trPr>
        <w:tc>
          <w:tcPr>
            <w:tcW w:w="558" w:type="pct"/>
            <w:tcBorders>
              <w:top w:val="single" w:sz="4" w:space="0" w:color="000000"/>
              <w:left w:val="single" w:sz="4" w:space="0" w:color="000000"/>
              <w:bottom w:val="single" w:sz="4" w:space="0" w:color="000000"/>
              <w:right w:val="single" w:sz="4" w:space="0" w:color="000000"/>
            </w:tcBorders>
          </w:tcPr>
          <w:p w14:paraId="67D881A0"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77F1BCE0" w14:textId="77777777" w:rsidR="007C5A53" w:rsidRDefault="00000000">
            <w:pPr>
              <w:spacing w:line="240" w:lineRule="auto"/>
              <w:jc w:val="both"/>
              <w:rPr>
                <w:rFonts w:ascii="Times New Roman" w:hAnsi="Times New Roman" w:cs="Times New Roman"/>
                <w:b/>
                <w:bCs/>
                <w:sz w:val="28"/>
                <w:szCs w:val="28"/>
              </w:rPr>
            </w:pPr>
            <w:bookmarkStart w:id="5" w:name="_Hlk241133061"/>
            <w:r>
              <w:rPr>
                <w:rFonts w:ascii="Times New Roman" w:hAnsi="Times New Roman" w:cs="Times New Roman"/>
                <w:bCs/>
                <w:sz w:val="28"/>
                <w:szCs w:val="28"/>
              </w:rPr>
              <w:t xml:space="preserve">Про внесення змін до «Програми матеріально-технічного забезпечення військових частин для виконання оборонних заходів на 2026 рік» </w:t>
            </w:r>
            <w:r>
              <w:rPr>
                <w:rFonts w:ascii="Times New Roman" w:hAnsi="Times New Roman" w:cs="Times New Roman"/>
                <w:sz w:val="28"/>
                <w:szCs w:val="28"/>
              </w:rPr>
              <w:t>(ПР 3164 від 22.09.2026)</w:t>
            </w:r>
            <w:bookmarkEnd w:id="5"/>
          </w:p>
        </w:tc>
      </w:tr>
      <w:tr w:rsidR="007C5A53" w14:paraId="196556EA" w14:textId="77777777">
        <w:trPr>
          <w:trHeight w:val="1042"/>
          <w:jc w:val="center"/>
        </w:trPr>
        <w:tc>
          <w:tcPr>
            <w:tcW w:w="558" w:type="pct"/>
            <w:tcBorders>
              <w:top w:val="single" w:sz="4" w:space="0" w:color="000000"/>
              <w:left w:val="single" w:sz="4" w:space="0" w:color="000000"/>
              <w:bottom w:val="single" w:sz="4" w:space="0" w:color="000000"/>
              <w:right w:val="single" w:sz="4" w:space="0" w:color="000000"/>
            </w:tcBorders>
          </w:tcPr>
          <w:p w14:paraId="4B439E7F"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7C245888" w14:textId="77777777" w:rsidR="007C5A53" w:rsidRDefault="00000000">
            <w:pPr>
              <w:spacing w:after="0" w:line="240" w:lineRule="auto"/>
              <w:jc w:val="both"/>
              <w:rPr>
                <w:rFonts w:ascii="Times New Roman" w:hAnsi="Times New Roman" w:cs="Times New Roman"/>
                <w:b/>
                <w:bCs/>
                <w:sz w:val="28"/>
                <w:szCs w:val="28"/>
              </w:rPr>
            </w:pPr>
            <w:bookmarkStart w:id="6" w:name="_Hlk241133107"/>
            <w:r>
              <w:rPr>
                <w:rFonts w:ascii="Times New Roman" w:hAnsi="Times New Roman" w:cs="Times New Roman"/>
                <w:sz w:val="28"/>
                <w:szCs w:val="28"/>
              </w:rPr>
              <w:t>Про  схвалення прогнозу  бюджету Ніжинської міської територіальної громади на 2027 – 2029 роки (код  бюджету 2553800000)(ПР 3165 від 22.09.2026)</w:t>
            </w:r>
            <w:bookmarkEnd w:id="6"/>
          </w:p>
        </w:tc>
      </w:tr>
      <w:tr w:rsidR="007C5A53" w14:paraId="2648FE3D" w14:textId="77777777">
        <w:trPr>
          <w:trHeight w:val="1337"/>
          <w:jc w:val="center"/>
        </w:trPr>
        <w:tc>
          <w:tcPr>
            <w:tcW w:w="558" w:type="pct"/>
            <w:tcBorders>
              <w:top w:val="single" w:sz="4" w:space="0" w:color="000000"/>
              <w:left w:val="single" w:sz="4" w:space="0" w:color="000000"/>
              <w:bottom w:val="single" w:sz="4" w:space="0" w:color="000000"/>
              <w:right w:val="single" w:sz="4" w:space="0" w:color="000000"/>
            </w:tcBorders>
          </w:tcPr>
          <w:p w14:paraId="5FC40C13" w14:textId="77777777" w:rsidR="007C5A53" w:rsidRDefault="007C5A53">
            <w:pPr>
              <w:pStyle w:val="af6"/>
              <w:numPr>
                <w:ilvl w:val="0"/>
                <w:numId w:val="1"/>
              </w:numPr>
              <w:spacing w:after="0" w:line="240" w:lineRule="auto"/>
              <w:ind w:right="-185"/>
              <w:jc w:val="center"/>
              <w:rPr>
                <w:rFonts w:ascii="Times New Roman" w:hAnsi="Times New Roman" w:cs="Times New Roman"/>
                <w:b/>
                <w:spacing w:val="-1"/>
                <w:sz w:val="28"/>
                <w:szCs w:val="28"/>
              </w:rPr>
            </w:pPr>
          </w:p>
        </w:tc>
        <w:tc>
          <w:tcPr>
            <w:tcW w:w="4442" w:type="pct"/>
            <w:tcBorders>
              <w:top w:val="single" w:sz="4" w:space="0" w:color="000000"/>
              <w:left w:val="single" w:sz="4" w:space="0" w:color="000000"/>
              <w:bottom w:val="single" w:sz="4" w:space="0" w:color="000000"/>
              <w:right w:val="single" w:sz="4" w:space="0" w:color="000000"/>
            </w:tcBorders>
          </w:tcPr>
          <w:p w14:paraId="7F101029" w14:textId="77777777" w:rsidR="007C5A53" w:rsidRDefault="00000000">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Про внесення змін до рішення Ніжинської міської  ради VІІІ скликання від 24 грудня 2025 року № 6-52/2025 «Про бюджет Ніжинської міської територіальної громади  на 2026 рік (код бюджету 2553800000)»</w:t>
            </w:r>
          </w:p>
        </w:tc>
      </w:tr>
    </w:tbl>
    <w:p w14:paraId="594E420D" w14:textId="77777777" w:rsidR="007C5A53" w:rsidRDefault="007C5A53">
      <w:pPr>
        <w:spacing w:after="0" w:line="240" w:lineRule="auto"/>
        <w:jc w:val="both"/>
        <w:rPr>
          <w:rFonts w:ascii="Times New Roman" w:eastAsia="Times New Roman" w:hAnsi="Times New Roman" w:cs="Times New Roman"/>
          <w:b/>
          <w:sz w:val="28"/>
          <w:szCs w:val="28"/>
        </w:rPr>
      </w:pPr>
    </w:p>
    <w:p w14:paraId="2A48C909" w14:textId="77777777" w:rsidR="007C5A53" w:rsidRDefault="00000000">
      <w:pPr>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8», «проти – 0» «утрималось – 0», «не голосувало– 0».</w:t>
      </w:r>
    </w:p>
    <w:p w14:paraId="45552FB7" w14:textId="77777777" w:rsidR="007C5A53" w:rsidRDefault="00000000">
      <w:pPr>
        <w:spacing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Розгляд питань порядку денного:</w:t>
      </w:r>
    </w:p>
    <w:p w14:paraId="70146A53" w14:textId="77777777" w:rsidR="007C5A53" w:rsidRDefault="00000000">
      <w:pPr>
        <w:pStyle w:val="af6"/>
        <w:numPr>
          <w:ilvl w:val="0"/>
          <w:numId w:val="2"/>
        </w:numPr>
        <w:tabs>
          <w:tab w:val="left" w:pos="180"/>
          <w:tab w:val="left" w:pos="540"/>
          <w:tab w:val="left" w:pos="1008"/>
        </w:tabs>
        <w:autoSpaceDE w:val="0"/>
        <w:autoSpaceDN w:val="0"/>
        <w:spacing w:after="0" w:line="240" w:lineRule="auto"/>
        <w:ind w:left="0" w:hanging="502"/>
        <w:jc w:val="both"/>
        <w:outlineLvl w:val="1"/>
        <w:rPr>
          <w:rFonts w:ascii="Times New Roman" w:hAnsi="Times New Roman" w:cs="Times New Roman"/>
          <w:b/>
          <w:sz w:val="28"/>
          <w:szCs w:val="28"/>
        </w:rPr>
      </w:pPr>
      <w:bookmarkStart w:id="7" w:name="_Hlk215560348"/>
      <w:r>
        <w:rPr>
          <w:rFonts w:ascii="Times New Roman" w:hAnsi="Times New Roman" w:cs="Times New Roman"/>
          <w:b/>
          <w:color w:val="000000"/>
          <w:sz w:val="28"/>
          <w:szCs w:val="28"/>
        </w:rPr>
        <w:t xml:space="preserve">Про </w:t>
      </w:r>
      <w:r>
        <w:rPr>
          <w:rFonts w:ascii="Times New Roman" w:hAnsi="Times New Roman" w:cs="Times New Roman"/>
          <w:b/>
          <w:bCs/>
          <w:sz w:val="28"/>
          <w:szCs w:val="28"/>
        </w:rPr>
        <w:t>затвердження структури та штатної чисельності Ніжинського ліцею Ніжинської міської ради Чернігівської області при Ніжинському державному університеті ім. М. Гоголя</w:t>
      </w:r>
      <w:r>
        <w:rPr>
          <w:rFonts w:ascii="Times New Roman" w:hAnsi="Times New Roman" w:cs="Times New Roman"/>
          <w:sz w:val="28"/>
          <w:szCs w:val="28"/>
        </w:rPr>
        <w:t xml:space="preserve">  (ПР №3112 від 15.09.2026р.)</w:t>
      </w:r>
    </w:p>
    <w:p w14:paraId="5A3FF31A" w14:textId="77777777" w:rsidR="007C5A53" w:rsidRDefault="007C5A53">
      <w:pPr>
        <w:pStyle w:val="af6"/>
        <w:tabs>
          <w:tab w:val="left" w:pos="180"/>
          <w:tab w:val="left" w:pos="540"/>
          <w:tab w:val="left" w:pos="1008"/>
        </w:tabs>
        <w:autoSpaceDE w:val="0"/>
        <w:autoSpaceDN w:val="0"/>
        <w:spacing w:after="0" w:line="240" w:lineRule="auto"/>
        <w:ind w:left="0"/>
        <w:jc w:val="both"/>
        <w:outlineLvl w:val="1"/>
        <w:rPr>
          <w:rFonts w:ascii="Times New Roman" w:hAnsi="Times New Roman" w:cs="Times New Roman"/>
          <w:b/>
          <w:sz w:val="28"/>
          <w:szCs w:val="28"/>
        </w:rPr>
      </w:pPr>
    </w:p>
    <w:p w14:paraId="625E1D83" w14:textId="77777777" w:rsidR="007C5A53" w:rsidRDefault="0000000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СЛУХАЛИ: </w:t>
      </w:r>
      <w:proofErr w:type="spellStart"/>
      <w:r>
        <w:rPr>
          <w:rFonts w:ascii="Times New Roman" w:hAnsi="Times New Roman" w:cs="Times New Roman"/>
          <w:b/>
          <w:sz w:val="28"/>
          <w:szCs w:val="28"/>
        </w:rPr>
        <w:t>Градобик</w:t>
      </w:r>
      <w:proofErr w:type="spellEnd"/>
      <w:r>
        <w:rPr>
          <w:rFonts w:ascii="Times New Roman" w:hAnsi="Times New Roman" w:cs="Times New Roman"/>
          <w:b/>
          <w:sz w:val="28"/>
          <w:szCs w:val="28"/>
        </w:rPr>
        <w:t xml:space="preserve"> В.В., </w:t>
      </w:r>
      <w:r>
        <w:rPr>
          <w:rFonts w:ascii="Times New Roman" w:hAnsi="Times New Roman" w:cs="Times New Roman"/>
          <w:bCs/>
          <w:sz w:val="28"/>
          <w:szCs w:val="28"/>
        </w:rPr>
        <w:t>начальника Управління освіти</w:t>
      </w:r>
      <w:r>
        <w:rPr>
          <w:rFonts w:ascii="Times New Roman" w:hAnsi="Times New Roman" w:cs="Times New Roman"/>
          <w:color w:val="000000"/>
          <w:sz w:val="28"/>
          <w:szCs w:val="28"/>
        </w:rPr>
        <w:t>,</w:t>
      </w:r>
      <w:r>
        <w:rPr>
          <w:rFonts w:ascii="Times New Roman" w:hAnsi="Times New Roman" w:cs="Times New Roman"/>
          <w:bCs/>
          <w:sz w:val="28"/>
          <w:szCs w:val="28"/>
        </w:rPr>
        <w:t xml:space="preserve"> яка винесла на розгляд комісії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та пояснила, що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розроблено  на підставі клопотання директора Ніжинського Будинку дітей та юнацтва Ніжинської міської ради Чернігівської області на ім’я начальника Управління освіти від 01 вересня 2026 року, з метою впорядкування структури та штатної чисельності закладу освіти. (Матеріали додаються).</w:t>
      </w:r>
    </w:p>
    <w:p w14:paraId="4F9F081A" w14:textId="77777777" w:rsidR="007C5A53" w:rsidRDefault="00000000">
      <w:pPr>
        <w:spacing w:before="24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8», «проти – 0» «утрималось – 0», «не голосувало– 0».</w:t>
      </w:r>
    </w:p>
    <w:p w14:paraId="23069B4C" w14:textId="77777777" w:rsidR="007C5A53" w:rsidRDefault="00000000">
      <w:pPr>
        <w:spacing w:line="240" w:lineRule="auto"/>
        <w:jc w:val="both"/>
        <w:rPr>
          <w:rFonts w:ascii="Times New Roman" w:hAnsi="Times New Roman" w:cs="Times New Roman"/>
          <w:sz w:val="28"/>
          <w:szCs w:val="28"/>
        </w:rPr>
      </w:pPr>
      <w:r>
        <w:rPr>
          <w:rFonts w:ascii="Times New Roman" w:eastAsia="Times New Roman" w:hAnsi="Times New Roman" w:cs="Times New Roman"/>
          <w:b/>
          <w:color w:val="000000"/>
          <w:sz w:val="28"/>
          <w:szCs w:val="28"/>
          <w:shd w:val="clear" w:color="auto" w:fill="FFFFFF"/>
          <w:lang w:eastAsia="ru-RU"/>
        </w:rPr>
        <w:lastRenderedPageBreak/>
        <w:t>ВИРІШИЛИ</w:t>
      </w:r>
      <w:r>
        <w:rPr>
          <w:rFonts w:ascii="Times New Roman" w:eastAsia="Times New Roman" w:hAnsi="Times New Roman" w:cs="Times New Roman"/>
          <w:color w:val="000000"/>
          <w:sz w:val="28"/>
          <w:szCs w:val="28"/>
          <w:shd w:val="clear" w:color="auto" w:fill="FFFFFF"/>
          <w:lang w:eastAsia="ru-RU"/>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4F8081E2" w14:textId="77777777" w:rsidR="007C5A53" w:rsidRDefault="00000000">
      <w:pPr>
        <w:pStyle w:val="af6"/>
        <w:numPr>
          <w:ilvl w:val="0"/>
          <w:numId w:val="2"/>
        </w:numPr>
        <w:tabs>
          <w:tab w:val="left" w:pos="180"/>
          <w:tab w:val="left" w:pos="540"/>
          <w:tab w:val="left" w:pos="1008"/>
        </w:tabs>
        <w:autoSpaceDE w:val="0"/>
        <w:autoSpaceDN w:val="0"/>
        <w:spacing w:after="0" w:line="240" w:lineRule="auto"/>
        <w:ind w:left="0"/>
        <w:jc w:val="both"/>
        <w:outlineLvl w:val="1"/>
        <w:rPr>
          <w:rFonts w:ascii="Times New Roman" w:hAnsi="Times New Roman" w:cs="Times New Roman"/>
          <w:b/>
          <w:sz w:val="28"/>
          <w:szCs w:val="28"/>
        </w:rPr>
      </w:pPr>
      <w:r>
        <w:rPr>
          <w:rFonts w:ascii="Times New Roman" w:hAnsi="Times New Roman" w:cs="Times New Roman"/>
          <w:b/>
          <w:color w:val="000000"/>
          <w:sz w:val="28"/>
          <w:szCs w:val="28"/>
        </w:rPr>
        <w:t xml:space="preserve">Про </w:t>
      </w:r>
      <w:r>
        <w:rPr>
          <w:rFonts w:ascii="Times New Roman" w:hAnsi="Times New Roman" w:cs="Times New Roman"/>
          <w:b/>
          <w:sz w:val="28"/>
          <w:szCs w:val="28"/>
        </w:rPr>
        <w:t>затвердження структури та штатної чисельності Ніжинського Будинку дітей та юнацтва Ніжинської міської ради Чернігівської області</w:t>
      </w:r>
      <w:r>
        <w:rPr>
          <w:rFonts w:ascii="Times New Roman" w:hAnsi="Times New Roman" w:cs="Times New Roman"/>
          <w:sz w:val="28"/>
          <w:szCs w:val="28"/>
        </w:rPr>
        <w:t xml:space="preserve">  (ПР №3113 від 15.09.2026р.)</w:t>
      </w:r>
    </w:p>
    <w:p w14:paraId="10039BB0" w14:textId="77777777" w:rsidR="007C5A53" w:rsidRDefault="007C5A53">
      <w:pPr>
        <w:pStyle w:val="af6"/>
        <w:tabs>
          <w:tab w:val="left" w:pos="180"/>
          <w:tab w:val="left" w:pos="540"/>
          <w:tab w:val="left" w:pos="1008"/>
        </w:tabs>
        <w:autoSpaceDE w:val="0"/>
        <w:autoSpaceDN w:val="0"/>
        <w:spacing w:after="0" w:line="240" w:lineRule="auto"/>
        <w:ind w:left="0"/>
        <w:jc w:val="both"/>
        <w:outlineLvl w:val="1"/>
        <w:rPr>
          <w:rFonts w:ascii="Times New Roman" w:hAnsi="Times New Roman" w:cs="Times New Roman"/>
          <w:b/>
          <w:sz w:val="28"/>
          <w:szCs w:val="28"/>
        </w:rPr>
      </w:pPr>
    </w:p>
    <w:p w14:paraId="75786795" w14:textId="77777777" w:rsidR="007C5A53" w:rsidRDefault="0000000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СЛУХАЛИ: </w:t>
      </w:r>
      <w:proofErr w:type="spellStart"/>
      <w:r>
        <w:rPr>
          <w:rFonts w:ascii="Times New Roman" w:hAnsi="Times New Roman" w:cs="Times New Roman"/>
          <w:b/>
          <w:sz w:val="28"/>
          <w:szCs w:val="28"/>
        </w:rPr>
        <w:t>Градобик</w:t>
      </w:r>
      <w:proofErr w:type="spellEnd"/>
      <w:r>
        <w:rPr>
          <w:rFonts w:ascii="Times New Roman" w:hAnsi="Times New Roman" w:cs="Times New Roman"/>
          <w:b/>
          <w:sz w:val="28"/>
          <w:szCs w:val="28"/>
        </w:rPr>
        <w:t xml:space="preserve"> В.В., </w:t>
      </w:r>
      <w:r>
        <w:rPr>
          <w:rFonts w:ascii="Times New Roman" w:hAnsi="Times New Roman" w:cs="Times New Roman"/>
          <w:bCs/>
          <w:sz w:val="28"/>
          <w:szCs w:val="28"/>
        </w:rPr>
        <w:t>начальника Управління освіти</w:t>
      </w:r>
      <w:r>
        <w:rPr>
          <w:rFonts w:ascii="Times New Roman" w:hAnsi="Times New Roman" w:cs="Times New Roman"/>
          <w:color w:val="000000"/>
          <w:sz w:val="28"/>
          <w:szCs w:val="28"/>
        </w:rPr>
        <w:t>,</w:t>
      </w:r>
      <w:r>
        <w:rPr>
          <w:rFonts w:ascii="Times New Roman" w:hAnsi="Times New Roman" w:cs="Times New Roman"/>
          <w:bCs/>
          <w:sz w:val="28"/>
          <w:szCs w:val="28"/>
        </w:rPr>
        <w:t xml:space="preserve"> яка винесла на розгляд комісії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та пояснила, що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розроблено  на підставі клопотання директора </w:t>
      </w:r>
      <w:r>
        <w:rPr>
          <w:rFonts w:ascii="Times New Roman" w:eastAsia="Times New Roman" w:hAnsi="Times New Roman" w:cs="Times New Roman"/>
          <w:sz w:val="28"/>
          <w:szCs w:val="28"/>
        </w:rPr>
        <w:t>Ніжинського ліцею Ніжинської міської ради Чернігівської області при Ніжинському державному університеті</w:t>
      </w:r>
      <w:r>
        <w:rPr>
          <w:rFonts w:ascii="Times New Roman" w:eastAsia="Times New Roman" w:hAnsi="Times New Roman" w:cs="Times New Roman"/>
          <w:b/>
          <w:bCs/>
          <w:sz w:val="28"/>
          <w:szCs w:val="28"/>
        </w:rPr>
        <w:t xml:space="preserve"> </w:t>
      </w:r>
      <w:r>
        <w:rPr>
          <w:rFonts w:ascii="Times New Roman" w:hAnsi="Times New Roman" w:cs="Times New Roman"/>
          <w:bCs/>
          <w:sz w:val="28"/>
          <w:szCs w:val="28"/>
        </w:rPr>
        <w:t>ім. М. Гоголя</w:t>
      </w:r>
      <w:r>
        <w:rPr>
          <w:rFonts w:ascii="Times New Roman" w:hAnsi="Times New Roman" w:cs="Times New Roman"/>
          <w:sz w:val="28"/>
          <w:szCs w:val="28"/>
        </w:rPr>
        <w:t xml:space="preserve"> на ім’я начальника Управління освіти від 10 вересня 2026 року, з метою впорядкування структури та штатної чисельності закладу освіти. (Матеріали додаються).</w:t>
      </w:r>
    </w:p>
    <w:p w14:paraId="272AA542" w14:textId="77777777" w:rsidR="007C5A53" w:rsidRDefault="007C5A53">
      <w:pPr>
        <w:spacing w:after="0" w:line="240" w:lineRule="auto"/>
        <w:jc w:val="both"/>
        <w:rPr>
          <w:rFonts w:ascii="Times New Roman" w:hAnsi="Times New Roman" w:cs="Times New Roman"/>
          <w:b/>
          <w:bCs/>
          <w:sz w:val="28"/>
          <w:szCs w:val="28"/>
        </w:rPr>
      </w:pPr>
    </w:p>
    <w:p w14:paraId="2A129EA2" w14:textId="77777777" w:rsidR="007C5A53" w:rsidRDefault="00000000">
      <w:pPr>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ВИСТУПИЛИ: Хоменко Ю.В., </w:t>
      </w:r>
      <w:r>
        <w:rPr>
          <w:rFonts w:ascii="Times New Roman" w:hAnsi="Times New Roman" w:cs="Times New Roman"/>
          <w:sz w:val="28"/>
          <w:szCs w:val="28"/>
        </w:rPr>
        <w:t>член комісії, який запропонував, у зв’язку зі зменшенням доходної частини бюджету Ніжинської міської територіальної громади та з метою підготовки реалістичних розрахунків бюджету громади на наступний бюджетний період переглянути відповідні кошториси структурних підрозділів, бюджетних установ та підприємств і розпочати роботу з оптимізації (реорганізації) всієї мережі бюджетних установ та підприємств громади, зокрема у сферах соціального захисту, освіти, управлінь, діяльності комунальних підприємств, виконавчих органів влади та інших структурних підрозділів.</w:t>
      </w:r>
    </w:p>
    <w:p w14:paraId="275C7589" w14:textId="77777777" w:rsidR="007C5A53" w:rsidRDefault="0000000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Запропоновано доручити профільним заступникам міського голови опрацювати питання оптимізації відповідних напрямів діяльності та надати обґрунтовані пропозиції щодо оптимізації штатної чисельності у підпорядкованій сфері.</w:t>
      </w:r>
    </w:p>
    <w:p w14:paraId="2115C397" w14:textId="77777777" w:rsidR="007C5A53" w:rsidRDefault="0000000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 наступне засідання комісії підготувати інформацію щодо результатів проведеного аналізу та конкретних пропозицій з оптимізації штатної чисельності.</w:t>
      </w:r>
    </w:p>
    <w:p w14:paraId="5AFD41E2" w14:textId="77777777" w:rsidR="007C5A53" w:rsidRDefault="007C5A53">
      <w:pPr>
        <w:spacing w:after="0" w:line="240" w:lineRule="auto"/>
        <w:jc w:val="both"/>
        <w:rPr>
          <w:rFonts w:ascii="Times New Roman" w:hAnsi="Times New Roman" w:cs="Times New Roman"/>
          <w:sz w:val="28"/>
          <w:szCs w:val="28"/>
        </w:rPr>
      </w:pPr>
    </w:p>
    <w:p w14:paraId="40D566A0" w14:textId="77777777" w:rsidR="007C5A53" w:rsidRDefault="00000000">
      <w:pPr>
        <w:spacing w:line="240" w:lineRule="auto"/>
        <w:jc w:val="both"/>
        <w:rPr>
          <w:rFonts w:ascii="Times New Roman" w:hAnsi="Times New Roman" w:cs="Times New Roman"/>
          <w:sz w:val="28"/>
          <w:szCs w:val="28"/>
        </w:rPr>
      </w:pPr>
      <w:r>
        <w:rPr>
          <w:rFonts w:ascii="Times New Roman" w:hAnsi="Times New Roman" w:cs="Times New Roman"/>
          <w:sz w:val="28"/>
          <w:szCs w:val="28"/>
        </w:rPr>
        <w:t>Пройшло обговорення питання.</w:t>
      </w:r>
    </w:p>
    <w:p w14:paraId="55CED4B3" w14:textId="77777777" w:rsidR="007C5A53"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пропозицію – </w:t>
      </w:r>
    </w:p>
    <w:p w14:paraId="7AC2C94A" w14:textId="77777777" w:rsidR="007C5A53" w:rsidRDefault="00000000">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8», «проти – 0» «утрималось – 0», «не голосувало– 0».</w:t>
      </w:r>
    </w:p>
    <w:p w14:paraId="1DB11C2A" w14:textId="77777777" w:rsidR="007C5A53"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w:t>
      </w: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w:t>
      </w:r>
    </w:p>
    <w:p w14:paraId="2E922989" w14:textId="77777777" w:rsidR="007C5A53" w:rsidRDefault="00000000">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8», «проти – 0» «утрималось – 0», «не голосувало– 0».</w:t>
      </w:r>
    </w:p>
    <w:p w14:paraId="3850420A" w14:textId="77777777" w:rsidR="007C5A53" w:rsidRDefault="00000000">
      <w:pPr>
        <w:spacing w:line="240" w:lineRule="auto"/>
        <w:jc w:val="both"/>
        <w:rPr>
          <w:rFonts w:ascii="Times New Roman" w:hAnsi="Times New Roman" w:cs="Times New Roman"/>
          <w:sz w:val="28"/>
          <w:szCs w:val="28"/>
        </w:rPr>
      </w:pPr>
      <w:r>
        <w:rPr>
          <w:rFonts w:ascii="Times New Roman" w:eastAsia="Times New Roman" w:hAnsi="Times New Roman" w:cs="Times New Roman"/>
          <w:b/>
          <w:color w:val="000000"/>
          <w:sz w:val="28"/>
          <w:szCs w:val="28"/>
          <w:shd w:val="clear" w:color="auto" w:fill="FFFFFF"/>
          <w:lang w:eastAsia="ru-RU"/>
        </w:rPr>
        <w:t>ВИРІШИЛИ</w:t>
      </w:r>
      <w:r>
        <w:rPr>
          <w:rFonts w:ascii="Times New Roman" w:eastAsia="Times New Roman" w:hAnsi="Times New Roman" w:cs="Times New Roman"/>
          <w:color w:val="000000"/>
          <w:sz w:val="28"/>
          <w:szCs w:val="28"/>
          <w:shd w:val="clear" w:color="auto" w:fill="FFFFFF"/>
          <w:lang w:eastAsia="ru-RU"/>
        </w:rPr>
        <w:t>:</w:t>
      </w:r>
      <w:r>
        <w:rPr>
          <w:rFonts w:ascii="Times New Roman" w:hAnsi="Times New Roman" w:cs="Times New Roman"/>
          <w:sz w:val="28"/>
          <w:szCs w:val="28"/>
        </w:rPr>
        <w:t xml:space="preserve"> </w:t>
      </w:r>
    </w:p>
    <w:p w14:paraId="7A02483B" w14:textId="77777777" w:rsidR="007C5A53" w:rsidRDefault="00000000">
      <w:pPr>
        <w:pStyle w:val="af6"/>
        <w:numPr>
          <w:ilvl w:val="0"/>
          <w:numId w:val="3"/>
        </w:numPr>
        <w:spacing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4499EE07" w14:textId="77777777" w:rsidR="007C5A53" w:rsidRDefault="00000000">
      <w:pPr>
        <w:pStyle w:val="af6"/>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Рекомендувати міському голові Кодолі О.М., доручити профільним заступникам міського голови опрацювати питання оптимізації відповідних напрямів діяльності та надати обґрунтовані пропозиції щодо оптимізації штатної чисельності у підпорядкованій сфері.</w:t>
      </w:r>
    </w:p>
    <w:p w14:paraId="604D6047" w14:textId="77777777" w:rsidR="007C5A53" w:rsidRDefault="00000000">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lastRenderedPageBreak/>
        <w:t>На наступне засідання комісії підготувати інформацію щодо результатів проведеного аналізу та конкретних пропозицій з оптимізації штатної чисельності.</w:t>
      </w:r>
    </w:p>
    <w:p w14:paraId="1373668D" w14:textId="77777777" w:rsidR="007C5A53" w:rsidRDefault="00000000">
      <w:pPr>
        <w:pStyle w:val="af6"/>
        <w:numPr>
          <w:ilvl w:val="0"/>
          <w:numId w:val="2"/>
        </w:numPr>
        <w:autoSpaceDE w:val="0"/>
        <w:autoSpaceDN w:val="0"/>
        <w:spacing w:before="240" w:after="0" w:line="240" w:lineRule="auto"/>
        <w:ind w:left="0"/>
        <w:jc w:val="both"/>
        <w:outlineLvl w:val="1"/>
        <w:rPr>
          <w:rFonts w:ascii="Times New Roman" w:eastAsia="Times New Roman" w:hAnsi="Times New Roman" w:cs="Times New Roman"/>
          <w:b/>
          <w:sz w:val="28"/>
          <w:szCs w:val="28"/>
        </w:rPr>
      </w:pPr>
      <w:r>
        <w:rPr>
          <w:rFonts w:ascii="Times New Roman" w:hAnsi="Times New Roman" w:cs="Times New Roman"/>
          <w:b/>
          <w:bCs/>
          <w:sz w:val="28"/>
          <w:szCs w:val="28"/>
        </w:rPr>
        <w:t xml:space="preserve">Про </w:t>
      </w:r>
      <w:r>
        <w:rPr>
          <w:rStyle w:val="FontStyle15"/>
          <w:b/>
          <w:bCs/>
          <w:sz w:val="28"/>
          <w:szCs w:val="28"/>
        </w:rPr>
        <w:t>внесення змін  до «Міської цільової Програми фінансової підтримки Комунального некомерційного підприємства «Ніжинський міський центр первинної медико-санітарної допомоги» Ніжинської міської ради Чернігівської області та забезпечення медичної допомоги населенню  на 2024-2026 роки»</w:t>
      </w:r>
      <w:r>
        <w:rPr>
          <w:rFonts w:ascii="Times New Roman" w:hAnsi="Times New Roman" w:cs="Times New Roman"/>
          <w:sz w:val="28"/>
          <w:szCs w:val="28"/>
        </w:rPr>
        <w:t xml:space="preserve"> (ПР №3103 від 08.09.2026р.)</w:t>
      </w:r>
    </w:p>
    <w:p w14:paraId="4D31F222" w14:textId="77777777" w:rsidR="007C5A53" w:rsidRDefault="007C5A53">
      <w:pPr>
        <w:pStyle w:val="af6"/>
        <w:autoSpaceDE w:val="0"/>
        <w:autoSpaceDN w:val="0"/>
        <w:spacing w:before="240" w:after="0" w:line="240" w:lineRule="auto"/>
        <w:ind w:left="0"/>
        <w:jc w:val="both"/>
        <w:outlineLvl w:val="1"/>
        <w:rPr>
          <w:rFonts w:ascii="Times New Roman" w:eastAsia="Times New Roman" w:hAnsi="Times New Roman" w:cs="Times New Roman"/>
          <w:b/>
          <w:sz w:val="28"/>
          <w:szCs w:val="28"/>
        </w:rPr>
      </w:pPr>
    </w:p>
    <w:p w14:paraId="1022E410" w14:textId="77777777" w:rsidR="007C5A53" w:rsidRDefault="00000000">
      <w:pPr>
        <w:autoSpaceDE w:val="0"/>
        <w:autoSpaceDN w:val="0"/>
        <w:spacing w:after="0" w:line="240" w:lineRule="auto"/>
        <w:jc w:val="both"/>
        <w:outlineLvl w:val="1"/>
        <w:rPr>
          <w:rFonts w:ascii="Times New Roman" w:hAnsi="Times New Roman" w:cs="Times New Roman"/>
          <w:bCs/>
          <w:color w:val="000000"/>
          <w:sz w:val="28"/>
          <w:szCs w:val="28"/>
        </w:rPr>
      </w:pPr>
      <w:r>
        <w:rPr>
          <w:rFonts w:ascii="Times New Roman" w:hAnsi="Times New Roman" w:cs="Times New Roman"/>
          <w:b/>
          <w:sz w:val="28"/>
          <w:szCs w:val="28"/>
        </w:rPr>
        <w:t xml:space="preserve">СЛУХАЛИ: </w:t>
      </w:r>
      <w:proofErr w:type="spellStart"/>
      <w:r>
        <w:rPr>
          <w:rFonts w:ascii="Times New Roman" w:hAnsi="Times New Roman" w:cs="Times New Roman"/>
          <w:b/>
          <w:bCs/>
          <w:sz w:val="28"/>
          <w:szCs w:val="28"/>
        </w:rPr>
        <w:t>Кривець</w:t>
      </w:r>
      <w:proofErr w:type="spellEnd"/>
      <w:r>
        <w:rPr>
          <w:rFonts w:ascii="Times New Roman" w:hAnsi="Times New Roman" w:cs="Times New Roman"/>
          <w:b/>
          <w:bCs/>
          <w:sz w:val="28"/>
          <w:szCs w:val="28"/>
        </w:rPr>
        <w:t xml:space="preserve"> В.М</w:t>
      </w:r>
      <w:r>
        <w:rPr>
          <w:rFonts w:ascii="Times New Roman" w:hAnsi="Times New Roman" w:cs="Times New Roman"/>
          <w:b/>
          <w:sz w:val="28"/>
          <w:szCs w:val="28"/>
        </w:rPr>
        <w:t xml:space="preserve">., </w:t>
      </w:r>
      <w:r>
        <w:rPr>
          <w:rFonts w:ascii="Times New Roman" w:hAnsi="Times New Roman" w:cs="Times New Roman"/>
          <w:sz w:val="28"/>
          <w:szCs w:val="28"/>
        </w:rPr>
        <w:t>провідного економіста  комунального некомерційного підприємства «Ніжинський міський центр первинної медико-санітарної допомоги»</w:t>
      </w:r>
      <w:r>
        <w:rPr>
          <w:rFonts w:ascii="Times New Roman" w:hAnsi="Times New Roman" w:cs="Times New Roman"/>
          <w:color w:val="000000"/>
          <w:sz w:val="28"/>
          <w:szCs w:val="28"/>
        </w:rPr>
        <w:t>,</w:t>
      </w:r>
      <w:r>
        <w:rPr>
          <w:rFonts w:ascii="Times New Roman" w:hAnsi="Times New Roman" w:cs="Times New Roman"/>
          <w:bCs/>
          <w:sz w:val="28"/>
          <w:szCs w:val="28"/>
        </w:rPr>
        <w:t xml:space="preserve"> яка винесла на розгляд комісії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та пояснила, що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розроблено </w:t>
      </w:r>
      <w:r>
        <w:rPr>
          <w:rFonts w:ascii="Times New Roman" w:hAnsi="Times New Roman" w:cs="Times New Roman"/>
          <w:color w:val="000000"/>
          <w:sz w:val="28"/>
          <w:szCs w:val="28"/>
        </w:rPr>
        <w:t xml:space="preserve">з метою покращення якості життя осіб з інвалідністю, дітей з інвалідністю, дітей </w:t>
      </w:r>
      <w:r>
        <w:rPr>
          <w:rFonts w:ascii="Times New Roman" w:hAnsi="Times New Roman" w:cs="Times New Roman"/>
          <w:bCs/>
          <w:color w:val="000000"/>
          <w:sz w:val="28"/>
          <w:szCs w:val="28"/>
        </w:rPr>
        <w:t>які страждають на рідкісні (</w:t>
      </w:r>
      <w:proofErr w:type="spellStart"/>
      <w:r>
        <w:rPr>
          <w:rFonts w:ascii="Times New Roman" w:hAnsi="Times New Roman" w:cs="Times New Roman"/>
          <w:bCs/>
          <w:color w:val="000000"/>
          <w:sz w:val="28"/>
          <w:szCs w:val="28"/>
        </w:rPr>
        <w:t>орфанні</w:t>
      </w:r>
      <w:proofErr w:type="spellEnd"/>
      <w:r>
        <w:rPr>
          <w:rFonts w:ascii="Times New Roman" w:hAnsi="Times New Roman" w:cs="Times New Roman"/>
          <w:bCs/>
          <w:color w:val="000000"/>
          <w:sz w:val="28"/>
          <w:szCs w:val="28"/>
        </w:rPr>
        <w:t xml:space="preserve">) захворювання, а саме на </w:t>
      </w:r>
      <w:proofErr w:type="spellStart"/>
      <w:r>
        <w:rPr>
          <w:rFonts w:ascii="Times New Roman" w:hAnsi="Times New Roman" w:cs="Times New Roman"/>
          <w:bCs/>
          <w:color w:val="000000"/>
          <w:sz w:val="28"/>
          <w:szCs w:val="28"/>
        </w:rPr>
        <w:t>фенілкетонурію</w:t>
      </w:r>
      <w:proofErr w:type="spellEnd"/>
      <w:r>
        <w:rPr>
          <w:rFonts w:ascii="Times New Roman" w:hAnsi="Times New Roman" w:cs="Times New Roman"/>
          <w:bCs/>
          <w:color w:val="000000"/>
          <w:sz w:val="28"/>
          <w:szCs w:val="28"/>
        </w:rPr>
        <w:t>,</w:t>
      </w:r>
      <w:r>
        <w:rPr>
          <w:rFonts w:ascii="Times New Roman" w:hAnsi="Times New Roman" w:cs="Times New Roman"/>
          <w:color w:val="000000"/>
          <w:sz w:val="28"/>
          <w:szCs w:val="28"/>
        </w:rPr>
        <w:t xml:space="preserve"> інших окремих категорій населення.</w:t>
      </w:r>
      <w:r>
        <w:rPr>
          <w:rFonts w:ascii="Times New Roman" w:hAnsi="Times New Roman" w:cs="Times New Roman"/>
          <w:bCs/>
          <w:color w:val="000000"/>
          <w:sz w:val="28"/>
          <w:szCs w:val="28"/>
        </w:rPr>
        <w:t xml:space="preserve"> </w:t>
      </w:r>
    </w:p>
    <w:p w14:paraId="2593E7E5" w14:textId="77777777" w:rsidR="007C5A53" w:rsidRDefault="00000000">
      <w:pPr>
        <w:autoSpaceDE w:val="0"/>
        <w:autoSpaceDN w:val="0"/>
        <w:spacing w:after="0" w:line="240" w:lineRule="auto"/>
        <w:jc w:val="both"/>
        <w:outlineLvl w:val="1"/>
        <w:rPr>
          <w:rFonts w:ascii="Times New Roman" w:hAnsi="Times New Roman" w:cs="Times New Roman"/>
          <w:bCs/>
          <w:color w:val="000000"/>
          <w:sz w:val="28"/>
          <w:szCs w:val="28"/>
        </w:rPr>
      </w:pPr>
      <w:r>
        <w:rPr>
          <w:rFonts w:ascii="Times New Roman" w:hAnsi="Times New Roman" w:cs="Times New Roman"/>
          <w:sz w:val="28"/>
          <w:szCs w:val="28"/>
        </w:rPr>
        <w:t>(Матеріали додаються).</w:t>
      </w:r>
    </w:p>
    <w:p w14:paraId="36340ADE" w14:textId="77777777" w:rsidR="007C5A53" w:rsidRDefault="00000000">
      <w:pPr>
        <w:spacing w:before="240"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8», «проти – 0» «утрималось – 0», «не голосувало– 0».</w:t>
      </w:r>
    </w:p>
    <w:p w14:paraId="0591B5DA" w14:textId="77777777" w:rsidR="007C5A53" w:rsidRDefault="007C5A53">
      <w:pPr>
        <w:spacing w:after="0" w:line="240" w:lineRule="auto"/>
        <w:jc w:val="both"/>
        <w:rPr>
          <w:rFonts w:ascii="Times New Roman" w:eastAsia="Times New Roman" w:hAnsi="Times New Roman" w:cs="Times New Roman"/>
          <w:sz w:val="28"/>
          <w:szCs w:val="28"/>
        </w:rPr>
      </w:pPr>
    </w:p>
    <w:p w14:paraId="41FA1F72" w14:textId="77777777" w:rsidR="007C5A53" w:rsidRDefault="00000000">
      <w:pPr>
        <w:spacing w:line="240" w:lineRule="auto"/>
        <w:jc w:val="both"/>
        <w:rPr>
          <w:rFonts w:ascii="Times New Roman" w:hAnsi="Times New Roman" w:cs="Times New Roman"/>
          <w:sz w:val="28"/>
          <w:szCs w:val="28"/>
        </w:rPr>
      </w:pPr>
      <w:r>
        <w:rPr>
          <w:rFonts w:ascii="Times New Roman" w:hAnsi="Times New Roman" w:cs="Times New Roman"/>
          <w:b/>
          <w:sz w:val="28"/>
          <w:szCs w:val="28"/>
        </w:rPr>
        <w:t>ВИРІШИЛИ:</w:t>
      </w:r>
      <w:r>
        <w:rPr>
          <w:rFonts w:ascii="Times New Roman" w:hAnsi="Times New Roman" w:cs="Times New Roman"/>
          <w:sz w:val="28"/>
          <w:szCs w:val="28"/>
        </w:rPr>
        <w:t xml:space="preserve"> </w:t>
      </w:r>
      <w:bookmarkEnd w:id="7"/>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33953B8C" w14:textId="77777777" w:rsidR="007C5A53" w:rsidRDefault="00000000">
      <w:pPr>
        <w:pStyle w:val="af6"/>
        <w:numPr>
          <w:ilvl w:val="0"/>
          <w:numId w:val="2"/>
        </w:numPr>
        <w:spacing w:before="240" w:line="240" w:lineRule="auto"/>
        <w:ind w:left="0" w:hanging="502"/>
        <w:jc w:val="both"/>
        <w:rPr>
          <w:rFonts w:ascii="Times New Roman" w:hAnsi="Times New Roman" w:cs="Times New Roman"/>
          <w:b/>
          <w:sz w:val="28"/>
          <w:szCs w:val="28"/>
        </w:rPr>
      </w:pPr>
      <w:bookmarkStart w:id="8" w:name="_Hlk229133010"/>
      <w:r>
        <w:rPr>
          <w:rFonts w:ascii="Times New Roman" w:hAnsi="Times New Roman" w:cs="Times New Roman"/>
          <w:b/>
          <w:bCs/>
          <w:sz w:val="28"/>
          <w:szCs w:val="28"/>
        </w:rPr>
        <w:t>Про</w:t>
      </w:r>
      <w:r>
        <w:rPr>
          <w:rFonts w:ascii="Times New Roman" w:hAnsi="Times New Roman" w:cs="Times New Roman"/>
          <w:sz w:val="28"/>
          <w:szCs w:val="28"/>
        </w:rPr>
        <w:t xml:space="preserve"> </w:t>
      </w:r>
      <w:r>
        <w:rPr>
          <w:rFonts w:ascii="Times New Roman" w:hAnsi="Times New Roman" w:cs="Times New Roman"/>
          <w:b/>
          <w:bCs/>
          <w:sz w:val="28"/>
          <w:szCs w:val="28"/>
        </w:rPr>
        <w:t xml:space="preserve">внесення змін до додатку № 4 «Програма розвитку міжнародної та інвестиційної діяльності в Ніжинській міській територіальній громаді на 2026 </w:t>
      </w:r>
      <w:proofErr w:type="spellStart"/>
      <w:r>
        <w:rPr>
          <w:rFonts w:ascii="Times New Roman" w:hAnsi="Times New Roman" w:cs="Times New Roman"/>
          <w:b/>
          <w:bCs/>
          <w:sz w:val="28"/>
          <w:szCs w:val="28"/>
        </w:rPr>
        <w:t>piк</w:t>
      </w:r>
      <w:proofErr w:type="spellEnd"/>
      <w:r>
        <w:rPr>
          <w:rFonts w:ascii="Times New Roman" w:hAnsi="Times New Roman" w:cs="Times New Roman"/>
          <w:b/>
          <w:bCs/>
          <w:sz w:val="28"/>
          <w:szCs w:val="28"/>
        </w:rPr>
        <w:t>» до рішення  Н</w:t>
      </w:r>
      <w:r>
        <w:rPr>
          <w:rFonts w:ascii="Times New Roman" w:hAnsi="Times New Roman" w:cs="Times New Roman"/>
          <w:b/>
          <w:bCs/>
          <w:sz w:val="28"/>
          <w:szCs w:val="28"/>
          <w:lang w:eastAsia="zh-CN"/>
        </w:rPr>
        <w:t xml:space="preserve">іжинської міської ради від </w:t>
      </w:r>
      <w:r>
        <w:rPr>
          <w:rFonts w:ascii="Times New Roman" w:hAnsi="Times New Roman" w:cs="Times New Roman"/>
          <w:b/>
          <w:bCs/>
          <w:color w:val="000000"/>
          <w:sz w:val="28"/>
          <w:szCs w:val="28"/>
        </w:rPr>
        <w:t>24 грудня 2025 р. №5-52/2025</w:t>
      </w:r>
      <w:r>
        <w:rPr>
          <w:rFonts w:ascii="Times New Roman" w:hAnsi="Times New Roman" w:cs="Times New Roman"/>
          <w:b/>
          <w:bCs/>
          <w:sz w:val="28"/>
          <w:szCs w:val="28"/>
          <w:lang w:eastAsia="zh-CN"/>
        </w:rPr>
        <w:t xml:space="preserve"> </w:t>
      </w:r>
      <w:r>
        <w:rPr>
          <w:rFonts w:ascii="Times New Roman" w:hAnsi="Times New Roman" w:cs="Times New Roman"/>
          <w:b/>
          <w:bCs/>
          <w:sz w:val="28"/>
          <w:szCs w:val="28"/>
        </w:rPr>
        <w:t>«Про затвердження програм місцевого/регіонального значення на 2026 рік»</w:t>
      </w:r>
      <w:r>
        <w:rPr>
          <w:rFonts w:ascii="Times New Roman" w:hAnsi="Times New Roman" w:cs="Times New Roman"/>
          <w:sz w:val="28"/>
          <w:szCs w:val="28"/>
        </w:rPr>
        <w:t xml:space="preserve"> (ПР №3110 від 11.09.2026р.)</w:t>
      </w:r>
    </w:p>
    <w:p w14:paraId="7F1A293F" w14:textId="77777777" w:rsidR="007C5A53" w:rsidRDefault="00000000">
      <w:pPr>
        <w:autoSpaceDE w:val="0"/>
        <w:autoSpaceDN w:val="0"/>
        <w:spacing w:before="240" w:after="0" w:line="240" w:lineRule="auto"/>
        <w:jc w:val="both"/>
        <w:outlineLvl w:val="1"/>
        <w:rPr>
          <w:rFonts w:ascii="Times New Roman" w:hAnsi="Times New Roman" w:cs="Times New Roman"/>
          <w:sz w:val="28"/>
          <w:szCs w:val="28"/>
        </w:rPr>
      </w:pPr>
      <w:r>
        <w:rPr>
          <w:rFonts w:ascii="Times New Roman" w:hAnsi="Times New Roman" w:cs="Times New Roman"/>
          <w:b/>
          <w:sz w:val="28"/>
          <w:szCs w:val="28"/>
        </w:rPr>
        <w:t xml:space="preserve">СЛУХАЛИ: </w:t>
      </w:r>
      <w:r>
        <w:rPr>
          <w:rFonts w:ascii="Times New Roman" w:hAnsi="Times New Roman" w:cs="Times New Roman"/>
          <w:b/>
          <w:bCs/>
          <w:sz w:val="28"/>
          <w:szCs w:val="28"/>
        </w:rPr>
        <w:t>Кузьменко Ю.В</w:t>
      </w:r>
      <w:r>
        <w:rPr>
          <w:rFonts w:ascii="Times New Roman" w:hAnsi="Times New Roman" w:cs="Times New Roman"/>
          <w:b/>
          <w:sz w:val="28"/>
          <w:szCs w:val="28"/>
        </w:rPr>
        <w:t xml:space="preserve">., </w:t>
      </w:r>
      <w:r>
        <w:rPr>
          <w:rFonts w:ascii="Times New Roman" w:hAnsi="Times New Roman" w:cs="Times New Roman"/>
          <w:color w:val="000000"/>
          <w:sz w:val="28"/>
          <w:szCs w:val="28"/>
        </w:rPr>
        <w:t>начальника відділу</w:t>
      </w:r>
      <w:r>
        <w:rPr>
          <w:rFonts w:ascii="Times New Roman" w:hAnsi="Times New Roman" w:cs="Times New Roman"/>
          <w:b/>
          <w:sz w:val="28"/>
          <w:szCs w:val="28"/>
        </w:rPr>
        <w:t xml:space="preserve"> </w:t>
      </w:r>
      <w:r>
        <w:rPr>
          <w:rFonts w:ascii="Times New Roman" w:hAnsi="Times New Roman" w:cs="Times New Roman"/>
          <w:sz w:val="28"/>
          <w:szCs w:val="28"/>
        </w:rPr>
        <w:t>міжнародних відносин та інвестиційної діяльності</w:t>
      </w:r>
      <w:r>
        <w:rPr>
          <w:rFonts w:ascii="Times New Roman" w:hAnsi="Times New Roman" w:cs="Times New Roman"/>
          <w:color w:val="000000"/>
          <w:sz w:val="28"/>
          <w:szCs w:val="28"/>
        </w:rPr>
        <w:t>,</w:t>
      </w:r>
      <w:r>
        <w:rPr>
          <w:rFonts w:ascii="Times New Roman" w:hAnsi="Times New Roman" w:cs="Times New Roman"/>
          <w:bCs/>
          <w:sz w:val="28"/>
          <w:szCs w:val="28"/>
        </w:rPr>
        <w:t xml:space="preserve"> яка винесла на розгляд комісії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та надала розширену інформацію по питанню, зауважила що</w:t>
      </w:r>
      <w:r>
        <w:rPr>
          <w:rFonts w:ascii="Times New Roman" w:hAnsi="Times New Roman" w:cs="Times New Roman"/>
          <w:sz w:val="28"/>
          <w:szCs w:val="28"/>
          <w:lang w:eastAsia="zh-CN"/>
        </w:rPr>
        <w:t xml:space="preserve"> </w:t>
      </w:r>
      <w:r>
        <w:rPr>
          <w:rFonts w:ascii="Times New Roman" w:hAnsi="Times New Roman" w:cs="Times New Roman"/>
          <w:sz w:val="28"/>
          <w:szCs w:val="28"/>
        </w:rPr>
        <w:t xml:space="preserve">прийняття рішення дозволить розширити мережу міжнародних </w:t>
      </w:r>
      <w:proofErr w:type="spellStart"/>
      <w:r>
        <w:rPr>
          <w:rFonts w:ascii="Times New Roman" w:hAnsi="Times New Roman" w:cs="Times New Roman"/>
          <w:sz w:val="28"/>
          <w:szCs w:val="28"/>
        </w:rPr>
        <w:t>партнерств</w:t>
      </w:r>
      <w:proofErr w:type="spellEnd"/>
      <w:r>
        <w:rPr>
          <w:rFonts w:ascii="Times New Roman" w:hAnsi="Times New Roman" w:cs="Times New Roman"/>
          <w:sz w:val="28"/>
          <w:szCs w:val="28"/>
        </w:rPr>
        <w:t xml:space="preserve"> Ніжинської громади. (Матеріали додаються).</w:t>
      </w:r>
    </w:p>
    <w:bookmarkEnd w:id="8"/>
    <w:p w14:paraId="29AD495A" w14:textId="77777777" w:rsidR="007C5A53" w:rsidRDefault="007C5A53">
      <w:pPr>
        <w:spacing w:after="0" w:line="240" w:lineRule="auto"/>
        <w:jc w:val="both"/>
        <w:rPr>
          <w:rFonts w:ascii="Times New Roman" w:eastAsia="Times New Roman" w:hAnsi="Times New Roman" w:cs="Times New Roman"/>
          <w:b/>
          <w:sz w:val="28"/>
          <w:szCs w:val="28"/>
        </w:rPr>
      </w:pPr>
    </w:p>
    <w:p w14:paraId="77E3D816" w14:textId="77777777" w:rsidR="007C5A53"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8», «проти – 0» «утрималось – 0», «не голосувало– 0».</w:t>
      </w:r>
    </w:p>
    <w:p w14:paraId="7AE5AE63" w14:textId="77777777" w:rsidR="007C5A53" w:rsidRDefault="007C5A53">
      <w:pPr>
        <w:spacing w:after="0" w:line="240" w:lineRule="auto"/>
        <w:jc w:val="both"/>
        <w:rPr>
          <w:rFonts w:ascii="Times New Roman" w:eastAsia="Times New Roman" w:hAnsi="Times New Roman" w:cs="Times New Roman"/>
          <w:sz w:val="28"/>
          <w:szCs w:val="28"/>
        </w:rPr>
      </w:pPr>
    </w:p>
    <w:p w14:paraId="58600978" w14:textId="77777777" w:rsidR="007C5A53" w:rsidRDefault="00000000">
      <w:pPr>
        <w:spacing w:line="240" w:lineRule="auto"/>
        <w:jc w:val="both"/>
        <w:rPr>
          <w:rFonts w:ascii="Times New Roman" w:hAnsi="Times New Roman" w:cs="Times New Roman"/>
          <w:sz w:val="28"/>
          <w:szCs w:val="28"/>
        </w:rPr>
      </w:pPr>
      <w:r>
        <w:rPr>
          <w:rFonts w:ascii="Times New Roman" w:hAnsi="Times New Roman" w:cs="Times New Roman"/>
          <w:b/>
          <w:sz w:val="28"/>
          <w:szCs w:val="28"/>
        </w:rPr>
        <w:t>ВИРІШИЛИ: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77582405" w14:textId="77777777" w:rsidR="007C5A53" w:rsidRDefault="00000000">
      <w:pPr>
        <w:pStyle w:val="af6"/>
        <w:numPr>
          <w:ilvl w:val="0"/>
          <w:numId w:val="2"/>
        </w:numPr>
        <w:spacing w:before="240" w:line="240" w:lineRule="auto"/>
        <w:ind w:left="0"/>
        <w:jc w:val="both"/>
        <w:rPr>
          <w:rFonts w:ascii="Times New Roman" w:hAnsi="Times New Roman" w:cs="Times New Roman"/>
          <w:sz w:val="28"/>
          <w:szCs w:val="28"/>
        </w:rPr>
      </w:pPr>
      <w:bookmarkStart w:id="9" w:name="_Hlk229133029"/>
      <w:r>
        <w:rPr>
          <w:rFonts w:ascii="Times New Roman" w:hAnsi="Times New Roman" w:cs="Times New Roman"/>
          <w:b/>
          <w:bCs/>
          <w:sz w:val="28"/>
          <w:szCs w:val="28"/>
        </w:rPr>
        <w:t xml:space="preserve">Про внесення змін до Міської цільової Програми фінансової підтримки комунального некомерційного підприємства «Ніжинська міська стоматологічна поліклініка» Ніжинської міської ради Чернігівської області на 2026 рік (додаток №6 до рішення Ніжинської міської ради від </w:t>
      </w:r>
      <w:proofErr w:type="spellStart"/>
      <w:r>
        <w:rPr>
          <w:rFonts w:ascii="Times New Roman" w:hAnsi="Times New Roman" w:cs="Times New Roman"/>
          <w:b/>
          <w:bCs/>
          <w:sz w:val="28"/>
          <w:szCs w:val="28"/>
        </w:rPr>
        <w:t>від</w:t>
      </w:r>
      <w:proofErr w:type="spellEnd"/>
      <w:r>
        <w:rPr>
          <w:rFonts w:ascii="Times New Roman" w:hAnsi="Times New Roman" w:cs="Times New Roman"/>
          <w:b/>
          <w:bCs/>
          <w:sz w:val="28"/>
          <w:szCs w:val="28"/>
        </w:rPr>
        <w:t xml:space="preserve"> 24.12.2025 №5-52/2025)</w:t>
      </w:r>
      <w:r>
        <w:rPr>
          <w:rFonts w:ascii="Times New Roman" w:hAnsi="Times New Roman" w:cs="Times New Roman"/>
          <w:sz w:val="28"/>
          <w:szCs w:val="28"/>
        </w:rPr>
        <w:t>(ПР №3090 від 24.08.2026р.)</w:t>
      </w:r>
    </w:p>
    <w:p w14:paraId="0B6AD572" w14:textId="77777777" w:rsidR="007C5A53" w:rsidRDefault="00000000">
      <w:pPr>
        <w:spacing w:before="240" w:line="240" w:lineRule="auto"/>
        <w:jc w:val="both"/>
        <w:rPr>
          <w:rFonts w:ascii="Times New Roman" w:hAnsi="Times New Roman" w:cs="Times New Roman"/>
          <w:sz w:val="28"/>
          <w:szCs w:val="28"/>
        </w:rPr>
      </w:pPr>
      <w:r>
        <w:rPr>
          <w:rFonts w:ascii="Times New Roman" w:hAnsi="Times New Roman" w:cs="Times New Roman"/>
          <w:b/>
          <w:sz w:val="28"/>
          <w:szCs w:val="28"/>
        </w:rPr>
        <w:lastRenderedPageBreak/>
        <w:t xml:space="preserve">СЛУХАЛИ: </w:t>
      </w:r>
      <w:r>
        <w:rPr>
          <w:rFonts w:ascii="Times New Roman" w:hAnsi="Times New Roman" w:cs="Times New Roman"/>
          <w:b/>
          <w:bCs/>
          <w:sz w:val="28"/>
          <w:szCs w:val="28"/>
        </w:rPr>
        <w:t>Солдатову Н.І</w:t>
      </w:r>
      <w:r>
        <w:rPr>
          <w:rFonts w:ascii="Times New Roman" w:hAnsi="Times New Roman" w:cs="Times New Roman"/>
          <w:b/>
          <w:sz w:val="28"/>
          <w:szCs w:val="28"/>
        </w:rPr>
        <w:t xml:space="preserve">., </w:t>
      </w:r>
      <w:r>
        <w:rPr>
          <w:rFonts w:ascii="Times New Roman" w:hAnsi="Times New Roman" w:cs="Times New Roman"/>
          <w:color w:val="000000"/>
          <w:sz w:val="28"/>
          <w:szCs w:val="28"/>
        </w:rPr>
        <w:t>провідного економіста  КНП «Ніжинська міська стоматологічна поліклініка»,</w:t>
      </w:r>
      <w:r>
        <w:rPr>
          <w:rFonts w:ascii="Times New Roman" w:hAnsi="Times New Roman" w:cs="Times New Roman"/>
          <w:bCs/>
          <w:sz w:val="28"/>
          <w:szCs w:val="28"/>
        </w:rPr>
        <w:t xml:space="preserve"> яка представила присутнім з </w:t>
      </w:r>
      <w:proofErr w:type="spellStart"/>
      <w:r>
        <w:rPr>
          <w:rFonts w:ascii="Times New Roman" w:hAnsi="Times New Roman" w:cs="Times New Roman"/>
          <w:bCs/>
          <w:sz w:val="28"/>
          <w:szCs w:val="28"/>
        </w:rPr>
        <w:t>проєкт</w:t>
      </w:r>
      <w:proofErr w:type="spellEnd"/>
      <w:r>
        <w:rPr>
          <w:rFonts w:ascii="Times New Roman" w:hAnsi="Times New Roman" w:cs="Times New Roman"/>
          <w:bCs/>
          <w:sz w:val="28"/>
          <w:szCs w:val="28"/>
        </w:rPr>
        <w:t xml:space="preserve"> рішення та надала інформацію щодо запропонованих змін до програми. </w:t>
      </w:r>
      <w:r>
        <w:rPr>
          <w:rFonts w:ascii="Times New Roman" w:hAnsi="Times New Roman" w:cs="Times New Roman"/>
          <w:sz w:val="28"/>
          <w:szCs w:val="28"/>
        </w:rPr>
        <w:t>(Матеріали додаються).</w:t>
      </w:r>
    </w:p>
    <w:p w14:paraId="1C8B332F" w14:textId="77777777" w:rsidR="007C5A53" w:rsidRDefault="00000000">
      <w:pPr>
        <w:shd w:val="clear" w:color="auto" w:fill="FFFFFF"/>
        <w:jc w:val="both"/>
        <w:rPr>
          <w:rFonts w:ascii="Times New Roman" w:hAnsi="Times New Roman" w:cs="Times New Roman"/>
          <w:sz w:val="28"/>
          <w:szCs w:val="28"/>
        </w:rPr>
      </w:pPr>
      <w:r>
        <w:rPr>
          <w:rFonts w:ascii="Times New Roman" w:hAnsi="Times New Roman" w:cs="Times New Roman"/>
          <w:sz w:val="28"/>
          <w:szCs w:val="28"/>
        </w:rPr>
        <w:t xml:space="preserve">За результатом обговорення питання Писаренко Л.В., </w:t>
      </w:r>
      <w:r>
        <w:rPr>
          <w:rFonts w:ascii="Times New Roman" w:hAnsi="Times New Roman" w:cs="Times New Roman"/>
          <w:color w:val="000000"/>
          <w:sz w:val="28"/>
          <w:szCs w:val="28"/>
        </w:rPr>
        <w:t>начальник фінансового управління,</w:t>
      </w:r>
      <w:r>
        <w:rPr>
          <w:rFonts w:ascii="Times New Roman" w:hAnsi="Times New Roman" w:cs="Times New Roman"/>
          <w:sz w:val="28"/>
          <w:szCs w:val="28"/>
        </w:rPr>
        <w:t xml:space="preserve"> повідомила, що для можливості реалізації запропонованої програми в запропонованих змінах до рішення Ніжинської міської  ради VІІІ скликання від 24 грудня 2025 року № 6-52/2025 «Про бюджет Ніжинської міської територіальної громади  на 2026 рік (код бюджету 2553800000)», додаток 9, закладено перерозподіл кошторисних призначень з  придбання комп’ютерного томографа для стоматологічної поліклініки.</w:t>
      </w:r>
    </w:p>
    <w:bookmarkEnd w:id="9"/>
    <w:p w14:paraId="23375177" w14:textId="77777777" w:rsidR="007C5A53"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8», «проти – 0» «утрималось – 0», «не голосувало– 0».</w:t>
      </w:r>
    </w:p>
    <w:p w14:paraId="1C3D0F56" w14:textId="77777777" w:rsidR="007C5A53" w:rsidRDefault="007C5A53">
      <w:pPr>
        <w:spacing w:after="0" w:line="240" w:lineRule="auto"/>
        <w:jc w:val="both"/>
        <w:rPr>
          <w:rFonts w:ascii="Times New Roman" w:eastAsia="Times New Roman" w:hAnsi="Times New Roman" w:cs="Times New Roman"/>
          <w:sz w:val="28"/>
          <w:szCs w:val="28"/>
        </w:rPr>
      </w:pPr>
    </w:p>
    <w:p w14:paraId="6D820632" w14:textId="77777777" w:rsidR="007C5A53" w:rsidRDefault="00000000">
      <w:pPr>
        <w:spacing w:line="240" w:lineRule="auto"/>
        <w:jc w:val="both"/>
        <w:rPr>
          <w:rFonts w:ascii="Times New Roman" w:hAnsi="Times New Roman" w:cs="Times New Roman"/>
          <w:sz w:val="28"/>
          <w:szCs w:val="28"/>
        </w:rPr>
      </w:pPr>
      <w:r>
        <w:rPr>
          <w:rFonts w:ascii="Times New Roman" w:hAnsi="Times New Roman" w:cs="Times New Roman"/>
          <w:b/>
          <w:sz w:val="28"/>
          <w:szCs w:val="28"/>
        </w:rPr>
        <w:t>ВИРІШИЛИ: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30348F98" w14:textId="77777777" w:rsidR="007C5A53" w:rsidRDefault="00000000">
      <w:pPr>
        <w:pStyle w:val="af6"/>
        <w:numPr>
          <w:ilvl w:val="0"/>
          <w:numId w:val="2"/>
        </w:numPr>
        <w:spacing w:before="240" w:line="240" w:lineRule="auto"/>
        <w:ind w:left="0" w:hanging="502"/>
        <w:jc w:val="both"/>
        <w:rPr>
          <w:rFonts w:ascii="Times New Roman" w:hAnsi="Times New Roman" w:cs="Times New Roman"/>
          <w:sz w:val="28"/>
          <w:szCs w:val="28"/>
        </w:rPr>
      </w:pPr>
      <w:bookmarkStart w:id="10" w:name="_Hlk229133080"/>
      <w:r>
        <w:rPr>
          <w:rFonts w:ascii="Times New Roman" w:hAnsi="Times New Roman" w:cs="Times New Roman"/>
          <w:b/>
          <w:bCs/>
          <w:sz w:val="28"/>
          <w:szCs w:val="28"/>
        </w:rPr>
        <w:t>Про</w:t>
      </w:r>
      <w:r>
        <w:rPr>
          <w:rFonts w:ascii="Times New Roman" w:hAnsi="Times New Roman" w:cs="Times New Roman"/>
          <w:bCs/>
          <w:sz w:val="28"/>
          <w:szCs w:val="28"/>
        </w:rPr>
        <w:t xml:space="preserve"> </w:t>
      </w:r>
      <w:r>
        <w:rPr>
          <w:rFonts w:ascii="Times New Roman" w:eastAsia="Times New Roman" w:hAnsi="Times New Roman" w:cs="Times New Roman"/>
          <w:b/>
          <w:sz w:val="28"/>
          <w:szCs w:val="28"/>
          <w:lang w:eastAsia="ru-RU"/>
        </w:rPr>
        <w:t>внесення змін до додатку 23 «Програма розвитку культури, мистецтва і охорони культурної спадщини на 2026 рік», затвердженого рішенням Ніжинської міської ради від 24.12.2025 року № 5-52/2025 «Про затвердження  програм місцевого/регіонального значення на 2026рік».</w:t>
      </w:r>
      <w:r>
        <w:rPr>
          <w:rFonts w:ascii="Times New Roman" w:eastAsia="Times New Roman" w:hAnsi="Times New Roman" w:cs="Times New Roman"/>
          <w:bCs/>
          <w:sz w:val="28"/>
          <w:szCs w:val="28"/>
          <w:lang w:eastAsia="ru-RU"/>
        </w:rPr>
        <w:t xml:space="preserve"> </w:t>
      </w:r>
      <w:r>
        <w:rPr>
          <w:rFonts w:ascii="Times New Roman" w:hAnsi="Times New Roman" w:cs="Times New Roman"/>
          <w:sz w:val="28"/>
          <w:szCs w:val="28"/>
        </w:rPr>
        <w:t>(ПР №3111 від 14.09.2026р.)</w:t>
      </w:r>
    </w:p>
    <w:p w14:paraId="6B75958E" w14:textId="77777777" w:rsidR="007C5A53" w:rsidRDefault="00000000">
      <w:pPr>
        <w:shd w:val="clear" w:color="auto" w:fill="FFFFFF"/>
        <w:jc w:val="both"/>
        <w:rPr>
          <w:rFonts w:ascii="Times New Roman" w:hAnsi="Times New Roman" w:cs="Times New Roman"/>
          <w:sz w:val="28"/>
          <w:szCs w:val="28"/>
        </w:rPr>
      </w:pPr>
      <w:r>
        <w:rPr>
          <w:rFonts w:ascii="Times New Roman" w:hAnsi="Times New Roman" w:cs="Times New Roman"/>
          <w:b/>
          <w:sz w:val="28"/>
          <w:szCs w:val="28"/>
        </w:rPr>
        <w:t xml:space="preserve">СЛУХАЛИ: </w:t>
      </w:r>
      <w:proofErr w:type="spellStart"/>
      <w:r>
        <w:rPr>
          <w:rFonts w:ascii="Times New Roman" w:hAnsi="Times New Roman" w:cs="Times New Roman"/>
          <w:b/>
          <w:bCs/>
          <w:sz w:val="28"/>
          <w:szCs w:val="28"/>
        </w:rPr>
        <w:t>Сімкіну</w:t>
      </w:r>
      <w:proofErr w:type="spellEnd"/>
      <w:r>
        <w:rPr>
          <w:rFonts w:ascii="Times New Roman" w:hAnsi="Times New Roman" w:cs="Times New Roman"/>
          <w:b/>
          <w:bCs/>
          <w:sz w:val="28"/>
          <w:szCs w:val="28"/>
        </w:rPr>
        <w:t xml:space="preserve"> О.В</w:t>
      </w:r>
      <w:r>
        <w:rPr>
          <w:rFonts w:ascii="Times New Roman" w:hAnsi="Times New Roman" w:cs="Times New Roman"/>
          <w:b/>
          <w:sz w:val="28"/>
          <w:szCs w:val="28"/>
        </w:rPr>
        <w:t xml:space="preserve">., </w:t>
      </w:r>
      <w:r>
        <w:rPr>
          <w:rFonts w:ascii="Times New Roman" w:hAnsi="Times New Roman" w:cs="Times New Roman"/>
          <w:sz w:val="28"/>
          <w:szCs w:val="28"/>
        </w:rPr>
        <w:t>головного спеціаліста управління культури і туризму Ніжинської міської ради</w:t>
      </w:r>
      <w:r>
        <w:rPr>
          <w:rFonts w:ascii="Times New Roman" w:hAnsi="Times New Roman" w:cs="Times New Roman"/>
          <w:color w:val="000000"/>
          <w:sz w:val="28"/>
          <w:szCs w:val="28"/>
        </w:rPr>
        <w:t>,</w:t>
      </w:r>
      <w:r>
        <w:rPr>
          <w:rFonts w:ascii="Times New Roman" w:hAnsi="Times New Roman" w:cs="Times New Roman"/>
          <w:bCs/>
          <w:sz w:val="28"/>
          <w:szCs w:val="28"/>
        </w:rPr>
        <w:t xml:space="preserve"> яка пояснила, що даним </w:t>
      </w:r>
      <w:r>
        <w:rPr>
          <w:rFonts w:ascii="Times New Roman" w:hAnsi="Times New Roman" w:cs="Times New Roman"/>
          <w:bCs/>
          <w:spacing w:val="2"/>
          <w:sz w:val="28"/>
          <w:szCs w:val="28"/>
          <w:shd w:val="clear" w:color="auto" w:fill="FFFFFF"/>
        </w:rPr>
        <w:t>проектом рішення вносяться зміни до</w:t>
      </w:r>
      <w:r>
        <w:rPr>
          <w:rFonts w:ascii="Times New Roman" w:hAnsi="Times New Roman" w:cs="Times New Roman"/>
          <w:b/>
          <w:bCs/>
          <w:spacing w:val="2"/>
          <w:sz w:val="28"/>
          <w:szCs w:val="28"/>
          <w:shd w:val="clear" w:color="auto" w:fill="FFFFFF"/>
        </w:rPr>
        <w:t xml:space="preserve"> </w:t>
      </w:r>
      <w:r>
        <w:rPr>
          <w:rFonts w:ascii="Times New Roman" w:hAnsi="Times New Roman" w:cs="Times New Roman"/>
          <w:bCs/>
          <w:spacing w:val="2"/>
          <w:sz w:val="28"/>
          <w:szCs w:val="28"/>
          <w:shd w:val="clear" w:color="auto" w:fill="FFFFFF"/>
        </w:rPr>
        <w:t xml:space="preserve">Календарного плану проведення заходів міської Програми розвитку культури, мистецтва і охорони культурної спадщини на 2026 рік.  </w:t>
      </w:r>
      <w:r>
        <w:rPr>
          <w:rFonts w:ascii="Times New Roman" w:hAnsi="Times New Roman" w:cs="Times New Roman"/>
          <w:sz w:val="28"/>
          <w:szCs w:val="28"/>
        </w:rPr>
        <w:t>(Матеріали додаються).</w:t>
      </w:r>
      <w:bookmarkEnd w:id="10"/>
      <w:r>
        <w:rPr>
          <w:rFonts w:ascii="Times New Roman" w:hAnsi="Times New Roman" w:cs="Times New Roman"/>
          <w:sz w:val="28"/>
          <w:szCs w:val="28"/>
        </w:rPr>
        <w:t xml:space="preserve"> </w:t>
      </w:r>
    </w:p>
    <w:p w14:paraId="18F7528A" w14:textId="77777777" w:rsidR="007C5A53"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8», «проти – 0» «утрималось – 0», «не голосувало– 0».</w:t>
      </w:r>
    </w:p>
    <w:p w14:paraId="6326259D" w14:textId="77777777" w:rsidR="007C5A53" w:rsidRDefault="007C5A53">
      <w:pPr>
        <w:spacing w:after="0" w:line="240" w:lineRule="auto"/>
        <w:jc w:val="both"/>
        <w:rPr>
          <w:rFonts w:ascii="Times New Roman" w:eastAsia="Times New Roman" w:hAnsi="Times New Roman" w:cs="Times New Roman"/>
          <w:sz w:val="28"/>
          <w:szCs w:val="28"/>
        </w:rPr>
      </w:pPr>
    </w:p>
    <w:p w14:paraId="497DDBB1" w14:textId="77777777" w:rsidR="007C5A53" w:rsidRDefault="00000000">
      <w:pPr>
        <w:spacing w:line="240" w:lineRule="auto"/>
        <w:jc w:val="both"/>
        <w:rPr>
          <w:rFonts w:ascii="Times New Roman" w:hAnsi="Times New Roman" w:cs="Times New Roman"/>
          <w:sz w:val="28"/>
          <w:szCs w:val="28"/>
        </w:rPr>
      </w:pPr>
      <w:r>
        <w:rPr>
          <w:rFonts w:ascii="Times New Roman" w:hAnsi="Times New Roman" w:cs="Times New Roman"/>
          <w:b/>
          <w:sz w:val="28"/>
          <w:szCs w:val="28"/>
        </w:rPr>
        <w:t>ВИРІШИЛИ: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7C61DF1A" w14:textId="77777777" w:rsidR="007C5A53" w:rsidRDefault="007C5A53">
      <w:pPr>
        <w:pStyle w:val="af6"/>
        <w:spacing w:line="240" w:lineRule="auto"/>
        <w:ind w:left="0"/>
        <w:jc w:val="both"/>
        <w:rPr>
          <w:rFonts w:ascii="Times New Roman" w:hAnsi="Times New Roman" w:cs="Times New Roman"/>
          <w:sz w:val="28"/>
          <w:szCs w:val="28"/>
        </w:rPr>
      </w:pPr>
    </w:p>
    <w:p w14:paraId="51B8E56D" w14:textId="77777777" w:rsidR="007C5A53" w:rsidRDefault="00000000">
      <w:pPr>
        <w:pStyle w:val="af6"/>
        <w:numPr>
          <w:ilvl w:val="0"/>
          <w:numId w:val="2"/>
        </w:numPr>
        <w:spacing w:before="240" w:line="240" w:lineRule="auto"/>
        <w:ind w:left="0" w:hanging="502"/>
        <w:jc w:val="both"/>
        <w:rPr>
          <w:rFonts w:ascii="Times New Roman" w:hAnsi="Times New Roman" w:cs="Times New Roman"/>
          <w:b/>
          <w:bCs/>
          <w:sz w:val="28"/>
          <w:szCs w:val="28"/>
        </w:rPr>
      </w:pPr>
      <w:r>
        <w:rPr>
          <w:rFonts w:ascii="Times New Roman" w:hAnsi="Times New Roman" w:cs="Times New Roman"/>
          <w:b/>
          <w:bCs/>
          <w:sz w:val="28"/>
          <w:szCs w:val="28"/>
        </w:rPr>
        <w:t>Про</w:t>
      </w:r>
      <w:r>
        <w:rPr>
          <w:rFonts w:ascii="Times New Roman" w:hAnsi="Times New Roman" w:cs="Times New Roman"/>
          <w:bCs/>
          <w:sz w:val="28"/>
          <w:szCs w:val="28"/>
        </w:rPr>
        <w:t xml:space="preserve"> </w:t>
      </w:r>
      <w:r>
        <w:rPr>
          <w:rFonts w:ascii="Times New Roman" w:hAnsi="Times New Roman" w:cs="Times New Roman"/>
          <w:b/>
          <w:bCs/>
          <w:sz w:val="28"/>
          <w:szCs w:val="28"/>
        </w:rPr>
        <w:t>затвердження «Місцевого плану зеленого відновлення Ніжинської міської територіальної громади до 2030 року»</w:t>
      </w:r>
      <w:r>
        <w:rPr>
          <w:rFonts w:ascii="Times New Roman" w:hAnsi="Times New Roman" w:cs="Times New Roman"/>
          <w:sz w:val="28"/>
          <w:szCs w:val="28"/>
        </w:rPr>
        <w:t xml:space="preserve"> (ПР №3086 від 18.08.2026р.)</w:t>
      </w:r>
    </w:p>
    <w:p w14:paraId="3D465F8A" w14:textId="77777777" w:rsidR="007C5A53" w:rsidRDefault="00000000">
      <w:pPr>
        <w:spacing w:before="240" w:line="240" w:lineRule="auto"/>
        <w:jc w:val="both"/>
        <w:rPr>
          <w:rFonts w:ascii="Times New Roman" w:hAnsi="Times New Roman" w:cs="Times New Roman"/>
          <w:sz w:val="28"/>
          <w:szCs w:val="28"/>
        </w:rPr>
      </w:pPr>
      <w:r>
        <w:rPr>
          <w:rFonts w:ascii="Times New Roman" w:hAnsi="Times New Roman" w:cs="Times New Roman"/>
          <w:b/>
          <w:sz w:val="28"/>
          <w:szCs w:val="28"/>
        </w:rPr>
        <w:t xml:space="preserve">СЛУХАЛИ: </w:t>
      </w:r>
      <w:r>
        <w:rPr>
          <w:rFonts w:ascii="Times New Roman" w:hAnsi="Times New Roman" w:cs="Times New Roman"/>
          <w:b/>
          <w:bCs/>
          <w:sz w:val="28"/>
          <w:szCs w:val="28"/>
        </w:rPr>
        <w:t>Ярош Я.М</w:t>
      </w:r>
      <w:r>
        <w:rPr>
          <w:rFonts w:ascii="Times New Roman" w:hAnsi="Times New Roman" w:cs="Times New Roman"/>
          <w:b/>
          <w:sz w:val="28"/>
          <w:szCs w:val="28"/>
        </w:rPr>
        <w:t xml:space="preserve">., </w:t>
      </w:r>
      <w:r>
        <w:rPr>
          <w:rFonts w:ascii="Times New Roman" w:hAnsi="Times New Roman" w:cs="Times New Roman"/>
          <w:color w:val="000000"/>
          <w:sz w:val="28"/>
          <w:szCs w:val="28"/>
        </w:rPr>
        <w:t xml:space="preserve">начальника сектора підприємництва, споживчого ринку та захисту прав споживачів </w:t>
      </w:r>
      <w:r>
        <w:rPr>
          <w:rFonts w:ascii="Times New Roman" w:hAnsi="Times New Roman" w:cs="Times New Roman"/>
          <w:sz w:val="28"/>
          <w:szCs w:val="28"/>
        </w:rPr>
        <w:t>відділу економіки</w:t>
      </w:r>
      <w:r>
        <w:rPr>
          <w:rFonts w:ascii="Times New Roman" w:hAnsi="Times New Roman" w:cs="Times New Roman"/>
          <w:color w:val="000000"/>
          <w:sz w:val="28"/>
          <w:szCs w:val="28"/>
        </w:rPr>
        <w:t>,</w:t>
      </w:r>
      <w:r>
        <w:rPr>
          <w:rFonts w:ascii="Times New Roman" w:hAnsi="Times New Roman" w:cs="Times New Roman"/>
          <w:bCs/>
          <w:sz w:val="28"/>
          <w:szCs w:val="28"/>
        </w:rPr>
        <w:t xml:space="preserve"> яка пояснила, що р</w:t>
      </w:r>
      <w:r>
        <w:rPr>
          <w:rFonts w:ascii="Times New Roman" w:eastAsia="Times New Roman" w:hAnsi="Times New Roman" w:cs="Times New Roman"/>
          <w:sz w:val="28"/>
          <w:szCs w:val="28"/>
          <w:lang w:eastAsia="ru-RU"/>
        </w:rPr>
        <w:t xml:space="preserve">еалізація даного </w:t>
      </w:r>
      <w:proofErr w:type="spellStart"/>
      <w:r>
        <w:rPr>
          <w:rFonts w:ascii="Times New Roman" w:eastAsia="Times New Roman" w:hAnsi="Times New Roman" w:cs="Times New Roman"/>
          <w:sz w:val="28"/>
          <w:szCs w:val="28"/>
          <w:lang w:eastAsia="ru-RU"/>
        </w:rPr>
        <w:t>проєкту</w:t>
      </w:r>
      <w:proofErr w:type="spellEnd"/>
      <w:r>
        <w:rPr>
          <w:rFonts w:ascii="Times New Roman" w:eastAsia="Times New Roman" w:hAnsi="Times New Roman" w:cs="Times New Roman"/>
          <w:sz w:val="28"/>
          <w:szCs w:val="28"/>
          <w:lang w:eastAsia="ru-RU"/>
        </w:rPr>
        <w:t xml:space="preserve"> у співпраці з НЕФКО допоможе Ніжинській громаді  залучити цільове міжнародне фінансування саме під капітальну екологічну модернізацію комунальної сфери, житлового фонду та критичної інфраструктури, що зазнали </w:t>
      </w:r>
      <w:r>
        <w:rPr>
          <w:rFonts w:ascii="Times New Roman" w:eastAsia="Times New Roman" w:hAnsi="Times New Roman" w:cs="Times New Roman"/>
          <w:sz w:val="28"/>
          <w:szCs w:val="28"/>
          <w:lang w:eastAsia="ru-RU"/>
        </w:rPr>
        <w:lastRenderedPageBreak/>
        <w:t xml:space="preserve">пошкоджень внаслідок ворожих атак та надмірного навантаження в умовах війни, а не лише на їх поточне відновлення. </w:t>
      </w:r>
      <w:r>
        <w:rPr>
          <w:rFonts w:ascii="Times New Roman" w:hAnsi="Times New Roman" w:cs="Times New Roman"/>
          <w:sz w:val="28"/>
          <w:szCs w:val="28"/>
        </w:rPr>
        <w:t>(Матеріали додаються).</w:t>
      </w:r>
    </w:p>
    <w:p w14:paraId="4FCBFBE9" w14:textId="77777777" w:rsidR="007C5A53" w:rsidRDefault="00000000">
      <w:pPr>
        <w:spacing w:before="24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Пройшло обговорення питання.</w:t>
      </w:r>
    </w:p>
    <w:p w14:paraId="5F8BFE1F" w14:textId="77777777" w:rsidR="007C5A53" w:rsidRDefault="00000000">
      <w:pPr>
        <w:spacing w:line="240" w:lineRule="auto"/>
        <w:jc w:val="both"/>
        <w:rPr>
          <w:rFonts w:ascii="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 xml:space="preserve">«за – 8», «проти – 0» «утрималось – 0», «не голосувало– 0».           </w:t>
      </w:r>
    </w:p>
    <w:p w14:paraId="18A0DB5B" w14:textId="77777777" w:rsidR="007C5A53" w:rsidRDefault="0000000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ВИРІШИЛИ: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6E0C01B4" w14:textId="77777777" w:rsidR="007C5A53" w:rsidRDefault="00000000">
      <w:pPr>
        <w:pStyle w:val="af6"/>
        <w:numPr>
          <w:ilvl w:val="0"/>
          <w:numId w:val="2"/>
        </w:numPr>
        <w:spacing w:before="240" w:line="240" w:lineRule="auto"/>
        <w:ind w:left="0" w:hanging="502"/>
        <w:jc w:val="both"/>
        <w:rPr>
          <w:rFonts w:ascii="Times New Roman" w:hAnsi="Times New Roman" w:cs="Times New Roman"/>
          <w:bCs/>
          <w:sz w:val="28"/>
          <w:szCs w:val="28"/>
        </w:rPr>
      </w:pPr>
      <w:r>
        <w:rPr>
          <w:rFonts w:ascii="Times New Roman" w:hAnsi="Times New Roman" w:cs="Times New Roman"/>
          <w:b/>
          <w:bCs/>
          <w:sz w:val="28"/>
          <w:szCs w:val="28"/>
        </w:rPr>
        <w:t>Про</w:t>
      </w:r>
      <w:r>
        <w:rPr>
          <w:rFonts w:ascii="Times New Roman" w:hAnsi="Times New Roman" w:cs="Times New Roman"/>
          <w:bCs/>
          <w:sz w:val="28"/>
          <w:szCs w:val="28"/>
        </w:rPr>
        <w:t xml:space="preserve"> </w:t>
      </w:r>
      <w:r>
        <w:rPr>
          <w:rFonts w:ascii="Times New Roman" w:hAnsi="Times New Roman" w:cs="Times New Roman"/>
          <w:b/>
          <w:bCs/>
          <w:sz w:val="28"/>
          <w:szCs w:val="28"/>
        </w:rPr>
        <w:t xml:space="preserve">внесення змін до додатку № 3 до рішення Ніжинської міської ради від </w:t>
      </w:r>
      <w:r>
        <w:rPr>
          <w:rFonts w:ascii="Times New Roman" w:hAnsi="Times New Roman" w:cs="Times New Roman"/>
          <w:b/>
          <w:bCs/>
          <w:sz w:val="28"/>
          <w:szCs w:val="28"/>
          <w:lang w:eastAsia="ar-SA"/>
        </w:rPr>
        <w:t>24.12.2025</w:t>
      </w:r>
      <w:r>
        <w:rPr>
          <w:rFonts w:ascii="Times New Roman" w:hAnsi="Times New Roman" w:cs="Times New Roman"/>
          <w:b/>
          <w:bCs/>
          <w:sz w:val="28"/>
          <w:szCs w:val="28"/>
        </w:rPr>
        <w:t> </w:t>
      </w:r>
      <w:r>
        <w:rPr>
          <w:rFonts w:ascii="Times New Roman" w:hAnsi="Times New Roman" w:cs="Times New Roman"/>
          <w:b/>
          <w:bCs/>
          <w:sz w:val="28"/>
          <w:szCs w:val="28"/>
          <w:lang w:eastAsia="ar-SA"/>
        </w:rPr>
        <w:t>року №</w:t>
      </w:r>
      <w:r>
        <w:rPr>
          <w:rFonts w:ascii="Times New Roman" w:hAnsi="Times New Roman" w:cs="Times New Roman"/>
          <w:b/>
          <w:bCs/>
          <w:sz w:val="28"/>
          <w:szCs w:val="28"/>
        </w:rPr>
        <w:t> </w:t>
      </w:r>
      <w:r>
        <w:rPr>
          <w:rFonts w:ascii="Times New Roman" w:hAnsi="Times New Roman" w:cs="Times New Roman"/>
          <w:b/>
          <w:bCs/>
          <w:sz w:val="28"/>
          <w:szCs w:val="28"/>
          <w:lang w:eastAsia="ar-SA"/>
        </w:rPr>
        <w:t xml:space="preserve">5-52/2025 </w:t>
      </w:r>
      <w:r>
        <w:rPr>
          <w:rFonts w:ascii="Times New Roman" w:hAnsi="Times New Roman" w:cs="Times New Roman"/>
          <w:b/>
          <w:bCs/>
          <w:sz w:val="28"/>
          <w:szCs w:val="28"/>
        </w:rPr>
        <w:t>«Про затвердження програм місцевого/регіонального значення на 2026 рік»</w:t>
      </w:r>
      <w:r>
        <w:rPr>
          <w:rFonts w:ascii="Times New Roman" w:hAnsi="Times New Roman" w:cs="Times New Roman"/>
          <w:bCs/>
          <w:sz w:val="28"/>
          <w:szCs w:val="28"/>
        </w:rPr>
        <w:t xml:space="preserve"> </w:t>
      </w:r>
      <w:r>
        <w:rPr>
          <w:rFonts w:ascii="Times New Roman" w:hAnsi="Times New Roman" w:cs="Times New Roman"/>
          <w:sz w:val="28"/>
          <w:szCs w:val="28"/>
        </w:rPr>
        <w:t>(ПР №3085 від 10.08.2026р.)</w:t>
      </w:r>
    </w:p>
    <w:p w14:paraId="5DAA59D0" w14:textId="77777777" w:rsidR="007C5A53" w:rsidRDefault="00000000">
      <w:pPr>
        <w:spacing w:before="240"/>
        <w:jc w:val="both"/>
        <w:rPr>
          <w:rFonts w:ascii="Times New Roman" w:hAnsi="Times New Roman" w:cs="Times New Roman"/>
          <w:sz w:val="28"/>
          <w:szCs w:val="28"/>
        </w:rPr>
      </w:pPr>
      <w:r>
        <w:rPr>
          <w:rFonts w:ascii="Times New Roman" w:hAnsi="Times New Roman" w:cs="Times New Roman"/>
          <w:b/>
          <w:sz w:val="28"/>
          <w:szCs w:val="28"/>
        </w:rPr>
        <w:t xml:space="preserve">СЛУХАЛИ: </w:t>
      </w:r>
      <w:r>
        <w:rPr>
          <w:rFonts w:ascii="Times New Roman" w:hAnsi="Times New Roman" w:cs="Times New Roman"/>
          <w:b/>
          <w:bCs/>
          <w:sz w:val="28"/>
          <w:szCs w:val="28"/>
        </w:rPr>
        <w:t>Писаренко Л.В</w:t>
      </w:r>
      <w:r>
        <w:rPr>
          <w:rFonts w:ascii="Times New Roman" w:hAnsi="Times New Roman" w:cs="Times New Roman"/>
          <w:b/>
          <w:sz w:val="28"/>
          <w:szCs w:val="28"/>
        </w:rPr>
        <w:t xml:space="preserve">., </w:t>
      </w:r>
      <w:r>
        <w:rPr>
          <w:rFonts w:ascii="Times New Roman" w:hAnsi="Times New Roman" w:cs="Times New Roman"/>
          <w:color w:val="000000"/>
          <w:sz w:val="28"/>
          <w:szCs w:val="28"/>
        </w:rPr>
        <w:t>начальника фінансового управління,</w:t>
      </w:r>
      <w:r>
        <w:rPr>
          <w:rFonts w:ascii="Times New Roman" w:hAnsi="Times New Roman" w:cs="Times New Roman"/>
          <w:bCs/>
          <w:sz w:val="28"/>
          <w:szCs w:val="28"/>
        </w:rPr>
        <w:t xml:space="preserve"> яка пояснила, що </w:t>
      </w:r>
      <w:proofErr w:type="spellStart"/>
      <w:r>
        <w:rPr>
          <w:rFonts w:ascii="Times New Roman" w:hAnsi="Times New Roman" w:cs="Times New Roman"/>
          <w:bCs/>
          <w:sz w:val="28"/>
          <w:szCs w:val="28"/>
        </w:rPr>
        <w:t>проєкт</w:t>
      </w:r>
      <w:proofErr w:type="spellEnd"/>
      <w:r>
        <w:rPr>
          <w:rFonts w:ascii="Times New Roman" w:hAnsi="Times New Roman" w:cs="Times New Roman"/>
          <w:bCs/>
          <w:sz w:val="28"/>
          <w:szCs w:val="28"/>
        </w:rPr>
        <w:t xml:space="preserve"> рішення </w:t>
      </w:r>
      <w:r>
        <w:rPr>
          <w:rFonts w:ascii="Times New Roman" w:eastAsia="Times New Roman" w:hAnsi="Times New Roman" w:cs="Times New Roman"/>
          <w:sz w:val="28"/>
          <w:szCs w:val="28"/>
          <w:lang w:eastAsia="ru-RU"/>
        </w:rPr>
        <w:t xml:space="preserve">передбачає внесення змін до Програми юридичного обслуговування Ніжинської міської ради та виконавчого комітету Ніжинської міської ради на 2026 рік, підставою для підготовки є виробнича необхідність. </w:t>
      </w:r>
      <w:r>
        <w:rPr>
          <w:rFonts w:ascii="Times New Roman" w:hAnsi="Times New Roman" w:cs="Times New Roman"/>
          <w:sz w:val="28"/>
          <w:szCs w:val="28"/>
        </w:rPr>
        <w:t>(Матеріали додаються).</w:t>
      </w:r>
    </w:p>
    <w:p w14:paraId="6B44717A" w14:textId="77777777" w:rsidR="007C5A53" w:rsidRDefault="0000000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 результатами обговорення питання члени комісії рекомендували </w:t>
      </w:r>
      <w:r>
        <w:rPr>
          <w:rFonts w:ascii="Times New Roman" w:hAnsi="Times New Roman" w:cs="Times New Roman"/>
          <w:bCs/>
          <w:sz w:val="28"/>
          <w:szCs w:val="28"/>
        </w:rPr>
        <w:t>відділу юридично-кадрового забезпечення</w:t>
      </w:r>
      <w:r>
        <w:rPr>
          <w:rFonts w:ascii="Times New Roman" w:hAnsi="Times New Roman" w:cs="Times New Roman"/>
          <w:sz w:val="28"/>
          <w:szCs w:val="28"/>
        </w:rPr>
        <w:t xml:space="preserve"> стосовно  справ, які стосуються підприємців м. Ніжина, забезпечувати проведення досудової процедури врегулювання  та стягнення заборгованості перед зверненням до суду, у випадках, передбачених законодавством (тобто проводити переговори, переписки, щоб не вийшло так, що розпочинається справа про те, про що людина навіть не знає).</w:t>
      </w:r>
    </w:p>
    <w:p w14:paraId="3BC24B42" w14:textId="77777777" w:rsidR="007C5A53" w:rsidRDefault="007C5A53">
      <w:pPr>
        <w:spacing w:after="0" w:line="240" w:lineRule="auto"/>
        <w:jc w:val="both"/>
        <w:rPr>
          <w:rFonts w:ascii="Times New Roman" w:eastAsia="Times New Roman" w:hAnsi="Times New Roman" w:cs="Times New Roman"/>
          <w:sz w:val="28"/>
          <w:szCs w:val="28"/>
        </w:rPr>
      </w:pPr>
    </w:p>
    <w:p w14:paraId="27CDF939" w14:textId="77777777" w:rsidR="007C5A53" w:rsidRDefault="00000000">
      <w:pPr>
        <w:spacing w:after="0" w:line="240" w:lineRule="auto"/>
        <w:jc w:val="both"/>
        <w:rPr>
          <w:rFonts w:ascii="Times New Roman" w:hAnsi="Times New Roman" w:cs="Times New Roman"/>
          <w:sz w:val="28"/>
          <w:szCs w:val="28"/>
        </w:rPr>
      </w:pPr>
      <w:r>
        <w:rPr>
          <w:rFonts w:ascii="Times New Roman" w:eastAsia="Times New Roman" w:hAnsi="Times New Roman" w:cs="Times New Roman"/>
          <w:b/>
          <w:sz w:val="28"/>
          <w:szCs w:val="28"/>
        </w:rPr>
        <w:t xml:space="preserve">За рекомендацію - ГОЛОСУВАЛИ: </w:t>
      </w:r>
      <w:r>
        <w:rPr>
          <w:rFonts w:ascii="Times New Roman" w:hAnsi="Times New Roman" w:cs="Times New Roman"/>
          <w:sz w:val="28"/>
          <w:szCs w:val="28"/>
        </w:rPr>
        <w:t>«за – 7», «проти – 0», «утрималось – 0», «не голосувало– 0».</w:t>
      </w:r>
    </w:p>
    <w:p w14:paraId="23DEB5CF" w14:textId="77777777" w:rsidR="007C5A53" w:rsidRDefault="0000000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за питанню </w:t>
      </w: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7», «проти – 0», «утрималось – 0», «не голосувало– 0».</w:t>
      </w:r>
    </w:p>
    <w:p w14:paraId="31F17F39" w14:textId="77777777" w:rsidR="007C5A53" w:rsidRDefault="007C5A53">
      <w:pPr>
        <w:spacing w:after="0" w:line="240" w:lineRule="auto"/>
        <w:jc w:val="both"/>
        <w:rPr>
          <w:rFonts w:ascii="Times New Roman" w:hAnsi="Times New Roman" w:cs="Times New Roman"/>
          <w:b/>
          <w:sz w:val="28"/>
          <w:szCs w:val="28"/>
        </w:rPr>
      </w:pPr>
    </w:p>
    <w:p w14:paraId="18AA69F4" w14:textId="77777777" w:rsidR="007C5A53" w:rsidRDefault="0000000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ВИРІШИЛИ:</w:t>
      </w:r>
    </w:p>
    <w:p w14:paraId="5CAF6A9D" w14:textId="77777777" w:rsidR="007C5A53" w:rsidRDefault="00000000">
      <w:pPr>
        <w:pStyle w:val="af6"/>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5099F2FC" w14:textId="77777777" w:rsidR="007C5A53" w:rsidRDefault="00000000">
      <w:pPr>
        <w:pStyle w:val="af6"/>
        <w:numPr>
          <w:ilvl w:val="0"/>
          <w:numId w:val="4"/>
        </w:numPr>
        <w:spacing w:before="240" w:line="240" w:lineRule="auto"/>
        <w:jc w:val="both"/>
        <w:rPr>
          <w:rFonts w:ascii="Times New Roman" w:hAnsi="Times New Roman" w:cs="Times New Roman"/>
          <w:sz w:val="28"/>
          <w:szCs w:val="28"/>
        </w:rPr>
      </w:pPr>
      <w:r>
        <w:rPr>
          <w:rFonts w:ascii="Times New Roman" w:hAnsi="Times New Roman" w:cs="Times New Roman"/>
          <w:sz w:val="28"/>
          <w:szCs w:val="28"/>
        </w:rPr>
        <w:t xml:space="preserve">Рекомендувати міському голові Кодолі О.М. доручити Лезі В.О., начальнику  відділу </w:t>
      </w:r>
      <w:r>
        <w:rPr>
          <w:rFonts w:ascii="Times New Roman" w:hAnsi="Times New Roman" w:cs="Times New Roman"/>
          <w:bCs/>
          <w:sz w:val="28"/>
          <w:szCs w:val="28"/>
        </w:rPr>
        <w:t>юридично-кадрового забезпечення,</w:t>
      </w:r>
      <w:r>
        <w:rPr>
          <w:rFonts w:ascii="Times New Roman" w:hAnsi="Times New Roman" w:cs="Times New Roman"/>
          <w:sz w:val="28"/>
          <w:szCs w:val="28"/>
        </w:rPr>
        <w:t xml:space="preserve"> забезпечувати проведення досудової процедури врегулювання та стягнення заборгованості перед зверненням до суду, у випадках, передбачених законодавством.</w:t>
      </w:r>
    </w:p>
    <w:p w14:paraId="3D0B813E" w14:textId="77777777" w:rsidR="007C5A53" w:rsidRDefault="00000000">
      <w:pPr>
        <w:pStyle w:val="af6"/>
        <w:spacing w:before="240" w:line="240" w:lineRule="auto"/>
        <w:ind w:left="-142"/>
        <w:jc w:val="both"/>
        <w:rPr>
          <w:rFonts w:ascii="Times New Roman" w:hAnsi="Times New Roman" w:cs="Times New Roman"/>
          <w:sz w:val="28"/>
          <w:szCs w:val="28"/>
        </w:rPr>
      </w:pPr>
      <w:r>
        <w:rPr>
          <w:rFonts w:ascii="Times New Roman" w:hAnsi="Times New Roman" w:cs="Times New Roman"/>
          <w:sz w:val="28"/>
          <w:szCs w:val="28"/>
        </w:rPr>
        <w:t xml:space="preserve">                </w:t>
      </w:r>
    </w:p>
    <w:p w14:paraId="7D69FD3D" w14:textId="77777777" w:rsidR="007C5A53" w:rsidRDefault="00000000">
      <w:pPr>
        <w:pStyle w:val="af6"/>
        <w:spacing w:before="240" w:line="240" w:lineRule="auto"/>
        <w:ind w:left="-142"/>
        <w:jc w:val="both"/>
        <w:rPr>
          <w:rFonts w:ascii="Times New Roman" w:hAnsi="Times New Roman" w:cs="Times New Roman"/>
          <w:sz w:val="28"/>
          <w:szCs w:val="28"/>
        </w:rPr>
      </w:pPr>
      <w:r>
        <w:rPr>
          <w:rFonts w:ascii="Times New Roman" w:hAnsi="Times New Roman" w:cs="Times New Roman"/>
          <w:sz w:val="28"/>
          <w:szCs w:val="28"/>
        </w:rPr>
        <w:t xml:space="preserve"> Член комісії </w:t>
      </w:r>
      <w:proofErr w:type="spellStart"/>
      <w:r>
        <w:rPr>
          <w:rFonts w:ascii="Times New Roman" w:hAnsi="Times New Roman" w:cs="Times New Roman"/>
          <w:sz w:val="28"/>
          <w:szCs w:val="28"/>
        </w:rPr>
        <w:t>Охонько</w:t>
      </w:r>
      <w:proofErr w:type="spellEnd"/>
      <w:r>
        <w:rPr>
          <w:rFonts w:ascii="Times New Roman" w:hAnsi="Times New Roman" w:cs="Times New Roman"/>
          <w:sz w:val="28"/>
          <w:szCs w:val="28"/>
        </w:rPr>
        <w:t xml:space="preserve"> С.М. доєднався до засідання комісії.</w:t>
      </w:r>
    </w:p>
    <w:p w14:paraId="66250591" w14:textId="77777777" w:rsidR="007C5A53" w:rsidRDefault="007C5A53">
      <w:pPr>
        <w:pStyle w:val="af6"/>
        <w:spacing w:before="240" w:line="240" w:lineRule="auto"/>
        <w:ind w:left="-142"/>
        <w:jc w:val="both"/>
        <w:rPr>
          <w:rFonts w:ascii="Times New Roman" w:hAnsi="Times New Roman" w:cs="Times New Roman"/>
          <w:sz w:val="28"/>
          <w:szCs w:val="28"/>
        </w:rPr>
      </w:pPr>
    </w:p>
    <w:p w14:paraId="355387FC" w14:textId="77777777" w:rsidR="007C5A53" w:rsidRDefault="00000000">
      <w:pPr>
        <w:pStyle w:val="af6"/>
        <w:numPr>
          <w:ilvl w:val="0"/>
          <w:numId w:val="2"/>
        </w:numPr>
        <w:spacing w:before="240" w:line="240" w:lineRule="auto"/>
        <w:ind w:left="0" w:hanging="502"/>
        <w:jc w:val="both"/>
        <w:rPr>
          <w:rFonts w:ascii="Times New Roman" w:hAnsi="Times New Roman" w:cs="Times New Roman"/>
          <w:bCs/>
          <w:sz w:val="28"/>
          <w:szCs w:val="28"/>
        </w:rPr>
      </w:pPr>
      <w:r>
        <w:rPr>
          <w:rFonts w:ascii="Times New Roman" w:hAnsi="Times New Roman" w:cs="Times New Roman"/>
          <w:b/>
          <w:bCs/>
          <w:sz w:val="28"/>
          <w:szCs w:val="28"/>
        </w:rPr>
        <w:lastRenderedPageBreak/>
        <w:t>Про</w:t>
      </w:r>
      <w:r>
        <w:rPr>
          <w:rFonts w:ascii="Times New Roman" w:hAnsi="Times New Roman" w:cs="Times New Roman"/>
          <w:bCs/>
          <w:sz w:val="28"/>
          <w:szCs w:val="28"/>
        </w:rPr>
        <w:t xml:space="preserve"> </w:t>
      </w:r>
      <w:r>
        <w:rPr>
          <w:rFonts w:ascii="Times New Roman" w:hAnsi="Times New Roman" w:cs="Times New Roman"/>
          <w:b/>
          <w:bCs/>
          <w:sz w:val="28"/>
          <w:szCs w:val="28"/>
        </w:rPr>
        <w:t>внесення змін до Програми допризовної підготовки, мобілізаційних заходів Ніжинської міської територіальної громади на 2026 рік</w:t>
      </w:r>
      <w:r>
        <w:rPr>
          <w:rFonts w:ascii="Times New Roman" w:hAnsi="Times New Roman" w:cs="Times New Roman"/>
          <w:sz w:val="28"/>
          <w:szCs w:val="28"/>
        </w:rPr>
        <w:t xml:space="preserve"> (ПР №3108 від 11.09.2026р.)</w:t>
      </w:r>
    </w:p>
    <w:p w14:paraId="60948F22" w14:textId="77777777" w:rsidR="007C5A53" w:rsidRDefault="00000000">
      <w:pPr>
        <w:spacing w:before="240"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b/>
          <w:sz w:val="28"/>
          <w:szCs w:val="28"/>
        </w:rPr>
        <w:t xml:space="preserve">СЛУХАЛИ: </w:t>
      </w:r>
      <w:r>
        <w:rPr>
          <w:rFonts w:ascii="Times New Roman" w:hAnsi="Times New Roman" w:cs="Times New Roman"/>
          <w:b/>
          <w:bCs/>
          <w:sz w:val="28"/>
          <w:szCs w:val="28"/>
        </w:rPr>
        <w:t>Олійника В.П</w:t>
      </w:r>
      <w:r>
        <w:rPr>
          <w:rFonts w:ascii="Times New Roman" w:hAnsi="Times New Roman" w:cs="Times New Roman"/>
          <w:b/>
          <w:sz w:val="28"/>
          <w:szCs w:val="28"/>
        </w:rPr>
        <w:t xml:space="preserve">., </w:t>
      </w:r>
      <w:r>
        <w:rPr>
          <w:rFonts w:ascii="Times New Roman" w:hAnsi="Times New Roman" w:cs="Times New Roman"/>
          <w:color w:val="000000"/>
          <w:sz w:val="28"/>
          <w:szCs w:val="28"/>
        </w:rPr>
        <w:t xml:space="preserve">начальника відділу з </w:t>
      </w:r>
      <w:r>
        <w:rPr>
          <w:rFonts w:ascii="Times New Roman" w:hAnsi="Times New Roman" w:cs="Times New Roman"/>
          <w:sz w:val="28"/>
          <w:szCs w:val="28"/>
        </w:rPr>
        <w:t>питань надзвичайних ситуацій та цивільного захисту населення, оборонної та мобілізаційної роботи</w:t>
      </w:r>
      <w:r>
        <w:rPr>
          <w:rFonts w:ascii="Times New Roman" w:hAnsi="Times New Roman" w:cs="Times New Roman"/>
          <w:color w:val="000000"/>
          <w:sz w:val="28"/>
          <w:szCs w:val="28"/>
        </w:rPr>
        <w:t>,</w:t>
      </w:r>
      <w:r>
        <w:rPr>
          <w:rFonts w:ascii="Times New Roman" w:hAnsi="Times New Roman" w:cs="Times New Roman"/>
          <w:bCs/>
          <w:sz w:val="28"/>
          <w:szCs w:val="28"/>
        </w:rPr>
        <w:t xml:space="preserve"> який пояснив, що </w:t>
      </w:r>
      <w:proofErr w:type="spellStart"/>
      <w:r>
        <w:rPr>
          <w:rFonts w:ascii="Times New Roman" w:hAnsi="Times New Roman" w:cs="Times New Roman"/>
          <w:bCs/>
          <w:sz w:val="28"/>
          <w:szCs w:val="28"/>
        </w:rPr>
        <w:t>проєкт</w:t>
      </w:r>
      <w:proofErr w:type="spellEnd"/>
      <w:r>
        <w:rPr>
          <w:rFonts w:ascii="Times New Roman" w:hAnsi="Times New Roman" w:cs="Times New Roman"/>
          <w:bCs/>
          <w:sz w:val="28"/>
          <w:szCs w:val="28"/>
        </w:rPr>
        <w:t xml:space="preserve"> рішення розроблено</w:t>
      </w:r>
      <w:r>
        <w:rPr>
          <w:rFonts w:ascii="Times New Roman" w:eastAsia="Times New Roman" w:hAnsi="Times New Roman" w:cs="Times New Roman"/>
          <w:sz w:val="28"/>
          <w:szCs w:val="28"/>
          <w:lang w:eastAsia="ru-RU"/>
        </w:rPr>
        <w:t xml:space="preserve"> з метою виконання п.16 Постанови КМУ від 30.12.2022  № 1487 «Про затвердження Порядку організації та ведення військового обліку призовників військовозобов’язаних та резервістів» на території громади та для організації роботи відділу з питань  ведення персонально-первинного військового обліку та </w:t>
      </w:r>
      <w:proofErr w:type="spellStart"/>
      <w:r>
        <w:rPr>
          <w:rFonts w:ascii="Times New Roman" w:eastAsia="Times New Roman" w:hAnsi="Times New Roman" w:cs="Times New Roman"/>
          <w:sz w:val="28"/>
          <w:szCs w:val="28"/>
          <w:lang w:eastAsia="ru-RU"/>
        </w:rPr>
        <w:t>рекрутингу</w:t>
      </w:r>
      <w:proofErr w:type="spellEnd"/>
      <w:r>
        <w:rPr>
          <w:rFonts w:ascii="Times New Roman" w:eastAsia="Times New Roman" w:hAnsi="Times New Roman" w:cs="Times New Roman"/>
          <w:sz w:val="28"/>
          <w:szCs w:val="28"/>
          <w:lang w:eastAsia="ru-RU"/>
        </w:rPr>
        <w:t xml:space="preserve"> виконавчого комітету Ніжинської міської ради. </w:t>
      </w:r>
      <w:r>
        <w:rPr>
          <w:rFonts w:ascii="Times New Roman" w:hAnsi="Times New Roman" w:cs="Times New Roman"/>
          <w:sz w:val="28"/>
          <w:szCs w:val="28"/>
        </w:rPr>
        <w:t>(Матеріали додаються).</w:t>
      </w:r>
    </w:p>
    <w:p w14:paraId="3E43FB38" w14:textId="77777777" w:rsidR="007C5A53" w:rsidRDefault="007C5A53">
      <w:pPr>
        <w:spacing w:after="0" w:line="240" w:lineRule="auto"/>
        <w:jc w:val="both"/>
        <w:rPr>
          <w:rFonts w:ascii="Times New Roman" w:eastAsia="Times New Roman" w:hAnsi="Times New Roman" w:cs="Times New Roman"/>
          <w:b/>
          <w:sz w:val="28"/>
          <w:szCs w:val="28"/>
        </w:rPr>
      </w:pPr>
    </w:p>
    <w:p w14:paraId="51097473" w14:textId="77777777" w:rsidR="007C5A53" w:rsidRDefault="00000000">
      <w:pPr>
        <w:spacing w:after="0" w:line="240" w:lineRule="auto"/>
        <w:jc w:val="both"/>
        <w:rPr>
          <w:rFonts w:ascii="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9», «проти – 0», «утрималось – 0», «не голосувало– 0».</w:t>
      </w:r>
    </w:p>
    <w:p w14:paraId="72C54933" w14:textId="77777777" w:rsidR="007C5A53" w:rsidRDefault="007C5A53">
      <w:pPr>
        <w:spacing w:after="0" w:line="240" w:lineRule="auto"/>
        <w:jc w:val="both"/>
        <w:rPr>
          <w:rFonts w:ascii="Times New Roman" w:hAnsi="Times New Roman" w:cs="Times New Roman"/>
          <w:b/>
          <w:sz w:val="28"/>
          <w:szCs w:val="28"/>
        </w:rPr>
      </w:pPr>
    </w:p>
    <w:p w14:paraId="1596192C" w14:textId="77777777" w:rsidR="007C5A53" w:rsidRDefault="0000000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ВИРІШИЛИ: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3A507956" w14:textId="77777777" w:rsidR="007C5A53" w:rsidRDefault="00000000">
      <w:pPr>
        <w:pStyle w:val="af6"/>
        <w:numPr>
          <w:ilvl w:val="0"/>
          <w:numId w:val="2"/>
        </w:numPr>
        <w:spacing w:before="240" w:line="240" w:lineRule="auto"/>
        <w:ind w:left="0" w:hanging="502"/>
        <w:jc w:val="both"/>
        <w:rPr>
          <w:rFonts w:ascii="Times New Roman" w:hAnsi="Times New Roman" w:cs="Times New Roman"/>
          <w:bCs/>
          <w:sz w:val="28"/>
          <w:szCs w:val="28"/>
        </w:rPr>
      </w:pPr>
      <w:r>
        <w:rPr>
          <w:rFonts w:ascii="Times New Roman" w:hAnsi="Times New Roman" w:cs="Times New Roman"/>
          <w:b/>
          <w:bCs/>
          <w:sz w:val="28"/>
          <w:szCs w:val="28"/>
        </w:rPr>
        <w:t>Про внесення змін до «Комплексної програми заходів та робіт з територіальної оборони Ніжинської міської територіальної громади на 2026 рік»</w:t>
      </w:r>
      <w:r>
        <w:rPr>
          <w:rFonts w:ascii="Times New Roman" w:hAnsi="Times New Roman" w:cs="Times New Roman"/>
          <w:sz w:val="28"/>
          <w:szCs w:val="28"/>
        </w:rPr>
        <w:t xml:space="preserve"> (ПР №3109 від 11.09.2026р.)</w:t>
      </w:r>
    </w:p>
    <w:p w14:paraId="3C4BB59A" w14:textId="77777777" w:rsidR="007C5A53" w:rsidRDefault="00000000">
      <w:pPr>
        <w:spacing w:before="240"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СЛУХАЛИ: </w:t>
      </w:r>
      <w:r>
        <w:rPr>
          <w:rFonts w:ascii="Times New Roman" w:hAnsi="Times New Roman" w:cs="Times New Roman"/>
          <w:b/>
          <w:bCs/>
          <w:sz w:val="28"/>
          <w:szCs w:val="28"/>
        </w:rPr>
        <w:t>Олійника В.П</w:t>
      </w:r>
      <w:r>
        <w:rPr>
          <w:rFonts w:ascii="Times New Roman" w:hAnsi="Times New Roman" w:cs="Times New Roman"/>
          <w:b/>
          <w:sz w:val="28"/>
          <w:szCs w:val="28"/>
        </w:rPr>
        <w:t xml:space="preserve">., </w:t>
      </w:r>
      <w:r>
        <w:rPr>
          <w:rFonts w:ascii="Times New Roman" w:hAnsi="Times New Roman" w:cs="Times New Roman"/>
          <w:color w:val="000000"/>
          <w:sz w:val="28"/>
          <w:szCs w:val="28"/>
        </w:rPr>
        <w:t xml:space="preserve">начальника відділу з </w:t>
      </w:r>
      <w:r>
        <w:rPr>
          <w:rFonts w:ascii="Times New Roman" w:hAnsi="Times New Roman" w:cs="Times New Roman"/>
          <w:sz w:val="28"/>
          <w:szCs w:val="28"/>
        </w:rPr>
        <w:t>питань надзвичайних ситуацій та цивільного захисту населення, оборонної та мобілізаційної роботи</w:t>
      </w:r>
      <w:r>
        <w:rPr>
          <w:rFonts w:ascii="Times New Roman" w:hAnsi="Times New Roman" w:cs="Times New Roman"/>
          <w:color w:val="000000"/>
          <w:sz w:val="28"/>
          <w:szCs w:val="28"/>
        </w:rPr>
        <w:t>,</w:t>
      </w:r>
      <w:r>
        <w:rPr>
          <w:rFonts w:ascii="Times New Roman" w:hAnsi="Times New Roman" w:cs="Times New Roman"/>
          <w:bCs/>
          <w:sz w:val="28"/>
          <w:szCs w:val="28"/>
        </w:rPr>
        <w:t xml:space="preserve"> який пояснив, що </w:t>
      </w:r>
      <w:proofErr w:type="spellStart"/>
      <w:r>
        <w:rPr>
          <w:rFonts w:ascii="Times New Roman" w:hAnsi="Times New Roman" w:cs="Times New Roman"/>
          <w:bCs/>
          <w:sz w:val="28"/>
          <w:szCs w:val="28"/>
        </w:rPr>
        <w:t>проєкт</w:t>
      </w:r>
      <w:proofErr w:type="spellEnd"/>
      <w:r>
        <w:rPr>
          <w:rFonts w:ascii="Times New Roman" w:hAnsi="Times New Roman" w:cs="Times New Roman"/>
          <w:bCs/>
          <w:sz w:val="28"/>
          <w:szCs w:val="28"/>
        </w:rPr>
        <w:t xml:space="preserve"> рішення розроблено</w:t>
      </w:r>
      <w:r>
        <w:rPr>
          <w:rFonts w:ascii="Times New Roman" w:eastAsia="Times New Roman" w:hAnsi="Times New Roman" w:cs="Times New Roman"/>
          <w:sz w:val="28"/>
          <w:szCs w:val="28"/>
          <w:lang w:eastAsia="ru-RU"/>
        </w:rPr>
        <w:t xml:space="preserve"> з метою впорядкування питань щодо організації поховань на території Ніжинської міської територіальної громади військовослужбовців Збройних Сил України та інших військових формувань, які загинули (померли) внаслідок військової агресії російської федерації проти України.</w:t>
      </w:r>
      <w:r>
        <w:rPr>
          <w:rFonts w:ascii="Times New Roman" w:hAnsi="Times New Roman" w:cs="Times New Roman"/>
          <w:sz w:val="28"/>
          <w:szCs w:val="28"/>
        </w:rPr>
        <w:t xml:space="preserve"> (Матеріали додаються).</w:t>
      </w:r>
    </w:p>
    <w:p w14:paraId="3F82BB39" w14:textId="77777777" w:rsidR="007C5A53" w:rsidRDefault="007C5A53">
      <w:pPr>
        <w:spacing w:after="0" w:line="240" w:lineRule="auto"/>
        <w:jc w:val="both"/>
        <w:rPr>
          <w:rFonts w:ascii="Times New Roman" w:eastAsia="Times New Roman" w:hAnsi="Times New Roman" w:cs="Times New Roman"/>
          <w:b/>
          <w:sz w:val="28"/>
          <w:szCs w:val="28"/>
        </w:rPr>
      </w:pPr>
    </w:p>
    <w:p w14:paraId="1555513A" w14:textId="77777777" w:rsidR="007C5A53" w:rsidRDefault="00000000">
      <w:pPr>
        <w:spacing w:after="0" w:line="240" w:lineRule="auto"/>
        <w:jc w:val="both"/>
        <w:rPr>
          <w:rFonts w:ascii="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9», «проти – 0», «утрималось – 0», «не голосувало– 0».</w:t>
      </w:r>
    </w:p>
    <w:p w14:paraId="0519D78B" w14:textId="77777777" w:rsidR="007C5A53" w:rsidRDefault="007C5A53">
      <w:pPr>
        <w:spacing w:after="0" w:line="240" w:lineRule="auto"/>
        <w:jc w:val="both"/>
        <w:rPr>
          <w:rFonts w:ascii="Times New Roman" w:hAnsi="Times New Roman" w:cs="Times New Roman"/>
          <w:b/>
          <w:sz w:val="28"/>
          <w:szCs w:val="28"/>
        </w:rPr>
      </w:pPr>
    </w:p>
    <w:p w14:paraId="4B6EAF2F" w14:textId="77777777" w:rsidR="007C5A53" w:rsidRDefault="0000000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ВИРІШИЛИ: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7043870C" w14:textId="77777777" w:rsidR="007C5A53" w:rsidRDefault="00000000">
      <w:pPr>
        <w:pStyle w:val="af6"/>
        <w:numPr>
          <w:ilvl w:val="0"/>
          <w:numId w:val="2"/>
        </w:numPr>
        <w:spacing w:before="240" w:line="240" w:lineRule="auto"/>
        <w:ind w:left="0" w:hanging="502"/>
        <w:jc w:val="both"/>
        <w:rPr>
          <w:rFonts w:ascii="Times New Roman" w:hAnsi="Times New Roman" w:cs="Times New Roman"/>
          <w:bCs/>
          <w:sz w:val="28"/>
          <w:szCs w:val="28"/>
        </w:rPr>
      </w:pPr>
      <w:r>
        <w:rPr>
          <w:rFonts w:ascii="Times New Roman" w:hAnsi="Times New Roman" w:cs="Times New Roman"/>
          <w:b/>
          <w:bCs/>
          <w:sz w:val="28"/>
          <w:szCs w:val="28"/>
        </w:rPr>
        <w:t>Про</w:t>
      </w:r>
      <w:r>
        <w:rPr>
          <w:rFonts w:ascii="Times New Roman" w:hAnsi="Times New Roman" w:cs="Times New Roman"/>
          <w:bCs/>
          <w:sz w:val="28"/>
          <w:szCs w:val="28"/>
        </w:rPr>
        <w:t xml:space="preserve"> </w:t>
      </w:r>
      <w:r>
        <w:rPr>
          <w:rFonts w:ascii="Times New Roman" w:hAnsi="Times New Roman" w:cs="Times New Roman"/>
          <w:b/>
          <w:bCs/>
          <w:sz w:val="28"/>
          <w:szCs w:val="28"/>
        </w:rPr>
        <w:t>внесення змін до «Програми розвитку цивільного захисту Ніжинської міської територіальної громади на 2026 рік»</w:t>
      </w:r>
      <w:r>
        <w:rPr>
          <w:rFonts w:ascii="Times New Roman" w:hAnsi="Times New Roman" w:cs="Times New Roman"/>
          <w:sz w:val="28"/>
          <w:szCs w:val="28"/>
        </w:rPr>
        <w:t xml:space="preserve"> (ПР №3160 від 22.09.2026р.)</w:t>
      </w:r>
    </w:p>
    <w:p w14:paraId="69A0C38E" w14:textId="77777777" w:rsidR="007C5A53" w:rsidRDefault="00000000">
      <w:pPr>
        <w:spacing w:before="240"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СЛУХАЛИ: </w:t>
      </w:r>
      <w:r>
        <w:rPr>
          <w:rFonts w:ascii="Times New Roman" w:hAnsi="Times New Roman" w:cs="Times New Roman"/>
          <w:b/>
          <w:bCs/>
          <w:sz w:val="28"/>
          <w:szCs w:val="28"/>
        </w:rPr>
        <w:t>Олійника В.П</w:t>
      </w:r>
      <w:r>
        <w:rPr>
          <w:rFonts w:ascii="Times New Roman" w:hAnsi="Times New Roman" w:cs="Times New Roman"/>
          <w:b/>
          <w:sz w:val="28"/>
          <w:szCs w:val="28"/>
        </w:rPr>
        <w:t xml:space="preserve">., </w:t>
      </w:r>
      <w:r>
        <w:rPr>
          <w:rFonts w:ascii="Times New Roman" w:hAnsi="Times New Roman" w:cs="Times New Roman"/>
          <w:color w:val="000000"/>
          <w:sz w:val="28"/>
          <w:szCs w:val="28"/>
        </w:rPr>
        <w:t xml:space="preserve">начальника відділу з </w:t>
      </w:r>
      <w:r>
        <w:rPr>
          <w:rFonts w:ascii="Times New Roman" w:hAnsi="Times New Roman" w:cs="Times New Roman"/>
          <w:sz w:val="28"/>
          <w:szCs w:val="28"/>
        </w:rPr>
        <w:t>питань надзвичайних ситуацій та цивільного захисту населення, оборонної та мобілізаційної роботи</w:t>
      </w:r>
      <w:r>
        <w:rPr>
          <w:rFonts w:ascii="Times New Roman" w:hAnsi="Times New Roman" w:cs="Times New Roman"/>
          <w:color w:val="000000"/>
          <w:sz w:val="28"/>
          <w:szCs w:val="28"/>
        </w:rPr>
        <w:t>,</w:t>
      </w:r>
      <w:r>
        <w:rPr>
          <w:rFonts w:ascii="Times New Roman" w:hAnsi="Times New Roman" w:cs="Times New Roman"/>
          <w:bCs/>
          <w:sz w:val="28"/>
          <w:szCs w:val="28"/>
        </w:rPr>
        <w:t xml:space="preserve"> який пояснив, що внесені зміни до </w:t>
      </w:r>
      <w:proofErr w:type="spellStart"/>
      <w:r>
        <w:rPr>
          <w:rFonts w:ascii="Times New Roman" w:hAnsi="Times New Roman" w:cs="Times New Roman"/>
          <w:bCs/>
          <w:sz w:val="28"/>
          <w:szCs w:val="28"/>
        </w:rPr>
        <w:t>проєкту</w:t>
      </w:r>
      <w:proofErr w:type="spellEnd"/>
      <w:r>
        <w:rPr>
          <w:rFonts w:ascii="Times New Roman" w:hAnsi="Times New Roman" w:cs="Times New Roman"/>
          <w:bCs/>
          <w:sz w:val="28"/>
          <w:szCs w:val="28"/>
        </w:rPr>
        <w:t xml:space="preserve"> рішення </w:t>
      </w:r>
      <w:proofErr w:type="spellStart"/>
      <w:r>
        <w:rPr>
          <w:rFonts w:ascii="Times New Roman" w:hAnsi="Times New Roman" w:cs="Times New Roman"/>
          <w:bCs/>
          <w:sz w:val="28"/>
          <w:szCs w:val="28"/>
        </w:rPr>
        <w:t>нададуть</w:t>
      </w:r>
      <w:proofErr w:type="spellEnd"/>
      <w:r>
        <w:rPr>
          <w:rFonts w:ascii="Times New Roman" w:hAnsi="Times New Roman" w:cs="Times New Roman"/>
          <w:bCs/>
          <w:sz w:val="28"/>
          <w:szCs w:val="28"/>
        </w:rPr>
        <w:t xml:space="preserve"> можливості</w:t>
      </w:r>
      <w:r>
        <w:rPr>
          <w:rFonts w:ascii="Times New Roman" w:hAnsi="Times New Roman" w:cs="Times New Roman"/>
          <w:sz w:val="28"/>
          <w:szCs w:val="28"/>
        </w:rPr>
        <w:t xml:space="preserve"> </w:t>
      </w:r>
      <w:r>
        <w:rPr>
          <w:rFonts w:ascii="Times New Roman" w:hAnsi="Times New Roman" w:cs="Times New Roman"/>
          <w:bCs/>
          <w:sz w:val="28"/>
          <w:szCs w:val="28"/>
        </w:rPr>
        <w:t xml:space="preserve">розділити облік електроенергії між основними будівлями та спорудами цивільного захисту, що розташовані всередині них, а також проводити інші необхідні роботи в укриттях для регулярного технічного обслуговування тощо. </w:t>
      </w:r>
      <w:r>
        <w:rPr>
          <w:rFonts w:ascii="Times New Roman" w:hAnsi="Times New Roman" w:cs="Times New Roman"/>
          <w:sz w:val="28"/>
          <w:szCs w:val="28"/>
        </w:rPr>
        <w:t>(Матеріали додаються).</w:t>
      </w:r>
    </w:p>
    <w:p w14:paraId="577B0383" w14:textId="77777777" w:rsidR="007C5A53" w:rsidRDefault="007C5A53">
      <w:pPr>
        <w:spacing w:after="0" w:line="240" w:lineRule="auto"/>
        <w:jc w:val="both"/>
        <w:rPr>
          <w:rFonts w:ascii="Times New Roman" w:eastAsia="Times New Roman" w:hAnsi="Times New Roman" w:cs="Times New Roman"/>
          <w:bCs/>
          <w:sz w:val="28"/>
          <w:szCs w:val="28"/>
        </w:rPr>
      </w:pPr>
    </w:p>
    <w:p w14:paraId="2542AC22" w14:textId="77777777" w:rsidR="007C5A53" w:rsidRDefault="00000000">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Пройшло обговорення питання.</w:t>
      </w:r>
    </w:p>
    <w:p w14:paraId="09D24B47" w14:textId="77777777" w:rsidR="007C5A53" w:rsidRDefault="007C5A53">
      <w:pPr>
        <w:spacing w:after="0" w:line="240" w:lineRule="auto"/>
        <w:jc w:val="both"/>
        <w:rPr>
          <w:rFonts w:ascii="Times New Roman" w:eastAsia="Times New Roman" w:hAnsi="Times New Roman" w:cs="Times New Roman"/>
          <w:b/>
          <w:sz w:val="28"/>
          <w:szCs w:val="28"/>
        </w:rPr>
      </w:pPr>
    </w:p>
    <w:p w14:paraId="639E9BBD" w14:textId="77777777" w:rsidR="007C5A53" w:rsidRDefault="00000000">
      <w:pPr>
        <w:spacing w:after="0" w:line="240" w:lineRule="auto"/>
        <w:jc w:val="both"/>
        <w:rPr>
          <w:rFonts w:ascii="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9», «проти – 0», «утрималось – 0», «не голосувало– 0».</w:t>
      </w:r>
    </w:p>
    <w:p w14:paraId="56C97D4C" w14:textId="77777777" w:rsidR="007C5A53" w:rsidRDefault="007C5A53">
      <w:pPr>
        <w:spacing w:after="0" w:line="240" w:lineRule="auto"/>
        <w:jc w:val="both"/>
        <w:rPr>
          <w:rFonts w:ascii="Times New Roman" w:hAnsi="Times New Roman" w:cs="Times New Roman"/>
          <w:b/>
          <w:sz w:val="28"/>
          <w:szCs w:val="28"/>
        </w:rPr>
      </w:pPr>
    </w:p>
    <w:p w14:paraId="0AD8AC12" w14:textId="77777777" w:rsidR="007C5A53" w:rsidRDefault="0000000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ВИРІШИЛИ: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354DF1C0" w14:textId="77777777" w:rsidR="007C5A53" w:rsidRDefault="00000000">
      <w:pPr>
        <w:pStyle w:val="af6"/>
        <w:numPr>
          <w:ilvl w:val="0"/>
          <w:numId w:val="2"/>
        </w:numPr>
        <w:spacing w:before="240" w:line="240" w:lineRule="auto"/>
        <w:ind w:left="0" w:hanging="502"/>
        <w:jc w:val="both"/>
        <w:rPr>
          <w:rFonts w:ascii="Times New Roman" w:hAnsi="Times New Roman" w:cs="Times New Roman"/>
          <w:bCs/>
          <w:sz w:val="28"/>
          <w:szCs w:val="28"/>
        </w:rPr>
      </w:pPr>
      <w:r>
        <w:rPr>
          <w:rFonts w:ascii="Times New Roman" w:hAnsi="Times New Roman" w:cs="Times New Roman"/>
          <w:b/>
          <w:bCs/>
          <w:sz w:val="28"/>
          <w:szCs w:val="28"/>
        </w:rPr>
        <w:t>Про</w:t>
      </w:r>
      <w:r>
        <w:rPr>
          <w:rFonts w:ascii="Times New Roman" w:hAnsi="Times New Roman" w:cs="Times New Roman"/>
          <w:bCs/>
          <w:sz w:val="28"/>
          <w:szCs w:val="28"/>
        </w:rPr>
        <w:t xml:space="preserve"> </w:t>
      </w:r>
      <w:r>
        <w:rPr>
          <w:rFonts w:ascii="Times New Roman" w:hAnsi="Times New Roman" w:cs="Times New Roman"/>
          <w:b/>
          <w:bCs/>
          <w:color w:val="000000"/>
          <w:sz w:val="28"/>
          <w:szCs w:val="28"/>
        </w:rPr>
        <w:t xml:space="preserve">внесення змін до рішення </w:t>
      </w:r>
      <w:proofErr w:type="spellStart"/>
      <w:r>
        <w:rPr>
          <w:rFonts w:ascii="Times New Roman" w:hAnsi="Times New Roman" w:cs="Times New Roman"/>
          <w:b/>
          <w:bCs/>
          <w:color w:val="000000"/>
          <w:sz w:val="28"/>
          <w:szCs w:val="28"/>
        </w:rPr>
        <w:t>Ніжинськоїміської</w:t>
      </w:r>
      <w:proofErr w:type="spellEnd"/>
      <w:r>
        <w:rPr>
          <w:rFonts w:ascii="Times New Roman" w:hAnsi="Times New Roman" w:cs="Times New Roman"/>
          <w:b/>
          <w:bCs/>
          <w:color w:val="000000"/>
          <w:sz w:val="28"/>
          <w:szCs w:val="28"/>
        </w:rPr>
        <w:t xml:space="preserve"> ради від 24 грудня 2025 року № 5-52/2025 «Про затвердження програм місцевого/регіонального значення на 2026 рік»</w:t>
      </w:r>
      <w:r>
        <w:rPr>
          <w:rFonts w:ascii="Times New Roman" w:hAnsi="Times New Roman" w:cs="Times New Roman"/>
          <w:b/>
          <w:bCs/>
          <w:sz w:val="28"/>
          <w:szCs w:val="28"/>
        </w:rPr>
        <w:t xml:space="preserve"> </w:t>
      </w:r>
      <w:r>
        <w:rPr>
          <w:rFonts w:ascii="Times New Roman" w:hAnsi="Times New Roman" w:cs="Times New Roman"/>
          <w:sz w:val="28"/>
          <w:szCs w:val="28"/>
        </w:rPr>
        <w:t>(ПР №3136 від 16.09.2026р.)</w:t>
      </w:r>
    </w:p>
    <w:p w14:paraId="0A4029F8" w14:textId="77777777" w:rsidR="007C5A53" w:rsidRDefault="00000000">
      <w:pPr>
        <w:spacing w:before="240" w:line="240" w:lineRule="auto"/>
        <w:jc w:val="both"/>
        <w:rPr>
          <w:rFonts w:ascii="Times New Roman" w:eastAsia="Times New Roman" w:hAnsi="Times New Roman" w:cs="Times New Roman"/>
          <w:sz w:val="28"/>
          <w:szCs w:val="28"/>
          <w:lang w:eastAsia="ru-RU"/>
        </w:rPr>
      </w:pPr>
      <w:r>
        <w:rPr>
          <w:rFonts w:ascii="Times New Roman" w:hAnsi="Times New Roman" w:cs="Times New Roman"/>
          <w:b/>
          <w:sz w:val="28"/>
          <w:szCs w:val="28"/>
        </w:rPr>
        <w:t xml:space="preserve">СЛУХАЛИ: </w:t>
      </w:r>
      <w:proofErr w:type="spellStart"/>
      <w:r>
        <w:rPr>
          <w:rFonts w:ascii="Times New Roman" w:hAnsi="Times New Roman" w:cs="Times New Roman"/>
          <w:b/>
          <w:bCs/>
          <w:sz w:val="28"/>
          <w:szCs w:val="28"/>
        </w:rPr>
        <w:t>Качера</w:t>
      </w:r>
      <w:proofErr w:type="spellEnd"/>
      <w:r>
        <w:rPr>
          <w:rFonts w:ascii="Times New Roman" w:hAnsi="Times New Roman" w:cs="Times New Roman"/>
          <w:b/>
          <w:bCs/>
          <w:sz w:val="28"/>
          <w:szCs w:val="28"/>
        </w:rPr>
        <w:t xml:space="preserve"> О.Е</w:t>
      </w:r>
      <w:r>
        <w:rPr>
          <w:rFonts w:ascii="Times New Roman" w:hAnsi="Times New Roman" w:cs="Times New Roman"/>
          <w:b/>
          <w:sz w:val="28"/>
          <w:szCs w:val="28"/>
        </w:rPr>
        <w:t xml:space="preserve">., </w:t>
      </w:r>
      <w:r>
        <w:rPr>
          <w:rFonts w:ascii="Times New Roman" w:hAnsi="Times New Roman" w:cs="Times New Roman"/>
          <w:sz w:val="28"/>
          <w:szCs w:val="28"/>
        </w:rPr>
        <w:t>в.о. Генерального директора КНП «Ніжинська центральна міська лікарня ім.  Миколи Галицького»</w:t>
      </w:r>
      <w:r>
        <w:rPr>
          <w:rFonts w:ascii="Times New Roman" w:hAnsi="Times New Roman" w:cs="Times New Roman"/>
          <w:color w:val="000000"/>
          <w:sz w:val="28"/>
          <w:szCs w:val="28"/>
        </w:rPr>
        <w:t>,</w:t>
      </w:r>
      <w:r>
        <w:rPr>
          <w:rFonts w:ascii="Times New Roman" w:hAnsi="Times New Roman" w:cs="Times New Roman"/>
          <w:bCs/>
          <w:sz w:val="28"/>
          <w:szCs w:val="28"/>
        </w:rPr>
        <w:t xml:space="preserve"> який пояснив, що </w:t>
      </w:r>
      <w:proofErr w:type="spellStart"/>
      <w:r>
        <w:rPr>
          <w:rFonts w:ascii="Times New Roman" w:hAnsi="Times New Roman" w:cs="Times New Roman"/>
          <w:bCs/>
          <w:sz w:val="28"/>
          <w:szCs w:val="28"/>
        </w:rPr>
        <w:t>проєктом</w:t>
      </w:r>
      <w:proofErr w:type="spellEnd"/>
      <w:r>
        <w:rPr>
          <w:rFonts w:ascii="Times New Roman" w:hAnsi="Times New Roman" w:cs="Times New Roman"/>
          <w:bCs/>
          <w:sz w:val="28"/>
          <w:szCs w:val="28"/>
        </w:rPr>
        <w:t xml:space="preserve"> рішення </w:t>
      </w:r>
      <w:r>
        <w:rPr>
          <w:rFonts w:ascii="Times New Roman" w:eastAsia="Times New Roman" w:hAnsi="Times New Roman" w:cs="Times New Roman"/>
          <w:sz w:val="28"/>
          <w:szCs w:val="28"/>
          <w:lang w:eastAsia="ru-RU"/>
        </w:rPr>
        <w:t xml:space="preserve">передбачається внесення змін до рішення </w:t>
      </w:r>
      <w:r>
        <w:rPr>
          <w:rFonts w:ascii="Times New Roman" w:hAnsi="Times New Roman" w:cs="Times New Roman"/>
          <w:color w:val="000000"/>
          <w:sz w:val="28"/>
          <w:szCs w:val="28"/>
        </w:rPr>
        <w:t>№ 5-52/2025 від 24 грудня 2025 року,</w:t>
      </w:r>
      <w:r>
        <w:rPr>
          <w:rFonts w:ascii="Times New Roman" w:hAnsi="Times New Roman" w:cs="Times New Roman"/>
          <w:b/>
          <w:bCs/>
          <w:color w:val="000000"/>
          <w:sz w:val="28"/>
          <w:szCs w:val="28"/>
        </w:rPr>
        <w:t xml:space="preserve"> </w:t>
      </w:r>
      <w:r>
        <w:rPr>
          <w:rFonts w:ascii="Times New Roman" w:eastAsia="Times New Roman" w:hAnsi="Times New Roman" w:cs="Times New Roman"/>
          <w:sz w:val="28"/>
          <w:szCs w:val="28"/>
          <w:lang w:eastAsia="ru-RU"/>
        </w:rPr>
        <w:t xml:space="preserve">Додатку 5, у зв'язку з приведенням обсягів фінансування Програми у відповідність до фінансових можливостей, а також необхідністю концентрації бюджетних ресурсів на забезпеченні безперебійного надання медичної допомоги населенню та надав більш  детальне роз’яснення по питанню. </w:t>
      </w:r>
      <w:r>
        <w:rPr>
          <w:rFonts w:ascii="Times New Roman" w:hAnsi="Times New Roman" w:cs="Times New Roman"/>
          <w:sz w:val="28"/>
          <w:szCs w:val="28"/>
        </w:rPr>
        <w:t>(Матеріали додаються).</w:t>
      </w:r>
    </w:p>
    <w:p w14:paraId="5A96D30D" w14:textId="77777777" w:rsidR="007C5A53" w:rsidRDefault="00000000">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Пройшло обговорення питання.</w:t>
      </w:r>
    </w:p>
    <w:p w14:paraId="672B9042" w14:textId="77777777" w:rsidR="007C5A53" w:rsidRDefault="007C5A53">
      <w:pPr>
        <w:spacing w:after="0" w:line="240" w:lineRule="auto"/>
        <w:jc w:val="both"/>
        <w:rPr>
          <w:rFonts w:ascii="Times New Roman" w:eastAsia="Times New Roman" w:hAnsi="Times New Roman" w:cs="Times New Roman"/>
          <w:b/>
          <w:sz w:val="28"/>
          <w:szCs w:val="28"/>
        </w:rPr>
      </w:pPr>
    </w:p>
    <w:p w14:paraId="0D4A1B75" w14:textId="77777777" w:rsidR="007C5A53" w:rsidRDefault="00000000">
      <w:pPr>
        <w:spacing w:after="0" w:line="240" w:lineRule="auto"/>
        <w:jc w:val="both"/>
        <w:rPr>
          <w:rFonts w:ascii="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9», «проти – 0», «утрималось – 0», «не голосувало– 0».</w:t>
      </w:r>
    </w:p>
    <w:p w14:paraId="6F0C050F" w14:textId="77777777" w:rsidR="007C5A53" w:rsidRDefault="007C5A53">
      <w:pPr>
        <w:spacing w:after="0" w:line="240" w:lineRule="auto"/>
        <w:jc w:val="both"/>
        <w:rPr>
          <w:rFonts w:ascii="Times New Roman" w:hAnsi="Times New Roman" w:cs="Times New Roman"/>
          <w:b/>
          <w:sz w:val="28"/>
          <w:szCs w:val="28"/>
        </w:rPr>
      </w:pPr>
    </w:p>
    <w:p w14:paraId="3B2AFB13" w14:textId="77777777" w:rsidR="007C5A53" w:rsidRDefault="0000000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ВИРІШИЛИ: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7AEECDA8" w14:textId="77777777" w:rsidR="007C5A53" w:rsidRDefault="00000000">
      <w:pPr>
        <w:pStyle w:val="af6"/>
        <w:numPr>
          <w:ilvl w:val="0"/>
          <w:numId w:val="2"/>
        </w:numPr>
        <w:spacing w:before="240" w:line="240" w:lineRule="auto"/>
        <w:ind w:left="0" w:hanging="502"/>
        <w:jc w:val="both"/>
        <w:rPr>
          <w:rFonts w:ascii="Times New Roman" w:hAnsi="Times New Roman" w:cs="Times New Roman"/>
          <w:sz w:val="28"/>
          <w:szCs w:val="28"/>
        </w:rPr>
      </w:pPr>
      <w:r>
        <w:rPr>
          <w:rFonts w:ascii="Times New Roman" w:hAnsi="Times New Roman" w:cs="Times New Roman"/>
          <w:b/>
          <w:bCs/>
          <w:sz w:val="28"/>
          <w:szCs w:val="28"/>
        </w:rPr>
        <w:t>Про</w:t>
      </w:r>
      <w:r>
        <w:rPr>
          <w:rFonts w:ascii="Times New Roman" w:hAnsi="Times New Roman" w:cs="Times New Roman"/>
          <w:bCs/>
          <w:sz w:val="28"/>
          <w:szCs w:val="28"/>
        </w:rPr>
        <w:t xml:space="preserve"> </w:t>
      </w:r>
      <w:r>
        <w:rPr>
          <w:rFonts w:ascii="Times New Roman" w:hAnsi="Times New Roman" w:cs="Times New Roman"/>
          <w:b/>
          <w:bCs/>
          <w:sz w:val="28"/>
          <w:szCs w:val="28"/>
        </w:rPr>
        <w:t>внесення змін в міську цільову програму «Удосконалення системи поводження з твердими побутовими відходами, розвитку та збереження зелених насаджень, благоустрою територій Ніжинської  міської територіальної громади на 2026 рік» (Додаток 32 до рішення Ніжинської міської ради VIIІ скликання від 24 грудня 2025 р. № 5-52/2025 «Про затвердження програм місцевого/ регіонального значення на 2026 рік»)</w:t>
      </w:r>
      <w:r>
        <w:rPr>
          <w:rFonts w:ascii="Times New Roman" w:hAnsi="Times New Roman" w:cs="Times New Roman"/>
          <w:sz w:val="28"/>
          <w:szCs w:val="28"/>
        </w:rPr>
        <w:t xml:space="preserve"> (ПР №3082 від 10.07.2026р.)</w:t>
      </w:r>
    </w:p>
    <w:p w14:paraId="3654AA5B" w14:textId="77777777" w:rsidR="007C5A53" w:rsidRDefault="00000000">
      <w:pPr>
        <w:shd w:val="clear" w:color="auto" w:fill="FFFFFF"/>
        <w:spacing w:after="0"/>
        <w:jc w:val="both"/>
        <w:rPr>
          <w:rFonts w:ascii="Times New Roman" w:hAnsi="Times New Roman" w:cs="Times New Roman"/>
          <w:bCs/>
          <w:spacing w:val="2"/>
          <w:sz w:val="28"/>
          <w:szCs w:val="28"/>
          <w:shd w:val="clear" w:color="auto" w:fill="FFFFFF"/>
        </w:rPr>
      </w:pPr>
      <w:r>
        <w:rPr>
          <w:rFonts w:ascii="Times New Roman" w:hAnsi="Times New Roman" w:cs="Times New Roman"/>
          <w:b/>
          <w:sz w:val="28"/>
          <w:szCs w:val="28"/>
        </w:rPr>
        <w:t xml:space="preserve">СЛУХАЛИ: </w:t>
      </w:r>
      <w:r>
        <w:rPr>
          <w:rFonts w:ascii="Times New Roman" w:hAnsi="Times New Roman" w:cs="Times New Roman"/>
          <w:b/>
          <w:bCs/>
          <w:sz w:val="28"/>
          <w:szCs w:val="28"/>
        </w:rPr>
        <w:t>Сіренко С.А</w:t>
      </w:r>
      <w:r>
        <w:rPr>
          <w:rFonts w:ascii="Times New Roman" w:hAnsi="Times New Roman" w:cs="Times New Roman"/>
          <w:b/>
          <w:sz w:val="28"/>
          <w:szCs w:val="28"/>
        </w:rPr>
        <w:t xml:space="preserve">., </w:t>
      </w:r>
      <w:r>
        <w:rPr>
          <w:rFonts w:ascii="Times New Roman" w:hAnsi="Times New Roman" w:cs="Times New Roman"/>
          <w:color w:val="000000"/>
          <w:sz w:val="28"/>
          <w:szCs w:val="28"/>
        </w:rPr>
        <w:t xml:space="preserve">заступника начальника  </w:t>
      </w:r>
      <w:r>
        <w:rPr>
          <w:rFonts w:ascii="Times New Roman" w:hAnsi="Times New Roman" w:cs="Times New Roman"/>
          <w:sz w:val="28"/>
          <w:szCs w:val="28"/>
        </w:rPr>
        <w:t>управління  житлово -комунального господарства та будівництва</w:t>
      </w:r>
      <w:r>
        <w:rPr>
          <w:rFonts w:ascii="Times New Roman" w:hAnsi="Times New Roman" w:cs="Times New Roman"/>
          <w:bCs/>
          <w:sz w:val="28"/>
          <w:szCs w:val="28"/>
        </w:rPr>
        <w:t xml:space="preserve">, яка ознайомила присутніх з </w:t>
      </w:r>
      <w:proofErr w:type="spellStart"/>
      <w:r>
        <w:rPr>
          <w:rFonts w:ascii="Times New Roman" w:hAnsi="Times New Roman" w:cs="Times New Roman"/>
          <w:bCs/>
          <w:sz w:val="28"/>
          <w:szCs w:val="28"/>
        </w:rPr>
        <w:t>проєктом</w:t>
      </w:r>
      <w:proofErr w:type="spellEnd"/>
      <w:r>
        <w:rPr>
          <w:rFonts w:ascii="Times New Roman" w:hAnsi="Times New Roman" w:cs="Times New Roman"/>
          <w:bCs/>
          <w:sz w:val="28"/>
          <w:szCs w:val="28"/>
        </w:rPr>
        <w:t xml:space="preserve"> рішення та пояснила, </w:t>
      </w:r>
      <w:r>
        <w:rPr>
          <w:rFonts w:ascii="Times New Roman" w:hAnsi="Times New Roman" w:cs="Times New Roman"/>
          <w:bCs/>
          <w:spacing w:val="2"/>
          <w:sz w:val="28"/>
          <w:szCs w:val="28"/>
          <w:shd w:val="clear" w:color="auto" w:fill="FFFFFF"/>
        </w:rPr>
        <w:t xml:space="preserve">що  підставою для підготовки проекту рішення є </w:t>
      </w:r>
      <w:bookmarkStart w:id="11" w:name="_Hlk138257519"/>
      <w:r>
        <w:rPr>
          <w:rFonts w:ascii="Times New Roman" w:hAnsi="Times New Roman" w:cs="Times New Roman"/>
          <w:bCs/>
          <w:spacing w:val="2"/>
          <w:sz w:val="28"/>
          <w:szCs w:val="28"/>
          <w:shd w:val="clear" w:color="auto" w:fill="FFFFFF"/>
        </w:rPr>
        <w:t>лист КП «ВУКГ» від 08.07.</w:t>
      </w:r>
      <w:bookmarkEnd w:id="11"/>
      <w:r>
        <w:rPr>
          <w:rFonts w:ascii="Times New Roman" w:hAnsi="Times New Roman" w:cs="Times New Roman"/>
          <w:bCs/>
          <w:spacing w:val="2"/>
          <w:sz w:val="28"/>
          <w:szCs w:val="28"/>
          <w:shd w:val="clear" w:color="auto" w:fill="FFFFFF"/>
        </w:rPr>
        <w:t xml:space="preserve">2026 № 773/03-03 про необхідність внесення змін до міської цільової Програми.  </w:t>
      </w:r>
      <w:r>
        <w:rPr>
          <w:rFonts w:ascii="Times New Roman" w:hAnsi="Times New Roman" w:cs="Times New Roman"/>
          <w:sz w:val="28"/>
          <w:szCs w:val="28"/>
        </w:rPr>
        <w:t xml:space="preserve">(Матеріали додаються). </w:t>
      </w:r>
    </w:p>
    <w:p w14:paraId="69183681" w14:textId="77777777" w:rsidR="007C5A53" w:rsidRDefault="00000000">
      <w:pPr>
        <w:spacing w:before="240" w:after="0" w:line="240" w:lineRule="auto"/>
        <w:jc w:val="both"/>
        <w:rPr>
          <w:rFonts w:ascii="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9», «проти – 0» «утрималось – 0», «не голосувало– 0».</w:t>
      </w:r>
    </w:p>
    <w:p w14:paraId="60EFDDB6" w14:textId="77777777" w:rsidR="007C5A53" w:rsidRDefault="007C5A53">
      <w:pPr>
        <w:spacing w:after="0" w:line="240" w:lineRule="auto"/>
        <w:jc w:val="both"/>
        <w:rPr>
          <w:rFonts w:ascii="Times New Roman" w:eastAsia="Times New Roman" w:hAnsi="Times New Roman" w:cs="Times New Roman"/>
          <w:sz w:val="28"/>
          <w:szCs w:val="28"/>
        </w:rPr>
      </w:pPr>
    </w:p>
    <w:p w14:paraId="6D1969B4" w14:textId="77777777" w:rsidR="007C5A53" w:rsidRDefault="00000000">
      <w:pPr>
        <w:spacing w:line="240" w:lineRule="auto"/>
        <w:jc w:val="both"/>
        <w:rPr>
          <w:rFonts w:ascii="Times New Roman" w:hAnsi="Times New Roman" w:cs="Times New Roman"/>
          <w:sz w:val="28"/>
          <w:szCs w:val="28"/>
        </w:rPr>
      </w:pPr>
      <w:r>
        <w:rPr>
          <w:rFonts w:ascii="Times New Roman" w:hAnsi="Times New Roman" w:cs="Times New Roman"/>
          <w:b/>
          <w:sz w:val="28"/>
          <w:szCs w:val="28"/>
        </w:rPr>
        <w:t>ВИРІШИЛИ: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02F90F63" w14:textId="77777777" w:rsidR="007C5A53" w:rsidRDefault="00000000">
      <w:pPr>
        <w:pStyle w:val="af6"/>
        <w:numPr>
          <w:ilvl w:val="0"/>
          <w:numId w:val="2"/>
        </w:numPr>
        <w:spacing w:before="240" w:line="240" w:lineRule="auto"/>
        <w:ind w:left="0" w:hanging="502"/>
        <w:jc w:val="both"/>
        <w:rPr>
          <w:rFonts w:ascii="Times New Roman" w:hAnsi="Times New Roman" w:cs="Times New Roman"/>
          <w:sz w:val="28"/>
          <w:szCs w:val="28"/>
        </w:rPr>
      </w:pPr>
      <w:r>
        <w:rPr>
          <w:rFonts w:ascii="Times New Roman" w:hAnsi="Times New Roman" w:cs="Times New Roman"/>
          <w:b/>
          <w:bCs/>
          <w:sz w:val="28"/>
          <w:szCs w:val="28"/>
        </w:rPr>
        <w:lastRenderedPageBreak/>
        <w:t>Про</w:t>
      </w:r>
      <w:r>
        <w:rPr>
          <w:rFonts w:ascii="Times New Roman" w:hAnsi="Times New Roman" w:cs="Times New Roman"/>
          <w:bCs/>
          <w:sz w:val="28"/>
          <w:szCs w:val="28"/>
        </w:rPr>
        <w:t xml:space="preserve"> </w:t>
      </w:r>
      <w:r>
        <w:rPr>
          <w:rFonts w:ascii="Times New Roman" w:hAnsi="Times New Roman" w:cs="Times New Roman"/>
          <w:b/>
          <w:bCs/>
          <w:sz w:val="28"/>
          <w:szCs w:val="28"/>
        </w:rPr>
        <w:t xml:space="preserve">внесення змін в міську цільову програму </w:t>
      </w:r>
      <w:bookmarkStart w:id="12" w:name="_Hlk93155217"/>
      <w:r>
        <w:rPr>
          <w:rFonts w:ascii="Times New Roman" w:hAnsi="Times New Roman" w:cs="Times New Roman"/>
          <w:b/>
          <w:bCs/>
          <w:sz w:val="28"/>
          <w:szCs w:val="28"/>
        </w:rPr>
        <w:t>«Розвитку та фінансової підтримки комунальних підприємств  Ніжинської міської територіальної громади на 2026 рік» (Додаток 30 до рішення міської ради VІІІ скликання від 24.12.2025 р. № 5-52/2025 «Про затвердження програм місцевого/регіонального значення на 2026 рік»)</w:t>
      </w:r>
      <w:r>
        <w:rPr>
          <w:rFonts w:ascii="Times New Roman" w:hAnsi="Times New Roman" w:cs="Times New Roman"/>
          <w:sz w:val="28"/>
          <w:szCs w:val="28"/>
        </w:rPr>
        <w:t xml:space="preserve"> </w:t>
      </w:r>
      <w:bookmarkEnd w:id="12"/>
      <w:r>
        <w:rPr>
          <w:rFonts w:ascii="Times New Roman" w:hAnsi="Times New Roman" w:cs="Times New Roman"/>
          <w:sz w:val="28"/>
          <w:szCs w:val="28"/>
        </w:rPr>
        <w:t>(ПР №3083 від 10.07.2026р.)</w:t>
      </w:r>
    </w:p>
    <w:p w14:paraId="27CFF925" w14:textId="77777777" w:rsidR="007C5A53" w:rsidRDefault="00000000">
      <w:pPr>
        <w:shd w:val="clear" w:color="auto" w:fill="FFFFFF"/>
        <w:spacing w:line="240" w:lineRule="auto"/>
        <w:jc w:val="both"/>
        <w:rPr>
          <w:rFonts w:ascii="Times New Roman" w:hAnsi="Times New Roman" w:cs="Times New Roman"/>
          <w:bCs/>
          <w:spacing w:val="2"/>
          <w:sz w:val="28"/>
          <w:szCs w:val="28"/>
          <w:shd w:val="clear" w:color="auto" w:fill="FFFFFF"/>
        </w:rPr>
      </w:pPr>
      <w:r>
        <w:rPr>
          <w:rFonts w:ascii="Times New Roman" w:hAnsi="Times New Roman" w:cs="Times New Roman"/>
          <w:b/>
          <w:sz w:val="28"/>
          <w:szCs w:val="28"/>
        </w:rPr>
        <w:t xml:space="preserve">СЛУХАЛИ: </w:t>
      </w:r>
      <w:r>
        <w:rPr>
          <w:rFonts w:ascii="Times New Roman" w:hAnsi="Times New Roman" w:cs="Times New Roman"/>
          <w:b/>
          <w:bCs/>
          <w:sz w:val="28"/>
          <w:szCs w:val="28"/>
        </w:rPr>
        <w:t>Сіренко С.А</w:t>
      </w:r>
      <w:r>
        <w:rPr>
          <w:rFonts w:ascii="Times New Roman" w:hAnsi="Times New Roman" w:cs="Times New Roman"/>
          <w:b/>
          <w:sz w:val="28"/>
          <w:szCs w:val="28"/>
        </w:rPr>
        <w:t xml:space="preserve">., </w:t>
      </w:r>
      <w:r>
        <w:rPr>
          <w:rFonts w:ascii="Times New Roman" w:hAnsi="Times New Roman" w:cs="Times New Roman"/>
          <w:color w:val="000000"/>
          <w:sz w:val="28"/>
          <w:szCs w:val="28"/>
        </w:rPr>
        <w:t xml:space="preserve">заступника начальника  </w:t>
      </w:r>
      <w:r>
        <w:rPr>
          <w:rFonts w:ascii="Times New Roman" w:hAnsi="Times New Roman" w:cs="Times New Roman"/>
          <w:sz w:val="28"/>
          <w:szCs w:val="28"/>
        </w:rPr>
        <w:t>управління  житлово -комунального господарства та будівництва</w:t>
      </w:r>
      <w:r>
        <w:rPr>
          <w:rFonts w:ascii="Times New Roman" w:hAnsi="Times New Roman" w:cs="Times New Roman"/>
          <w:bCs/>
          <w:sz w:val="28"/>
          <w:szCs w:val="28"/>
        </w:rPr>
        <w:t xml:space="preserve">, яка ознайомила присутніх з </w:t>
      </w:r>
      <w:proofErr w:type="spellStart"/>
      <w:r>
        <w:rPr>
          <w:rFonts w:ascii="Times New Roman" w:hAnsi="Times New Roman" w:cs="Times New Roman"/>
          <w:bCs/>
          <w:sz w:val="28"/>
          <w:szCs w:val="28"/>
        </w:rPr>
        <w:t>проєктом</w:t>
      </w:r>
      <w:proofErr w:type="spellEnd"/>
      <w:r>
        <w:rPr>
          <w:rFonts w:ascii="Times New Roman" w:hAnsi="Times New Roman" w:cs="Times New Roman"/>
          <w:bCs/>
          <w:sz w:val="28"/>
          <w:szCs w:val="28"/>
        </w:rPr>
        <w:t xml:space="preserve"> рішення та пояснила, що </w:t>
      </w:r>
      <w:r>
        <w:rPr>
          <w:rFonts w:ascii="Times New Roman" w:hAnsi="Times New Roman" w:cs="Times New Roman"/>
          <w:bCs/>
          <w:spacing w:val="2"/>
          <w:sz w:val="28"/>
          <w:szCs w:val="28"/>
          <w:shd w:val="clear" w:color="auto" w:fill="FFFFFF"/>
        </w:rPr>
        <w:t>прийняття рішення передбачає внесення змін до міської цільової програми в частині надання фінансової підтримки КП «Виробниче управління комунального господарства» на сплату податків та зборів до місцевого, обласного та державного бюджетів за рахунок коштів загального фонду для сплати податку з доходів фізичних осіб. Підставою для підготовки проекту рішення є листи:</w:t>
      </w:r>
    </w:p>
    <w:p w14:paraId="7095D26A" w14:textId="77777777" w:rsidR="007C5A53" w:rsidRDefault="00000000">
      <w:pPr>
        <w:pStyle w:val="af6"/>
        <w:numPr>
          <w:ilvl w:val="0"/>
          <w:numId w:val="4"/>
        </w:numPr>
        <w:shd w:val="clear" w:color="auto" w:fill="FFFFFF"/>
        <w:spacing w:line="240" w:lineRule="auto"/>
        <w:ind w:left="0"/>
        <w:jc w:val="both"/>
        <w:rPr>
          <w:rFonts w:ascii="Times New Roman" w:hAnsi="Times New Roman" w:cs="Times New Roman"/>
          <w:bCs/>
          <w:spacing w:val="2"/>
          <w:sz w:val="28"/>
          <w:szCs w:val="28"/>
          <w:shd w:val="clear" w:color="auto" w:fill="FFFFFF"/>
        </w:rPr>
      </w:pPr>
      <w:r>
        <w:rPr>
          <w:rFonts w:ascii="Times New Roman" w:hAnsi="Times New Roman" w:cs="Times New Roman"/>
          <w:bCs/>
          <w:spacing w:val="2"/>
          <w:sz w:val="28"/>
          <w:szCs w:val="28"/>
          <w:shd w:val="clear" w:color="auto" w:fill="FFFFFF"/>
        </w:rPr>
        <w:t>начальника КП «ВУКГ» Олександра ПАВЛЮКА від 08.07.2026 № 774/03-03 та від 07.07.2026 № 765/1-3</w:t>
      </w:r>
      <w:r>
        <w:rPr>
          <w:rFonts w:ascii="Times New Roman" w:eastAsia="Times New Roman" w:hAnsi="Times New Roman" w:cs="Times New Roman"/>
          <w:bCs/>
          <w:sz w:val="28"/>
          <w:szCs w:val="28"/>
          <w:lang w:eastAsia="ru-RU"/>
        </w:rPr>
        <w:t xml:space="preserve"> </w:t>
      </w:r>
    </w:p>
    <w:p w14:paraId="3EB61269" w14:textId="77777777" w:rsidR="007C5A53" w:rsidRDefault="00000000">
      <w:pPr>
        <w:pStyle w:val="af6"/>
        <w:numPr>
          <w:ilvl w:val="0"/>
          <w:numId w:val="4"/>
        </w:numPr>
        <w:shd w:val="clear" w:color="auto" w:fill="FFFFFF"/>
        <w:spacing w:line="240" w:lineRule="auto"/>
        <w:ind w:left="0"/>
        <w:jc w:val="both"/>
        <w:rPr>
          <w:rFonts w:ascii="Times New Roman" w:hAnsi="Times New Roman" w:cs="Times New Roman"/>
          <w:bCs/>
          <w:spacing w:val="2"/>
          <w:sz w:val="28"/>
          <w:szCs w:val="28"/>
          <w:shd w:val="clear" w:color="auto" w:fill="FFFFFF"/>
        </w:rPr>
      </w:pPr>
      <w:r>
        <w:rPr>
          <w:rFonts w:ascii="Times New Roman" w:hAnsi="Times New Roman" w:cs="Times New Roman"/>
          <w:bCs/>
          <w:spacing w:val="2"/>
          <w:sz w:val="28"/>
          <w:szCs w:val="28"/>
          <w:shd w:val="clear" w:color="auto" w:fill="FFFFFF"/>
        </w:rPr>
        <w:t xml:space="preserve">начальника КП «СЄЗ» Владислава КОРМАНА «04» вересня 2026 р. № 818 </w:t>
      </w:r>
    </w:p>
    <w:p w14:paraId="69ED212E" w14:textId="77777777" w:rsidR="007C5A53" w:rsidRDefault="00000000">
      <w:pPr>
        <w:pStyle w:val="af6"/>
        <w:numPr>
          <w:ilvl w:val="0"/>
          <w:numId w:val="4"/>
        </w:numPr>
        <w:shd w:val="clear" w:color="auto" w:fill="FFFFFF"/>
        <w:spacing w:line="240" w:lineRule="auto"/>
        <w:ind w:left="0"/>
        <w:jc w:val="both"/>
        <w:rPr>
          <w:rFonts w:ascii="Times New Roman" w:hAnsi="Times New Roman" w:cs="Times New Roman"/>
          <w:bCs/>
          <w:spacing w:val="2"/>
          <w:sz w:val="28"/>
          <w:szCs w:val="28"/>
          <w:shd w:val="clear" w:color="auto" w:fill="FFFFFF"/>
        </w:rPr>
      </w:pPr>
      <w:r>
        <w:rPr>
          <w:rFonts w:ascii="Times New Roman" w:hAnsi="Times New Roman" w:cs="Times New Roman"/>
          <w:bCs/>
          <w:spacing w:val="2"/>
          <w:sz w:val="28"/>
          <w:szCs w:val="28"/>
          <w:shd w:val="clear" w:color="auto" w:fill="FFFFFF"/>
        </w:rPr>
        <w:t xml:space="preserve">директора КП «Школяр» Лариси Чернишової від  Вих.№741  від  16.09.2026р.  </w:t>
      </w:r>
      <w:r>
        <w:rPr>
          <w:rFonts w:ascii="Times New Roman" w:hAnsi="Times New Roman" w:cs="Times New Roman"/>
          <w:sz w:val="28"/>
          <w:szCs w:val="28"/>
        </w:rPr>
        <w:t xml:space="preserve">(Матеріали додаються). </w:t>
      </w:r>
    </w:p>
    <w:p w14:paraId="491ED626" w14:textId="77777777" w:rsidR="007C5A53" w:rsidRDefault="00000000">
      <w:pPr>
        <w:shd w:val="clear" w:color="auto" w:fill="FFFFFF"/>
        <w:jc w:val="both"/>
        <w:rPr>
          <w:rFonts w:ascii="Times New Roman" w:hAnsi="Times New Roman" w:cs="Times New Roman"/>
          <w:sz w:val="28"/>
          <w:szCs w:val="28"/>
        </w:rPr>
      </w:pPr>
      <w:r>
        <w:rPr>
          <w:rFonts w:ascii="Times New Roman" w:hAnsi="Times New Roman" w:cs="Times New Roman"/>
          <w:sz w:val="28"/>
          <w:szCs w:val="28"/>
        </w:rPr>
        <w:t>Пройшло обговорення питання.</w:t>
      </w:r>
    </w:p>
    <w:p w14:paraId="3F0A53FC" w14:textId="77777777" w:rsidR="007C5A53" w:rsidRDefault="00000000">
      <w:pPr>
        <w:spacing w:after="0" w:line="240" w:lineRule="auto"/>
        <w:jc w:val="both"/>
        <w:rPr>
          <w:rFonts w:ascii="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9», «проти – 0» «утрималось – 0», «не голосувало– 0».</w:t>
      </w:r>
    </w:p>
    <w:p w14:paraId="0A44BEC5" w14:textId="77777777" w:rsidR="007C5A53" w:rsidRDefault="007C5A53">
      <w:pPr>
        <w:spacing w:after="0" w:line="240" w:lineRule="auto"/>
        <w:jc w:val="both"/>
        <w:rPr>
          <w:rFonts w:ascii="Times New Roman" w:eastAsia="Times New Roman" w:hAnsi="Times New Roman" w:cs="Times New Roman"/>
          <w:sz w:val="28"/>
          <w:szCs w:val="28"/>
        </w:rPr>
      </w:pPr>
    </w:p>
    <w:p w14:paraId="0A574557" w14:textId="77777777" w:rsidR="007C5A53" w:rsidRDefault="00000000">
      <w:pPr>
        <w:spacing w:line="240" w:lineRule="auto"/>
        <w:jc w:val="both"/>
        <w:rPr>
          <w:rFonts w:ascii="Times New Roman" w:hAnsi="Times New Roman" w:cs="Times New Roman"/>
          <w:sz w:val="28"/>
          <w:szCs w:val="28"/>
        </w:rPr>
      </w:pPr>
      <w:r>
        <w:rPr>
          <w:rFonts w:ascii="Times New Roman" w:hAnsi="Times New Roman" w:cs="Times New Roman"/>
          <w:b/>
          <w:sz w:val="28"/>
          <w:szCs w:val="28"/>
        </w:rPr>
        <w:t>ВИРІШИЛИ: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510BCFCE" w14:textId="77777777" w:rsidR="007C5A53" w:rsidRDefault="00000000">
      <w:pPr>
        <w:pStyle w:val="af6"/>
        <w:numPr>
          <w:ilvl w:val="0"/>
          <w:numId w:val="2"/>
        </w:numPr>
        <w:shd w:val="clear" w:color="auto" w:fill="FFFFFF"/>
        <w:spacing w:before="240" w:after="0" w:line="240" w:lineRule="auto"/>
        <w:ind w:left="0" w:hanging="502"/>
        <w:jc w:val="both"/>
        <w:rPr>
          <w:rFonts w:ascii="Times New Roman" w:hAnsi="Times New Roman" w:cs="Times New Roman"/>
          <w:bCs/>
          <w:spacing w:val="2"/>
          <w:sz w:val="28"/>
          <w:szCs w:val="28"/>
          <w:shd w:val="clear" w:color="auto" w:fill="FFFFFF"/>
        </w:rPr>
      </w:pPr>
      <w:r>
        <w:rPr>
          <w:rFonts w:ascii="Times New Roman" w:hAnsi="Times New Roman" w:cs="Times New Roman"/>
          <w:b/>
          <w:bCs/>
          <w:sz w:val="28"/>
          <w:szCs w:val="28"/>
        </w:rPr>
        <w:t>Про</w:t>
      </w:r>
      <w:r>
        <w:rPr>
          <w:rFonts w:ascii="Times New Roman" w:hAnsi="Times New Roman" w:cs="Times New Roman"/>
          <w:bCs/>
          <w:sz w:val="28"/>
          <w:szCs w:val="28"/>
        </w:rPr>
        <w:t xml:space="preserve"> </w:t>
      </w:r>
      <w:r>
        <w:rPr>
          <w:rFonts w:ascii="Times New Roman" w:hAnsi="Times New Roman" w:cs="Times New Roman"/>
          <w:b/>
          <w:bCs/>
          <w:sz w:val="28"/>
          <w:szCs w:val="28"/>
        </w:rPr>
        <w:t xml:space="preserve">затвердження міської цільової програми «Фінансової підтримки комунального підприємства  «Комунальний ринок» Ніжинської міської ради Чернігівської області на 2026 рік «Експлуатація та утримання автобусу пасажирського MAN </w:t>
      </w:r>
      <w:proofErr w:type="spellStart"/>
      <w:r>
        <w:rPr>
          <w:rFonts w:ascii="Times New Roman" w:hAnsi="Times New Roman" w:cs="Times New Roman"/>
          <w:b/>
          <w:bCs/>
          <w:sz w:val="28"/>
          <w:szCs w:val="28"/>
        </w:rPr>
        <w:t>Omnibus</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Lions’S</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Coach</w:t>
      </w:r>
      <w:proofErr w:type="spellEnd"/>
      <w:r>
        <w:rPr>
          <w:rFonts w:ascii="Times New Roman" w:hAnsi="Times New Roman" w:cs="Times New Roman"/>
          <w:b/>
          <w:bCs/>
          <w:sz w:val="28"/>
          <w:szCs w:val="28"/>
        </w:rPr>
        <w:t xml:space="preserve"> L»»</w:t>
      </w:r>
      <w:r>
        <w:rPr>
          <w:rFonts w:ascii="Times New Roman" w:hAnsi="Times New Roman" w:cs="Times New Roman"/>
          <w:sz w:val="28"/>
          <w:szCs w:val="28"/>
        </w:rPr>
        <w:t xml:space="preserve"> (ПР №  3192 від  28.09.2026р.)</w:t>
      </w:r>
    </w:p>
    <w:p w14:paraId="4D2FEA53" w14:textId="77777777" w:rsidR="007C5A53" w:rsidRDefault="007C5A53">
      <w:pPr>
        <w:pStyle w:val="af6"/>
        <w:shd w:val="clear" w:color="auto" w:fill="FFFFFF"/>
        <w:spacing w:before="240" w:after="0" w:line="240" w:lineRule="auto"/>
        <w:ind w:left="0"/>
        <w:jc w:val="both"/>
        <w:rPr>
          <w:rFonts w:ascii="Times New Roman" w:hAnsi="Times New Roman" w:cs="Times New Roman"/>
          <w:b/>
          <w:sz w:val="28"/>
          <w:szCs w:val="28"/>
        </w:rPr>
      </w:pPr>
    </w:p>
    <w:p w14:paraId="423D5FD9" w14:textId="77777777" w:rsidR="007C5A53" w:rsidRDefault="00000000">
      <w:pPr>
        <w:pStyle w:val="af6"/>
        <w:shd w:val="clear" w:color="auto" w:fill="FFFFFF"/>
        <w:spacing w:before="240" w:after="0" w:line="240" w:lineRule="auto"/>
        <w:ind w:left="0"/>
        <w:jc w:val="both"/>
        <w:rPr>
          <w:rFonts w:ascii="Times New Roman" w:hAnsi="Times New Roman" w:cs="Times New Roman"/>
          <w:sz w:val="28"/>
          <w:szCs w:val="28"/>
        </w:rPr>
      </w:pPr>
      <w:r>
        <w:rPr>
          <w:rFonts w:ascii="Times New Roman" w:hAnsi="Times New Roman" w:cs="Times New Roman"/>
          <w:b/>
          <w:sz w:val="28"/>
          <w:szCs w:val="28"/>
        </w:rPr>
        <w:t xml:space="preserve">СЛУХАЛИ: </w:t>
      </w:r>
      <w:r>
        <w:rPr>
          <w:rFonts w:ascii="Times New Roman" w:hAnsi="Times New Roman" w:cs="Times New Roman"/>
          <w:b/>
          <w:bCs/>
          <w:sz w:val="28"/>
          <w:szCs w:val="28"/>
        </w:rPr>
        <w:t>Сіренко С.А</w:t>
      </w:r>
      <w:r>
        <w:rPr>
          <w:rFonts w:ascii="Times New Roman" w:hAnsi="Times New Roman" w:cs="Times New Roman"/>
          <w:b/>
          <w:sz w:val="28"/>
          <w:szCs w:val="28"/>
        </w:rPr>
        <w:t xml:space="preserve">., </w:t>
      </w:r>
      <w:r>
        <w:rPr>
          <w:rFonts w:ascii="Times New Roman" w:hAnsi="Times New Roman" w:cs="Times New Roman"/>
          <w:color w:val="000000"/>
          <w:sz w:val="28"/>
          <w:szCs w:val="28"/>
        </w:rPr>
        <w:t xml:space="preserve">заступника начальника  </w:t>
      </w:r>
      <w:r>
        <w:rPr>
          <w:rFonts w:ascii="Times New Roman" w:hAnsi="Times New Roman" w:cs="Times New Roman"/>
          <w:sz w:val="28"/>
          <w:szCs w:val="28"/>
        </w:rPr>
        <w:t>управління  житлово -комунального господарства та будівництва</w:t>
      </w:r>
      <w:r>
        <w:rPr>
          <w:rFonts w:ascii="Times New Roman" w:hAnsi="Times New Roman" w:cs="Times New Roman"/>
          <w:bCs/>
          <w:sz w:val="28"/>
          <w:szCs w:val="28"/>
        </w:rPr>
        <w:t xml:space="preserve">, яка ознайомила присутніх з </w:t>
      </w:r>
      <w:proofErr w:type="spellStart"/>
      <w:r>
        <w:rPr>
          <w:rFonts w:ascii="Times New Roman" w:hAnsi="Times New Roman" w:cs="Times New Roman"/>
          <w:bCs/>
          <w:sz w:val="28"/>
          <w:szCs w:val="28"/>
        </w:rPr>
        <w:t>проєктом</w:t>
      </w:r>
      <w:proofErr w:type="spellEnd"/>
      <w:r>
        <w:rPr>
          <w:rFonts w:ascii="Times New Roman" w:hAnsi="Times New Roman" w:cs="Times New Roman"/>
          <w:bCs/>
          <w:sz w:val="28"/>
          <w:szCs w:val="28"/>
        </w:rPr>
        <w:t xml:space="preserve"> рішення та пояснила, </w:t>
      </w:r>
      <w:r>
        <w:rPr>
          <w:rFonts w:ascii="Times New Roman" w:hAnsi="Times New Roman" w:cs="Times New Roman"/>
          <w:bCs/>
          <w:spacing w:val="2"/>
          <w:sz w:val="28"/>
          <w:szCs w:val="28"/>
          <w:shd w:val="clear" w:color="auto" w:fill="FFFFFF"/>
        </w:rPr>
        <w:t xml:space="preserve">що  проект рішення розроблено за необхідності провести </w:t>
      </w:r>
      <w:r>
        <w:rPr>
          <w:rFonts w:ascii="Times New Roman" w:hAnsi="Times New Roman" w:cs="Times New Roman"/>
          <w:bCs/>
          <w:sz w:val="28"/>
          <w:szCs w:val="28"/>
        </w:rPr>
        <w:t xml:space="preserve">реєстрацію, сертифікацію та введення в експлуатацію автобуса MAN і виплату заробітної плати персоналу. </w:t>
      </w:r>
      <w:r>
        <w:rPr>
          <w:rFonts w:ascii="Times New Roman" w:hAnsi="Times New Roman" w:cs="Times New Roman"/>
          <w:sz w:val="28"/>
          <w:szCs w:val="28"/>
        </w:rPr>
        <w:t xml:space="preserve">(Матеріали додаються). </w:t>
      </w:r>
    </w:p>
    <w:p w14:paraId="4792DEAC" w14:textId="77777777" w:rsidR="007C5A53" w:rsidRDefault="00000000">
      <w:pPr>
        <w:shd w:val="clear" w:color="auto" w:fill="FFFFFF"/>
        <w:spacing w:before="240"/>
        <w:jc w:val="both"/>
        <w:rPr>
          <w:rFonts w:ascii="Times New Roman" w:hAnsi="Times New Roman" w:cs="Times New Roman"/>
          <w:sz w:val="28"/>
          <w:szCs w:val="28"/>
        </w:rPr>
      </w:pPr>
      <w:r>
        <w:rPr>
          <w:rFonts w:ascii="Times New Roman" w:hAnsi="Times New Roman" w:cs="Times New Roman"/>
          <w:b/>
          <w:bCs/>
          <w:sz w:val="28"/>
          <w:szCs w:val="28"/>
        </w:rPr>
        <w:t>ВИСТУПИЛИ:</w:t>
      </w:r>
      <w:r>
        <w:rPr>
          <w:rFonts w:ascii="Times New Roman" w:hAnsi="Times New Roman" w:cs="Times New Roman"/>
          <w:sz w:val="28"/>
          <w:szCs w:val="28"/>
        </w:rPr>
        <w:t xml:space="preserve"> </w:t>
      </w:r>
      <w:proofErr w:type="spellStart"/>
      <w:r>
        <w:rPr>
          <w:rFonts w:ascii="Times New Roman" w:hAnsi="Times New Roman" w:cs="Times New Roman"/>
          <w:b/>
          <w:bCs/>
          <w:sz w:val="28"/>
          <w:szCs w:val="28"/>
        </w:rPr>
        <w:t>Тимошик</w:t>
      </w:r>
      <w:proofErr w:type="spellEnd"/>
      <w:r>
        <w:rPr>
          <w:rFonts w:ascii="Times New Roman" w:hAnsi="Times New Roman" w:cs="Times New Roman"/>
          <w:b/>
          <w:bCs/>
          <w:sz w:val="28"/>
          <w:szCs w:val="28"/>
        </w:rPr>
        <w:t xml:space="preserve"> Д.М</w:t>
      </w:r>
      <w:r>
        <w:rPr>
          <w:rFonts w:ascii="Times New Roman" w:hAnsi="Times New Roman" w:cs="Times New Roman"/>
          <w:sz w:val="28"/>
          <w:szCs w:val="28"/>
        </w:rPr>
        <w:t>., член комісії, з пропозицією привести автомобіль  в належний стан та передати військовим.</w:t>
      </w:r>
    </w:p>
    <w:p w14:paraId="68755A54" w14:textId="77777777" w:rsidR="007C5A53" w:rsidRDefault="00000000">
      <w:pPr>
        <w:shd w:val="clear" w:color="auto" w:fill="FFFFFF"/>
        <w:spacing w:before="240"/>
        <w:jc w:val="both"/>
        <w:rPr>
          <w:rFonts w:ascii="Times New Roman" w:hAnsi="Times New Roman" w:cs="Times New Roman"/>
          <w:sz w:val="28"/>
          <w:szCs w:val="28"/>
        </w:rPr>
      </w:pPr>
      <w:r>
        <w:rPr>
          <w:rFonts w:ascii="Times New Roman" w:hAnsi="Times New Roman" w:cs="Times New Roman"/>
          <w:sz w:val="28"/>
          <w:szCs w:val="28"/>
        </w:rPr>
        <w:t>Пройшло обговорення питання.</w:t>
      </w:r>
    </w:p>
    <w:p w14:paraId="79172D4B" w14:textId="77777777" w:rsidR="007C5A53" w:rsidRDefault="00000000">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За </w:t>
      </w: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w:t>
      </w: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8», «проти – 0» «утрималось – 1» (</w:t>
      </w:r>
      <w:proofErr w:type="spellStart"/>
      <w:r>
        <w:rPr>
          <w:rFonts w:ascii="Times New Roman" w:hAnsi="Times New Roman" w:cs="Times New Roman"/>
          <w:sz w:val="28"/>
          <w:szCs w:val="28"/>
        </w:rPr>
        <w:t>Охонько</w:t>
      </w:r>
      <w:proofErr w:type="spellEnd"/>
      <w:r>
        <w:rPr>
          <w:rFonts w:ascii="Times New Roman" w:hAnsi="Times New Roman" w:cs="Times New Roman"/>
          <w:sz w:val="28"/>
          <w:szCs w:val="28"/>
        </w:rPr>
        <w:t xml:space="preserve"> С.М.), «не голосувало– 0».</w:t>
      </w:r>
    </w:p>
    <w:p w14:paraId="09317BDA" w14:textId="77777777" w:rsidR="007C5A53" w:rsidRDefault="007C5A53">
      <w:pPr>
        <w:spacing w:after="0" w:line="240" w:lineRule="auto"/>
        <w:jc w:val="both"/>
        <w:rPr>
          <w:rFonts w:ascii="Times New Roman" w:eastAsia="Times New Roman" w:hAnsi="Times New Roman" w:cs="Times New Roman"/>
          <w:sz w:val="28"/>
          <w:szCs w:val="28"/>
        </w:rPr>
      </w:pPr>
    </w:p>
    <w:p w14:paraId="4A69195C" w14:textId="77777777" w:rsidR="007C5A53" w:rsidRDefault="00000000">
      <w:pPr>
        <w:spacing w:line="240" w:lineRule="auto"/>
        <w:jc w:val="both"/>
        <w:rPr>
          <w:rFonts w:ascii="Times New Roman" w:hAnsi="Times New Roman" w:cs="Times New Roman"/>
          <w:sz w:val="28"/>
          <w:szCs w:val="28"/>
        </w:rPr>
      </w:pPr>
      <w:r>
        <w:rPr>
          <w:rFonts w:ascii="Times New Roman" w:hAnsi="Times New Roman" w:cs="Times New Roman"/>
          <w:b/>
          <w:sz w:val="28"/>
          <w:szCs w:val="28"/>
        </w:rPr>
        <w:t>ВИРІШИЛИ: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3CFEBCFB" w14:textId="77777777" w:rsidR="007C5A53" w:rsidRDefault="00000000">
      <w:pPr>
        <w:pStyle w:val="af6"/>
        <w:numPr>
          <w:ilvl w:val="0"/>
          <w:numId w:val="2"/>
        </w:numPr>
        <w:shd w:val="clear" w:color="auto" w:fill="FFFFFF"/>
        <w:spacing w:before="240" w:after="0" w:line="240" w:lineRule="auto"/>
        <w:ind w:left="0" w:hanging="502"/>
        <w:jc w:val="both"/>
        <w:rPr>
          <w:rFonts w:ascii="Times New Roman" w:hAnsi="Times New Roman" w:cs="Times New Roman"/>
          <w:bCs/>
          <w:spacing w:val="2"/>
          <w:sz w:val="28"/>
          <w:szCs w:val="28"/>
          <w:shd w:val="clear" w:color="auto" w:fill="FFFFFF"/>
        </w:rPr>
      </w:pPr>
      <w:r>
        <w:rPr>
          <w:rFonts w:ascii="Times New Roman" w:hAnsi="Times New Roman" w:cs="Times New Roman"/>
          <w:b/>
          <w:bCs/>
          <w:sz w:val="28"/>
          <w:szCs w:val="28"/>
        </w:rPr>
        <w:t>Про</w:t>
      </w:r>
      <w:r>
        <w:rPr>
          <w:rFonts w:ascii="Times New Roman" w:hAnsi="Times New Roman" w:cs="Times New Roman"/>
          <w:bCs/>
          <w:sz w:val="28"/>
          <w:szCs w:val="28"/>
        </w:rPr>
        <w:t xml:space="preserve"> </w:t>
      </w:r>
      <w:r>
        <w:rPr>
          <w:rFonts w:ascii="Times New Roman" w:hAnsi="Times New Roman" w:cs="Times New Roman"/>
          <w:b/>
          <w:bCs/>
          <w:sz w:val="28"/>
          <w:szCs w:val="28"/>
        </w:rPr>
        <w:t>затвердження міської цільової програми “Відшкодування різниці в тарифах на послуги з централізованого теплопостачання та гарячого водопостачання у 2026 році</w:t>
      </w:r>
      <w:r>
        <w:rPr>
          <w:rFonts w:ascii="Times New Roman" w:hAnsi="Times New Roman" w:cs="Times New Roman"/>
          <w:sz w:val="28"/>
          <w:szCs w:val="28"/>
        </w:rPr>
        <w:t xml:space="preserve"> (ПР №  3195 від  30.09.2026р.)</w:t>
      </w:r>
    </w:p>
    <w:p w14:paraId="13A4CBDE" w14:textId="77777777" w:rsidR="007C5A53" w:rsidRDefault="007C5A53">
      <w:pPr>
        <w:pStyle w:val="af6"/>
        <w:shd w:val="clear" w:color="auto" w:fill="FFFFFF"/>
        <w:spacing w:before="240" w:after="0" w:line="240" w:lineRule="auto"/>
        <w:ind w:left="0"/>
        <w:jc w:val="both"/>
        <w:rPr>
          <w:rFonts w:ascii="Times New Roman" w:hAnsi="Times New Roman" w:cs="Times New Roman"/>
          <w:b/>
          <w:sz w:val="28"/>
          <w:szCs w:val="28"/>
        </w:rPr>
      </w:pPr>
    </w:p>
    <w:p w14:paraId="342DBF98" w14:textId="77777777" w:rsidR="007C5A53" w:rsidRDefault="00000000">
      <w:pPr>
        <w:pStyle w:val="af6"/>
        <w:shd w:val="clear" w:color="auto" w:fill="FFFFFF"/>
        <w:spacing w:before="240" w:after="0" w:line="240" w:lineRule="auto"/>
        <w:ind w:left="0"/>
        <w:jc w:val="both"/>
        <w:rPr>
          <w:rFonts w:ascii="Times New Roman" w:hAnsi="Times New Roman" w:cs="Times New Roman"/>
          <w:sz w:val="28"/>
          <w:szCs w:val="28"/>
        </w:rPr>
      </w:pPr>
      <w:r>
        <w:rPr>
          <w:rFonts w:ascii="Times New Roman" w:hAnsi="Times New Roman" w:cs="Times New Roman"/>
          <w:b/>
          <w:sz w:val="28"/>
          <w:szCs w:val="28"/>
        </w:rPr>
        <w:t xml:space="preserve">СЛУХАЛИ: </w:t>
      </w:r>
      <w:r>
        <w:rPr>
          <w:rFonts w:ascii="Times New Roman" w:hAnsi="Times New Roman" w:cs="Times New Roman"/>
          <w:b/>
          <w:bCs/>
          <w:sz w:val="28"/>
          <w:szCs w:val="28"/>
        </w:rPr>
        <w:t>Сіренко С.А</w:t>
      </w:r>
      <w:r>
        <w:rPr>
          <w:rFonts w:ascii="Times New Roman" w:hAnsi="Times New Roman" w:cs="Times New Roman"/>
          <w:b/>
          <w:sz w:val="28"/>
          <w:szCs w:val="28"/>
        </w:rPr>
        <w:t xml:space="preserve">., </w:t>
      </w:r>
      <w:r>
        <w:rPr>
          <w:rFonts w:ascii="Times New Roman" w:hAnsi="Times New Roman" w:cs="Times New Roman"/>
          <w:color w:val="000000"/>
          <w:sz w:val="28"/>
          <w:szCs w:val="28"/>
        </w:rPr>
        <w:t xml:space="preserve">заступника начальника  </w:t>
      </w:r>
      <w:r>
        <w:rPr>
          <w:rFonts w:ascii="Times New Roman" w:hAnsi="Times New Roman" w:cs="Times New Roman"/>
          <w:sz w:val="28"/>
          <w:szCs w:val="28"/>
        </w:rPr>
        <w:t>управління  житлово -комунального господарства та будівництва</w:t>
      </w:r>
      <w:r>
        <w:rPr>
          <w:rFonts w:ascii="Times New Roman" w:hAnsi="Times New Roman" w:cs="Times New Roman"/>
          <w:bCs/>
          <w:sz w:val="28"/>
          <w:szCs w:val="28"/>
        </w:rPr>
        <w:t xml:space="preserve">, яка ознайомила присутніх з </w:t>
      </w:r>
      <w:proofErr w:type="spellStart"/>
      <w:r>
        <w:rPr>
          <w:rFonts w:ascii="Times New Roman" w:hAnsi="Times New Roman" w:cs="Times New Roman"/>
          <w:bCs/>
          <w:sz w:val="28"/>
          <w:szCs w:val="28"/>
        </w:rPr>
        <w:t>проєктом</w:t>
      </w:r>
      <w:proofErr w:type="spellEnd"/>
      <w:r>
        <w:rPr>
          <w:rFonts w:ascii="Times New Roman" w:hAnsi="Times New Roman" w:cs="Times New Roman"/>
          <w:bCs/>
          <w:sz w:val="28"/>
          <w:szCs w:val="28"/>
        </w:rPr>
        <w:t xml:space="preserve"> рішення та пояснила, </w:t>
      </w:r>
      <w:r>
        <w:rPr>
          <w:rFonts w:ascii="Times New Roman" w:hAnsi="Times New Roman" w:cs="Times New Roman"/>
          <w:bCs/>
          <w:spacing w:val="2"/>
          <w:sz w:val="28"/>
          <w:szCs w:val="28"/>
          <w:shd w:val="clear" w:color="auto" w:fill="FFFFFF"/>
        </w:rPr>
        <w:t>що</w:t>
      </w:r>
      <w:r>
        <w:rPr>
          <w:szCs w:val="24"/>
          <w:lang w:eastAsia="ru-RU"/>
        </w:rPr>
        <w:t xml:space="preserve"> </w:t>
      </w:r>
      <w:proofErr w:type="spellStart"/>
      <w:r>
        <w:rPr>
          <w:rFonts w:ascii="Times New Roman" w:hAnsi="Times New Roman" w:cs="Times New Roman"/>
          <w:bCs/>
          <w:spacing w:val="2"/>
          <w:sz w:val="28"/>
          <w:szCs w:val="28"/>
          <w:shd w:val="clear" w:color="auto" w:fill="FFFFFF"/>
        </w:rPr>
        <w:t>проєкт</w:t>
      </w:r>
      <w:proofErr w:type="spellEnd"/>
      <w:r>
        <w:rPr>
          <w:rFonts w:ascii="Times New Roman" w:hAnsi="Times New Roman" w:cs="Times New Roman"/>
          <w:bCs/>
          <w:spacing w:val="2"/>
          <w:sz w:val="28"/>
          <w:szCs w:val="28"/>
          <w:shd w:val="clear" w:color="auto" w:fill="FFFFFF"/>
        </w:rPr>
        <w:t xml:space="preserve"> рішення підготовлено на виконання клопотання директора ТОВ «</w:t>
      </w:r>
      <w:proofErr w:type="spellStart"/>
      <w:r>
        <w:rPr>
          <w:rFonts w:ascii="Times New Roman" w:hAnsi="Times New Roman" w:cs="Times New Roman"/>
          <w:bCs/>
          <w:spacing w:val="2"/>
          <w:sz w:val="28"/>
          <w:szCs w:val="28"/>
          <w:shd w:val="clear" w:color="auto" w:fill="FFFFFF"/>
        </w:rPr>
        <w:t>НіжинТеплоМережі</w:t>
      </w:r>
      <w:proofErr w:type="spellEnd"/>
      <w:r>
        <w:rPr>
          <w:rFonts w:ascii="Times New Roman" w:hAnsi="Times New Roman" w:cs="Times New Roman"/>
          <w:bCs/>
          <w:spacing w:val="2"/>
          <w:sz w:val="28"/>
          <w:szCs w:val="28"/>
          <w:shd w:val="clear" w:color="auto" w:fill="FFFFFF"/>
        </w:rPr>
        <w:t xml:space="preserve">» Ісаєнко Л.М. від 06.08.2026р.. № 1235 щодо виділення першочергової фінансової підтримки в сумі 6 570 919,00 грн. Згідно з договорами реструктуризації заборгованості за спожитий природний газ з НАК «Нафтогаз України» та ДК «Газ України», виконання зобов'язань боржника забезпечено гарантією Ніжинської міської ради (рішення № 20-33/2023 від 28.09.2023)  </w:t>
      </w:r>
      <w:r>
        <w:rPr>
          <w:rFonts w:ascii="Times New Roman" w:hAnsi="Times New Roman" w:cs="Times New Roman"/>
          <w:sz w:val="28"/>
          <w:szCs w:val="28"/>
        </w:rPr>
        <w:t xml:space="preserve">(Матеріали додаються). </w:t>
      </w:r>
    </w:p>
    <w:p w14:paraId="5A1BE9AF" w14:textId="77777777" w:rsidR="007C5A53" w:rsidRDefault="00000000">
      <w:pPr>
        <w:shd w:val="clear" w:color="auto" w:fill="FFFFFF"/>
        <w:spacing w:before="240"/>
        <w:jc w:val="both"/>
        <w:rPr>
          <w:rFonts w:ascii="Times New Roman" w:hAnsi="Times New Roman" w:cs="Times New Roman"/>
          <w:sz w:val="28"/>
          <w:szCs w:val="28"/>
        </w:rPr>
      </w:pPr>
      <w:r>
        <w:rPr>
          <w:rFonts w:ascii="Times New Roman" w:hAnsi="Times New Roman" w:cs="Times New Roman"/>
          <w:sz w:val="28"/>
          <w:szCs w:val="28"/>
        </w:rPr>
        <w:t>Пройшло обговорення питання.</w:t>
      </w:r>
    </w:p>
    <w:p w14:paraId="7BE0B2A4" w14:textId="77777777" w:rsidR="007C5A53" w:rsidRDefault="00000000">
      <w:pPr>
        <w:spacing w:after="0" w:line="240" w:lineRule="auto"/>
        <w:jc w:val="both"/>
        <w:rPr>
          <w:rFonts w:ascii="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8», «проти – 0» «утрималось – 0», «не голосувало– 0».</w:t>
      </w:r>
    </w:p>
    <w:p w14:paraId="76323623" w14:textId="77777777" w:rsidR="007C5A53" w:rsidRDefault="007C5A53">
      <w:pPr>
        <w:spacing w:after="0" w:line="240" w:lineRule="auto"/>
        <w:jc w:val="both"/>
        <w:rPr>
          <w:rFonts w:ascii="Times New Roman" w:eastAsia="Times New Roman" w:hAnsi="Times New Roman" w:cs="Times New Roman"/>
          <w:sz w:val="28"/>
          <w:szCs w:val="28"/>
        </w:rPr>
      </w:pPr>
    </w:p>
    <w:p w14:paraId="7F53C097" w14:textId="77777777" w:rsidR="007C5A53" w:rsidRDefault="00000000">
      <w:pPr>
        <w:spacing w:line="240" w:lineRule="auto"/>
        <w:jc w:val="both"/>
        <w:rPr>
          <w:rFonts w:ascii="Times New Roman" w:hAnsi="Times New Roman" w:cs="Times New Roman"/>
          <w:sz w:val="28"/>
          <w:szCs w:val="28"/>
        </w:rPr>
      </w:pPr>
      <w:r>
        <w:rPr>
          <w:rFonts w:ascii="Times New Roman" w:hAnsi="Times New Roman" w:cs="Times New Roman"/>
          <w:b/>
          <w:sz w:val="28"/>
          <w:szCs w:val="28"/>
        </w:rPr>
        <w:t>ВИРІШИЛИ: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4B106601" w14:textId="77777777" w:rsidR="007C5A53" w:rsidRDefault="00000000">
      <w:pPr>
        <w:pStyle w:val="af6"/>
        <w:numPr>
          <w:ilvl w:val="0"/>
          <w:numId w:val="2"/>
        </w:numPr>
        <w:spacing w:before="240" w:line="240" w:lineRule="auto"/>
        <w:ind w:left="0" w:hanging="502"/>
        <w:jc w:val="both"/>
        <w:rPr>
          <w:rFonts w:ascii="Times New Roman" w:hAnsi="Times New Roman" w:cs="Times New Roman"/>
          <w:bCs/>
          <w:sz w:val="28"/>
          <w:szCs w:val="28"/>
        </w:rPr>
      </w:pPr>
      <w:r>
        <w:rPr>
          <w:rFonts w:ascii="Times New Roman" w:hAnsi="Times New Roman" w:cs="Times New Roman"/>
          <w:b/>
          <w:bCs/>
          <w:sz w:val="28"/>
          <w:szCs w:val="28"/>
        </w:rPr>
        <w:t>Про</w:t>
      </w:r>
      <w:r>
        <w:rPr>
          <w:rFonts w:ascii="Times New Roman" w:hAnsi="Times New Roman" w:cs="Times New Roman"/>
          <w:bCs/>
          <w:sz w:val="28"/>
          <w:szCs w:val="28"/>
        </w:rPr>
        <w:t xml:space="preserve"> </w:t>
      </w:r>
      <w:bookmarkStart w:id="13" w:name="_Hlk115950738"/>
      <w:bookmarkStart w:id="14" w:name="_Hlk221525343"/>
      <w:r>
        <w:rPr>
          <w:rFonts w:ascii="Times New Roman" w:hAnsi="Times New Roman" w:cs="Times New Roman"/>
          <w:b/>
          <w:bCs/>
          <w:sz w:val="28"/>
          <w:szCs w:val="28"/>
        </w:rPr>
        <w:t>внесення змін до Додатку № 37 «Програма з управління комунальним майном Ніжинської  міської територіальної громади на 2026 рік</w:t>
      </w:r>
      <w:bookmarkEnd w:id="13"/>
      <w:r>
        <w:rPr>
          <w:rFonts w:ascii="Times New Roman" w:hAnsi="Times New Roman" w:cs="Times New Roman"/>
          <w:b/>
          <w:bCs/>
          <w:sz w:val="28"/>
          <w:szCs w:val="28"/>
        </w:rPr>
        <w:t>», затвердженого рішенням Ніжинської міської ради від  24 грудня 2025 року №5-52/2025 «Про затвердження програм місцевого/регіонального значення на 2026 рік»</w:t>
      </w:r>
      <w:bookmarkEnd w:id="14"/>
      <w:r>
        <w:rPr>
          <w:rFonts w:ascii="Times New Roman" w:hAnsi="Times New Roman" w:cs="Times New Roman"/>
          <w:sz w:val="28"/>
          <w:szCs w:val="28"/>
        </w:rPr>
        <w:t xml:space="preserve"> </w:t>
      </w:r>
      <w:r>
        <w:rPr>
          <w:rFonts w:ascii="Times New Roman" w:hAnsi="Times New Roman" w:cs="Times New Roman"/>
          <w:color w:val="000000"/>
          <w:sz w:val="28"/>
          <w:szCs w:val="28"/>
        </w:rPr>
        <w:t>(ПР 3123 від 16.09.2026)</w:t>
      </w:r>
    </w:p>
    <w:p w14:paraId="4F2605A9" w14:textId="77777777" w:rsidR="007C5A53" w:rsidRDefault="00000000">
      <w:pPr>
        <w:autoSpaceDE w:val="0"/>
        <w:autoSpaceDN w:val="0"/>
        <w:spacing w:before="240" w:line="240" w:lineRule="auto"/>
        <w:jc w:val="both"/>
        <w:outlineLvl w:val="1"/>
        <w:rPr>
          <w:rFonts w:ascii="Times New Roman" w:hAnsi="Times New Roman" w:cs="Times New Roman"/>
          <w:bCs/>
          <w:sz w:val="28"/>
          <w:szCs w:val="28"/>
        </w:rPr>
      </w:pPr>
      <w:r>
        <w:rPr>
          <w:rFonts w:ascii="Times New Roman" w:hAnsi="Times New Roman" w:cs="Times New Roman"/>
          <w:b/>
          <w:sz w:val="28"/>
          <w:szCs w:val="28"/>
        </w:rPr>
        <w:t xml:space="preserve">СЛУХАЛИ: </w:t>
      </w:r>
      <w:proofErr w:type="spellStart"/>
      <w:r>
        <w:rPr>
          <w:rFonts w:ascii="Times New Roman" w:hAnsi="Times New Roman" w:cs="Times New Roman"/>
          <w:b/>
          <w:bCs/>
          <w:sz w:val="28"/>
          <w:szCs w:val="28"/>
        </w:rPr>
        <w:t>Чернету</w:t>
      </w:r>
      <w:proofErr w:type="spellEnd"/>
      <w:r>
        <w:rPr>
          <w:rFonts w:ascii="Times New Roman" w:hAnsi="Times New Roman" w:cs="Times New Roman"/>
          <w:b/>
          <w:bCs/>
          <w:sz w:val="28"/>
          <w:szCs w:val="28"/>
        </w:rPr>
        <w:t xml:space="preserve"> О.О</w:t>
      </w:r>
      <w:r>
        <w:rPr>
          <w:rFonts w:ascii="Times New Roman" w:hAnsi="Times New Roman" w:cs="Times New Roman"/>
          <w:b/>
          <w:sz w:val="28"/>
          <w:szCs w:val="28"/>
        </w:rPr>
        <w:t xml:space="preserve">., </w:t>
      </w:r>
      <w:r>
        <w:rPr>
          <w:rFonts w:ascii="Times New Roman" w:hAnsi="Times New Roman" w:cs="Times New Roman"/>
          <w:sz w:val="28"/>
          <w:szCs w:val="28"/>
        </w:rPr>
        <w:t>начальника</w:t>
      </w:r>
      <w:r>
        <w:rPr>
          <w:rFonts w:ascii="Times New Roman" w:hAnsi="Times New Roman" w:cs="Times New Roman"/>
          <w:color w:val="EE0000"/>
          <w:sz w:val="28"/>
          <w:szCs w:val="28"/>
        </w:rPr>
        <w:t xml:space="preserve"> </w:t>
      </w:r>
      <w:r>
        <w:rPr>
          <w:rFonts w:ascii="Times New Roman" w:hAnsi="Times New Roman" w:cs="Times New Roman"/>
          <w:sz w:val="28"/>
          <w:szCs w:val="28"/>
        </w:rPr>
        <w:t>відділу комунального майна</w:t>
      </w:r>
      <w:r>
        <w:rPr>
          <w:rFonts w:ascii="Times New Roman" w:hAnsi="Times New Roman" w:cs="Times New Roman"/>
          <w:color w:val="000000"/>
          <w:sz w:val="28"/>
          <w:szCs w:val="28"/>
        </w:rPr>
        <w:t>,</w:t>
      </w:r>
      <w:r>
        <w:rPr>
          <w:rFonts w:ascii="Times New Roman" w:hAnsi="Times New Roman" w:cs="Times New Roman"/>
          <w:bCs/>
          <w:sz w:val="28"/>
          <w:szCs w:val="28"/>
        </w:rPr>
        <w:t xml:space="preserve"> яка ознайомила присутніх з запропонованими змінами та зауважила, що підставою для розробки </w:t>
      </w:r>
      <w:proofErr w:type="spellStart"/>
      <w:r>
        <w:rPr>
          <w:rFonts w:ascii="Times New Roman" w:hAnsi="Times New Roman" w:cs="Times New Roman"/>
          <w:bCs/>
          <w:sz w:val="28"/>
          <w:szCs w:val="28"/>
        </w:rPr>
        <w:t>проєкту</w:t>
      </w:r>
      <w:proofErr w:type="spellEnd"/>
      <w:r>
        <w:rPr>
          <w:rFonts w:ascii="Times New Roman" w:hAnsi="Times New Roman" w:cs="Times New Roman"/>
          <w:bCs/>
          <w:sz w:val="28"/>
          <w:szCs w:val="28"/>
        </w:rPr>
        <w:t xml:space="preserve"> рішення є виконання всіх завдань Програми з управління комунальним майном Ніжинської  міської територіальної громади на 2026 рік</w:t>
      </w:r>
      <w:r>
        <w:rPr>
          <w:rFonts w:ascii="Times New Roman" w:eastAsiaTheme="minorHAnsi" w:hAnsi="Times New Roman" w:cs="Times New Roman"/>
          <w:bCs/>
          <w:sz w:val="28"/>
          <w:szCs w:val="28"/>
          <w:lang w:eastAsia="en-US"/>
        </w:rPr>
        <w:t xml:space="preserve"> та </w:t>
      </w:r>
      <w:r>
        <w:rPr>
          <w:rFonts w:ascii="Times New Roman" w:hAnsi="Times New Roman" w:cs="Times New Roman"/>
          <w:bCs/>
          <w:sz w:val="28"/>
          <w:szCs w:val="28"/>
        </w:rPr>
        <w:t>з метою забезпечення надходжень коштів до бюджету Ніжинської міської територіальної громади за рахунок продажу майна комунальної власності та передачі його в оренду.</w:t>
      </w:r>
      <w:r>
        <w:rPr>
          <w:rFonts w:ascii="Times New Roman" w:hAnsi="Times New Roman" w:cs="Times New Roman"/>
          <w:sz w:val="28"/>
          <w:szCs w:val="28"/>
        </w:rPr>
        <w:t xml:space="preserve"> (Матеріали додаються).</w:t>
      </w:r>
    </w:p>
    <w:p w14:paraId="00B4014F" w14:textId="77777777" w:rsidR="007C5A53" w:rsidRDefault="00000000">
      <w:pPr>
        <w:spacing w:before="24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Члени комісії </w:t>
      </w:r>
      <w:proofErr w:type="spellStart"/>
      <w:r>
        <w:rPr>
          <w:rFonts w:ascii="Times New Roman" w:eastAsia="Times New Roman" w:hAnsi="Times New Roman" w:cs="Times New Roman"/>
          <w:bCs/>
          <w:sz w:val="28"/>
          <w:szCs w:val="28"/>
        </w:rPr>
        <w:t>Охонько</w:t>
      </w:r>
      <w:proofErr w:type="spellEnd"/>
      <w:r>
        <w:rPr>
          <w:rFonts w:ascii="Times New Roman" w:eastAsia="Times New Roman" w:hAnsi="Times New Roman" w:cs="Times New Roman"/>
          <w:bCs/>
          <w:sz w:val="28"/>
          <w:szCs w:val="28"/>
        </w:rPr>
        <w:t xml:space="preserve"> С.М. та Хоменко Ю.В</w:t>
      </w:r>
      <w:r>
        <w:rPr>
          <w:rFonts w:ascii="Times New Roman" w:eastAsia="Times New Roman" w:hAnsi="Times New Roman" w:cs="Times New Roman"/>
          <w:bCs/>
          <w:color w:val="EE0000"/>
          <w:sz w:val="28"/>
          <w:szCs w:val="28"/>
        </w:rPr>
        <w:t>.</w:t>
      </w:r>
      <w:r>
        <w:rPr>
          <w:rFonts w:ascii="Times New Roman" w:eastAsia="Times New Roman" w:hAnsi="Times New Roman" w:cs="Times New Roman"/>
          <w:b/>
          <w:color w:val="EE0000"/>
          <w:sz w:val="28"/>
          <w:szCs w:val="28"/>
        </w:rPr>
        <w:t xml:space="preserve"> </w:t>
      </w:r>
      <w:r>
        <w:rPr>
          <w:rFonts w:ascii="Times New Roman" w:eastAsia="Times New Roman" w:hAnsi="Times New Roman" w:cs="Times New Roman"/>
          <w:sz w:val="28"/>
          <w:szCs w:val="28"/>
        </w:rPr>
        <w:t>вийшли із зали засідання</w:t>
      </w:r>
      <w:r>
        <w:rPr>
          <w:rFonts w:ascii="Times New Roman" w:eastAsia="Times New Roman" w:hAnsi="Times New Roman" w:cs="Times New Roman"/>
          <w:bCs/>
          <w:sz w:val="28"/>
          <w:szCs w:val="28"/>
        </w:rPr>
        <w:t>.</w:t>
      </w:r>
    </w:p>
    <w:p w14:paraId="14A2F02B" w14:textId="77777777" w:rsidR="007C5A53" w:rsidRDefault="00000000">
      <w:pPr>
        <w:spacing w:after="0" w:line="240" w:lineRule="auto"/>
        <w:jc w:val="both"/>
        <w:rPr>
          <w:rFonts w:ascii="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7», «проти – 0», «утрималось – 0», «не голосувало– 0».</w:t>
      </w:r>
    </w:p>
    <w:p w14:paraId="49E46B80" w14:textId="77777777" w:rsidR="007C5A53" w:rsidRDefault="007C5A53">
      <w:pPr>
        <w:spacing w:after="0" w:line="240" w:lineRule="auto"/>
        <w:jc w:val="both"/>
        <w:rPr>
          <w:rFonts w:ascii="Times New Roman" w:hAnsi="Times New Roman" w:cs="Times New Roman"/>
          <w:b/>
          <w:sz w:val="28"/>
          <w:szCs w:val="28"/>
        </w:rPr>
      </w:pPr>
    </w:p>
    <w:p w14:paraId="5AFCF696" w14:textId="77777777" w:rsidR="007C5A53" w:rsidRDefault="0000000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lastRenderedPageBreak/>
        <w:t>ВИРІШИЛИ: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358CBBFF" w14:textId="77777777" w:rsidR="007C5A53" w:rsidRDefault="00000000">
      <w:pPr>
        <w:pStyle w:val="af6"/>
        <w:numPr>
          <w:ilvl w:val="0"/>
          <w:numId w:val="2"/>
        </w:numPr>
        <w:spacing w:before="240" w:line="240" w:lineRule="auto"/>
        <w:ind w:left="0" w:hanging="502"/>
        <w:jc w:val="both"/>
        <w:rPr>
          <w:rFonts w:ascii="Times New Roman" w:hAnsi="Times New Roman" w:cs="Times New Roman"/>
          <w:bCs/>
          <w:sz w:val="28"/>
          <w:szCs w:val="28"/>
        </w:rPr>
      </w:pPr>
      <w:r>
        <w:rPr>
          <w:rFonts w:ascii="Times New Roman" w:hAnsi="Times New Roman" w:cs="Times New Roman"/>
          <w:b/>
          <w:bCs/>
          <w:sz w:val="28"/>
          <w:szCs w:val="28"/>
        </w:rPr>
        <w:t>Про</w:t>
      </w:r>
      <w:r>
        <w:rPr>
          <w:rFonts w:ascii="Times New Roman" w:hAnsi="Times New Roman" w:cs="Times New Roman"/>
          <w:bCs/>
          <w:sz w:val="28"/>
          <w:szCs w:val="28"/>
        </w:rPr>
        <w:t xml:space="preserve"> </w:t>
      </w:r>
      <w:bookmarkStart w:id="15" w:name="_Hlk120693449"/>
      <w:r>
        <w:rPr>
          <w:rFonts w:ascii="Times New Roman" w:hAnsi="Times New Roman" w:cs="Times New Roman"/>
          <w:b/>
          <w:bCs/>
          <w:color w:val="000000"/>
          <w:sz w:val="28"/>
          <w:szCs w:val="28"/>
        </w:rPr>
        <w:t xml:space="preserve">внесення змін до </w:t>
      </w:r>
      <w:r>
        <w:rPr>
          <w:rFonts w:ascii="Times New Roman" w:hAnsi="Times New Roman" w:cs="Times New Roman"/>
          <w:b/>
          <w:bCs/>
          <w:sz w:val="28"/>
          <w:szCs w:val="28"/>
        </w:rPr>
        <w:t>«Програми інформатизації Ніжинської міської територіальної громади на 2024-2026 роки»</w:t>
      </w:r>
      <w:bookmarkEnd w:id="15"/>
      <w:r>
        <w:rPr>
          <w:rFonts w:ascii="Times New Roman" w:hAnsi="Times New Roman" w:cs="Times New Roman"/>
          <w:sz w:val="28"/>
          <w:szCs w:val="28"/>
        </w:rPr>
        <w:t xml:space="preserve"> (ПР №3171 від 23.09.2026р.)</w:t>
      </w:r>
    </w:p>
    <w:p w14:paraId="731507DD" w14:textId="77777777" w:rsidR="007C5A53" w:rsidRDefault="00000000">
      <w:pPr>
        <w:autoSpaceDE w:val="0"/>
        <w:autoSpaceDN w:val="0"/>
        <w:spacing w:before="240" w:after="0" w:line="240" w:lineRule="auto"/>
        <w:jc w:val="both"/>
        <w:outlineLvl w:val="1"/>
        <w:rPr>
          <w:rFonts w:ascii="Times New Roman" w:hAnsi="Times New Roman" w:cs="Times New Roman"/>
          <w:bCs/>
          <w:sz w:val="28"/>
          <w:szCs w:val="28"/>
        </w:rPr>
      </w:pPr>
      <w:r>
        <w:rPr>
          <w:rFonts w:ascii="Times New Roman" w:hAnsi="Times New Roman" w:cs="Times New Roman"/>
          <w:b/>
          <w:sz w:val="28"/>
          <w:szCs w:val="28"/>
        </w:rPr>
        <w:t xml:space="preserve">СЛУХАЛИ: </w:t>
      </w:r>
      <w:r>
        <w:rPr>
          <w:rFonts w:ascii="Times New Roman" w:hAnsi="Times New Roman" w:cs="Times New Roman"/>
          <w:b/>
          <w:bCs/>
          <w:sz w:val="28"/>
          <w:szCs w:val="28"/>
        </w:rPr>
        <w:t>Мальовану В.В</w:t>
      </w:r>
      <w:r>
        <w:rPr>
          <w:rFonts w:ascii="Times New Roman" w:hAnsi="Times New Roman" w:cs="Times New Roman"/>
          <w:b/>
          <w:sz w:val="28"/>
          <w:szCs w:val="28"/>
        </w:rPr>
        <w:t xml:space="preserve">., </w:t>
      </w:r>
      <w:r>
        <w:rPr>
          <w:rFonts w:ascii="Times New Roman" w:hAnsi="Times New Roman" w:cs="Times New Roman"/>
          <w:sz w:val="28"/>
          <w:szCs w:val="28"/>
        </w:rPr>
        <w:t>в.о. начальника відділу</w:t>
      </w:r>
      <w:r>
        <w:rPr>
          <w:rFonts w:ascii="Times New Roman" w:hAnsi="Times New Roman" w:cs="Times New Roman"/>
          <w:b/>
          <w:color w:val="000000"/>
          <w:sz w:val="28"/>
          <w:szCs w:val="28"/>
        </w:rPr>
        <w:t xml:space="preserve"> </w:t>
      </w:r>
      <w:r>
        <w:rPr>
          <w:rFonts w:ascii="Times New Roman" w:hAnsi="Times New Roman" w:cs="Times New Roman"/>
          <w:bCs/>
          <w:color w:val="000000"/>
          <w:sz w:val="28"/>
          <w:szCs w:val="28"/>
        </w:rPr>
        <w:t>інформаційних технологій</w:t>
      </w:r>
      <w:r>
        <w:rPr>
          <w:rFonts w:ascii="Times New Roman" w:hAnsi="Times New Roman" w:cs="Times New Roman"/>
          <w:color w:val="000000"/>
          <w:sz w:val="28"/>
          <w:szCs w:val="28"/>
        </w:rPr>
        <w:t>,</w:t>
      </w:r>
      <w:r>
        <w:rPr>
          <w:rFonts w:ascii="Times New Roman" w:hAnsi="Times New Roman" w:cs="Times New Roman"/>
          <w:bCs/>
          <w:sz w:val="28"/>
          <w:szCs w:val="28"/>
        </w:rPr>
        <w:t xml:space="preserve"> яка ознайомила присутніх з</w:t>
      </w:r>
      <w:r>
        <w:rPr>
          <w:rFonts w:ascii="Times New Roman" w:eastAsia="Times New Roman" w:hAnsi="Times New Roman" w:cs="Times New Roman"/>
          <w:sz w:val="28"/>
          <w:szCs w:val="28"/>
          <w:lang w:eastAsia="zh-CN"/>
        </w:rPr>
        <w:t xml:space="preserve"> </w:t>
      </w:r>
      <w:proofErr w:type="spellStart"/>
      <w:r>
        <w:rPr>
          <w:rFonts w:ascii="Times New Roman" w:eastAsia="Times New Roman" w:hAnsi="Times New Roman" w:cs="Times New Roman"/>
          <w:sz w:val="28"/>
          <w:szCs w:val="28"/>
          <w:lang w:eastAsia="zh-CN"/>
        </w:rPr>
        <w:t>проєктом</w:t>
      </w:r>
      <w:proofErr w:type="spellEnd"/>
      <w:r>
        <w:rPr>
          <w:rFonts w:ascii="Times New Roman" w:eastAsia="Times New Roman" w:hAnsi="Times New Roman" w:cs="Times New Roman"/>
          <w:sz w:val="28"/>
          <w:szCs w:val="28"/>
          <w:lang w:eastAsia="zh-CN"/>
        </w:rPr>
        <w:t xml:space="preserve"> рішення та пояснила, що </w:t>
      </w:r>
      <w:r>
        <w:rPr>
          <w:rFonts w:ascii="Times New Roman" w:hAnsi="Times New Roman" w:cs="Times New Roman"/>
          <w:bCs/>
          <w:sz w:val="28"/>
          <w:szCs w:val="28"/>
        </w:rPr>
        <w:t>необхідність внесення змін обумовлена потребою розширення формулювання напряму використання коштів  для забезпечення розвитку цифрового освітнього середовища.</w:t>
      </w:r>
      <w:r>
        <w:rPr>
          <w:rFonts w:ascii="Times New Roman" w:eastAsia="Times New Roman" w:hAnsi="Times New Roman" w:cs="Times New Roman"/>
          <w:sz w:val="28"/>
          <w:szCs w:val="28"/>
          <w:lang w:eastAsia="zh-CN"/>
        </w:rPr>
        <w:t xml:space="preserve"> </w:t>
      </w:r>
      <w:r>
        <w:rPr>
          <w:rFonts w:ascii="Times New Roman" w:hAnsi="Times New Roman" w:cs="Times New Roman"/>
          <w:sz w:val="28"/>
          <w:szCs w:val="28"/>
        </w:rPr>
        <w:t>(Матеріали додаються).</w:t>
      </w:r>
    </w:p>
    <w:p w14:paraId="08DBAE83" w14:textId="77777777" w:rsidR="007C5A53" w:rsidRDefault="007C5A53">
      <w:pPr>
        <w:spacing w:after="0" w:line="240" w:lineRule="auto"/>
        <w:jc w:val="both"/>
        <w:rPr>
          <w:rFonts w:ascii="Times New Roman" w:eastAsia="Times New Roman" w:hAnsi="Times New Roman" w:cs="Times New Roman"/>
          <w:b/>
          <w:sz w:val="28"/>
          <w:szCs w:val="28"/>
        </w:rPr>
      </w:pPr>
    </w:p>
    <w:p w14:paraId="6EC28991" w14:textId="77777777" w:rsidR="007C5A53" w:rsidRDefault="00000000">
      <w:pPr>
        <w:spacing w:after="0" w:line="240" w:lineRule="auto"/>
        <w:jc w:val="both"/>
        <w:rPr>
          <w:rFonts w:ascii="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7», «проти – 0», «утрималось – 0», «не голосувало– 0».</w:t>
      </w:r>
    </w:p>
    <w:p w14:paraId="38245F6F" w14:textId="77777777" w:rsidR="007C5A53" w:rsidRDefault="007C5A53">
      <w:pPr>
        <w:spacing w:after="0" w:line="240" w:lineRule="auto"/>
        <w:jc w:val="both"/>
        <w:rPr>
          <w:rFonts w:ascii="Times New Roman" w:hAnsi="Times New Roman" w:cs="Times New Roman"/>
          <w:b/>
          <w:sz w:val="28"/>
          <w:szCs w:val="28"/>
        </w:rPr>
      </w:pPr>
    </w:p>
    <w:p w14:paraId="666E048E" w14:textId="77777777" w:rsidR="007C5A53" w:rsidRDefault="0000000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ВИРІШИЛИ: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25B1B69F" w14:textId="77777777" w:rsidR="007C5A53" w:rsidRDefault="007C5A53">
      <w:pPr>
        <w:spacing w:after="0" w:line="240" w:lineRule="auto"/>
        <w:jc w:val="both"/>
        <w:rPr>
          <w:rFonts w:ascii="Times New Roman" w:hAnsi="Times New Roman" w:cs="Times New Roman"/>
          <w:sz w:val="28"/>
          <w:szCs w:val="28"/>
        </w:rPr>
      </w:pPr>
    </w:p>
    <w:p w14:paraId="2DB7AEFB" w14:textId="77777777" w:rsidR="007C5A53" w:rsidRDefault="00000000">
      <w:pPr>
        <w:pStyle w:val="af6"/>
        <w:numPr>
          <w:ilvl w:val="0"/>
          <w:numId w:val="2"/>
        </w:numPr>
        <w:spacing w:before="240" w:line="240" w:lineRule="auto"/>
        <w:ind w:left="0" w:hanging="502"/>
        <w:jc w:val="both"/>
        <w:rPr>
          <w:rFonts w:ascii="Times New Roman" w:hAnsi="Times New Roman" w:cs="Times New Roman"/>
          <w:bCs/>
          <w:sz w:val="28"/>
          <w:szCs w:val="28"/>
        </w:rPr>
      </w:pPr>
      <w:r>
        <w:rPr>
          <w:rFonts w:ascii="Times New Roman" w:hAnsi="Times New Roman" w:cs="Times New Roman"/>
          <w:b/>
          <w:bCs/>
          <w:sz w:val="28"/>
          <w:szCs w:val="28"/>
        </w:rPr>
        <w:t>Про</w:t>
      </w:r>
      <w:r>
        <w:rPr>
          <w:rFonts w:ascii="Times New Roman" w:hAnsi="Times New Roman" w:cs="Times New Roman"/>
          <w:bCs/>
          <w:sz w:val="28"/>
          <w:szCs w:val="28"/>
        </w:rPr>
        <w:t xml:space="preserve"> </w:t>
      </w:r>
      <w:r>
        <w:rPr>
          <w:rFonts w:ascii="Times New Roman" w:hAnsi="Times New Roman" w:cs="Times New Roman"/>
          <w:b/>
          <w:bCs/>
          <w:sz w:val="28"/>
          <w:szCs w:val="28"/>
        </w:rPr>
        <w:t>внесення змін до  Програми забезпечення діяльності комунального підприємства «Муніципальна служба правопорядку-ВАРТА Ніжинської міської ради Чернігівської області на 2026 рік»</w:t>
      </w:r>
      <w:r>
        <w:rPr>
          <w:rFonts w:ascii="Times New Roman" w:hAnsi="Times New Roman" w:cs="Times New Roman"/>
          <w:sz w:val="28"/>
          <w:szCs w:val="28"/>
        </w:rPr>
        <w:t xml:space="preserve"> (ПР №3174 від 24.09.2026р.)</w:t>
      </w:r>
    </w:p>
    <w:p w14:paraId="7AC09604" w14:textId="77777777" w:rsidR="007C5A53" w:rsidRDefault="00000000">
      <w:pPr>
        <w:spacing w:after="0" w:line="240" w:lineRule="auto"/>
        <w:jc w:val="both"/>
        <w:rPr>
          <w:rFonts w:ascii="Times New Roman" w:eastAsia="Calibri" w:hAnsi="Times New Roman" w:cs="Times New Roman"/>
          <w:sz w:val="28"/>
          <w:szCs w:val="28"/>
        </w:rPr>
      </w:pPr>
      <w:r>
        <w:rPr>
          <w:rFonts w:ascii="Times New Roman" w:hAnsi="Times New Roman" w:cs="Times New Roman"/>
          <w:b/>
          <w:sz w:val="28"/>
          <w:szCs w:val="28"/>
        </w:rPr>
        <w:t xml:space="preserve">СЛУХАЛИ: </w:t>
      </w:r>
      <w:proofErr w:type="spellStart"/>
      <w:r>
        <w:rPr>
          <w:rFonts w:ascii="Times New Roman" w:hAnsi="Times New Roman" w:cs="Times New Roman"/>
          <w:b/>
          <w:bCs/>
          <w:sz w:val="28"/>
          <w:szCs w:val="28"/>
        </w:rPr>
        <w:t>Шевлюгу</w:t>
      </w:r>
      <w:proofErr w:type="spellEnd"/>
      <w:r>
        <w:rPr>
          <w:rFonts w:ascii="Times New Roman" w:hAnsi="Times New Roman" w:cs="Times New Roman"/>
          <w:b/>
          <w:bCs/>
          <w:sz w:val="28"/>
          <w:szCs w:val="28"/>
        </w:rPr>
        <w:t xml:space="preserve"> В.М</w:t>
      </w:r>
      <w:r>
        <w:rPr>
          <w:rFonts w:ascii="Times New Roman" w:hAnsi="Times New Roman" w:cs="Times New Roman"/>
          <w:b/>
          <w:sz w:val="28"/>
          <w:szCs w:val="28"/>
        </w:rPr>
        <w:t xml:space="preserve">., </w:t>
      </w:r>
      <w:r>
        <w:rPr>
          <w:rFonts w:ascii="Times New Roman" w:hAnsi="Times New Roman" w:cs="Times New Roman"/>
          <w:sz w:val="28"/>
          <w:szCs w:val="28"/>
        </w:rPr>
        <w:t>начальника КП «Муніципальна служба правопорядку ВАРТА»</w:t>
      </w:r>
      <w:r>
        <w:rPr>
          <w:rFonts w:ascii="Times New Roman" w:hAnsi="Times New Roman" w:cs="Times New Roman"/>
          <w:color w:val="000000"/>
          <w:sz w:val="28"/>
          <w:szCs w:val="28"/>
        </w:rPr>
        <w:t>,</w:t>
      </w:r>
      <w:r>
        <w:rPr>
          <w:rFonts w:ascii="Times New Roman" w:hAnsi="Times New Roman" w:cs="Times New Roman"/>
          <w:bCs/>
          <w:sz w:val="28"/>
          <w:szCs w:val="28"/>
        </w:rPr>
        <w:t xml:space="preserve"> який пояснив, що </w:t>
      </w:r>
      <w:r>
        <w:rPr>
          <w:rFonts w:ascii="Times New Roman" w:eastAsia="Calibri" w:hAnsi="Times New Roman" w:cs="Times New Roman"/>
          <w:sz w:val="28"/>
          <w:szCs w:val="28"/>
        </w:rPr>
        <w:t xml:space="preserve">даний проект рішення підготовлено з метою коригування  фактичних видатків комунального  підприємства «Муніципальна служба  правопорядку – ВАРТА» та детально ознайомив присутніх з запропонованими змінами. </w:t>
      </w:r>
      <w:r>
        <w:rPr>
          <w:rFonts w:ascii="Times New Roman" w:hAnsi="Times New Roman" w:cs="Times New Roman"/>
          <w:sz w:val="28"/>
          <w:szCs w:val="28"/>
        </w:rPr>
        <w:t>(Матеріали додаються).</w:t>
      </w:r>
    </w:p>
    <w:p w14:paraId="4948188E" w14:textId="77777777" w:rsidR="007C5A53" w:rsidRDefault="007C5A53">
      <w:pPr>
        <w:spacing w:after="0" w:line="240" w:lineRule="auto"/>
        <w:jc w:val="both"/>
        <w:rPr>
          <w:rFonts w:ascii="Times New Roman" w:eastAsia="Times New Roman" w:hAnsi="Times New Roman" w:cs="Times New Roman"/>
          <w:b/>
          <w:sz w:val="28"/>
          <w:szCs w:val="28"/>
        </w:rPr>
      </w:pPr>
    </w:p>
    <w:p w14:paraId="6DE2D839" w14:textId="77777777" w:rsidR="007C5A53" w:rsidRDefault="00000000">
      <w:pPr>
        <w:spacing w:after="0" w:line="240" w:lineRule="auto"/>
        <w:jc w:val="both"/>
        <w:rPr>
          <w:rFonts w:ascii="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7», «проти – 0», «утрималось – 0», «не голосувало– 0».</w:t>
      </w:r>
    </w:p>
    <w:p w14:paraId="328DFE57" w14:textId="77777777" w:rsidR="007C5A53" w:rsidRDefault="007C5A53">
      <w:pPr>
        <w:spacing w:after="0" w:line="240" w:lineRule="auto"/>
        <w:jc w:val="both"/>
        <w:rPr>
          <w:rFonts w:ascii="Times New Roman" w:hAnsi="Times New Roman" w:cs="Times New Roman"/>
          <w:b/>
          <w:sz w:val="28"/>
          <w:szCs w:val="28"/>
        </w:rPr>
      </w:pPr>
    </w:p>
    <w:p w14:paraId="0C631E5C" w14:textId="77777777" w:rsidR="007C5A53" w:rsidRDefault="0000000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ВИРІШИЛИ: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51905F3A" w14:textId="77777777" w:rsidR="007C5A53" w:rsidRDefault="00000000">
      <w:pPr>
        <w:pStyle w:val="af6"/>
        <w:numPr>
          <w:ilvl w:val="0"/>
          <w:numId w:val="2"/>
        </w:numPr>
        <w:spacing w:before="240" w:line="240" w:lineRule="auto"/>
        <w:ind w:left="0" w:hanging="502"/>
        <w:jc w:val="both"/>
        <w:rPr>
          <w:rFonts w:ascii="Times New Roman" w:hAnsi="Times New Roman" w:cs="Times New Roman"/>
          <w:sz w:val="28"/>
          <w:szCs w:val="28"/>
        </w:rPr>
      </w:pPr>
      <w:r>
        <w:rPr>
          <w:rFonts w:ascii="Times New Roman" w:hAnsi="Times New Roman" w:cs="Times New Roman"/>
          <w:b/>
          <w:bCs/>
          <w:sz w:val="28"/>
          <w:szCs w:val="28"/>
        </w:rPr>
        <w:t>Про</w:t>
      </w:r>
      <w:r>
        <w:rPr>
          <w:rFonts w:ascii="Times New Roman" w:hAnsi="Times New Roman" w:cs="Times New Roman"/>
          <w:bCs/>
          <w:sz w:val="28"/>
          <w:szCs w:val="28"/>
        </w:rPr>
        <w:t xml:space="preserve"> </w:t>
      </w:r>
      <w:r>
        <w:rPr>
          <w:rFonts w:ascii="Times New Roman" w:hAnsi="Times New Roman" w:cs="Times New Roman"/>
          <w:b/>
          <w:bCs/>
          <w:sz w:val="28"/>
          <w:szCs w:val="28"/>
        </w:rPr>
        <w:t>внесення змін до рішення Ніжинської міської ради VIII скликання від 24 грудня 2025 року №5-52/2025 «Про затвердження програм місцевого/регіонального значення на 2026 рік»</w:t>
      </w:r>
      <w:r>
        <w:rPr>
          <w:rFonts w:ascii="Times New Roman" w:hAnsi="Times New Roman" w:cs="Times New Roman"/>
          <w:sz w:val="28"/>
          <w:szCs w:val="28"/>
        </w:rPr>
        <w:t xml:space="preserve"> (ПР №3101 від 03.09.2026р.)</w:t>
      </w:r>
    </w:p>
    <w:p w14:paraId="2AA20991" w14:textId="77777777" w:rsidR="007C5A53" w:rsidRDefault="00000000">
      <w:pPr>
        <w:shd w:val="clear" w:color="auto" w:fill="FFFFFF"/>
        <w:jc w:val="both"/>
        <w:rPr>
          <w:rFonts w:ascii="Times New Roman" w:hAnsi="Times New Roman" w:cs="Times New Roman"/>
          <w:bCs/>
          <w:spacing w:val="2"/>
          <w:sz w:val="28"/>
          <w:szCs w:val="28"/>
          <w:shd w:val="clear" w:color="auto" w:fill="FFFFFF"/>
        </w:rPr>
      </w:pPr>
      <w:r>
        <w:rPr>
          <w:rFonts w:ascii="Times New Roman" w:hAnsi="Times New Roman" w:cs="Times New Roman"/>
          <w:b/>
          <w:sz w:val="28"/>
          <w:szCs w:val="28"/>
        </w:rPr>
        <w:t xml:space="preserve">СЛУХАЛИ: </w:t>
      </w:r>
      <w:proofErr w:type="spellStart"/>
      <w:r>
        <w:rPr>
          <w:rFonts w:ascii="Times New Roman" w:hAnsi="Times New Roman" w:cs="Times New Roman"/>
          <w:b/>
          <w:bCs/>
          <w:iCs/>
          <w:sz w:val="28"/>
          <w:szCs w:val="28"/>
          <w:lang w:eastAsia="en-US"/>
        </w:rPr>
        <w:t>Кулініч</w:t>
      </w:r>
      <w:proofErr w:type="spellEnd"/>
      <w:r>
        <w:rPr>
          <w:rFonts w:ascii="Times New Roman" w:hAnsi="Times New Roman" w:cs="Times New Roman"/>
          <w:b/>
          <w:bCs/>
          <w:iCs/>
          <w:sz w:val="28"/>
          <w:szCs w:val="28"/>
          <w:lang w:eastAsia="en-US"/>
        </w:rPr>
        <w:t xml:space="preserve"> В.М</w:t>
      </w:r>
      <w:r>
        <w:rPr>
          <w:rFonts w:ascii="Times New Roman" w:hAnsi="Times New Roman" w:cs="Times New Roman"/>
          <w:b/>
          <w:sz w:val="28"/>
          <w:szCs w:val="28"/>
        </w:rPr>
        <w:t xml:space="preserve">., </w:t>
      </w:r>
      <w:r>
        <w:rPr>
          <w:rFonts w:ascii="Times New Roman" w:hAnsi="Times New Roman" w:cs="Times New Roman"/>
          <w:bCs/>
          <w:sz w:val="28"/>
          <w:szCs w:val="28"/>
        </w:rPr>
        <w:t>заступника</w:t>
      </w:r>
      <w:r>
        <w:rPr>
          <w:rFonts w:ascii="Times New Roman" w:hAnsi="Times New Roman" w:cs="Times New Roman"/>
          <w:b/>
          <w:sz w:val="28"/>
          <w:szCs w:val="28"/>
        </w:rPr>
        <w:t xml:space="preserve"> </w:t>
      </w:r>
      <w:r>
        <w:rPr>
          <w:rFonts w:ascii="Times New Roman" w:hAnsi="Times New Roman" w:cs="Times New Roman"/>
          <w:sz w:val="28"/>
          <w:szCs w:val="28"/>
        </w:rPr>
        <w:t>начальника управління соціального захисту</w:t>
      </w:r>
      <w:r>
        <w:rPr>
          <w:rFonts w:ascii="Times New Roman" w:hAnsi="Times New Roman" w:cs="Times New Roman"/>
          <w:b/>
          <w:sz w:val="28"/>
          <w:szCs w:val="28"/>
        </w:rPr>
        <w:t xml:space="preserve"> </w:t>
      </w:r>
      <w:r>
        <w:rPr>
          <w:rFonts w:ascii="Times New Roman" w:hAnsi="Times New Roman" w:cs="Times New Roman"/>
          <w:bCs/>
          <w:sz w:val="28"/>
          <w:szCs w:val="28"/>
        </w:rPr>
        <w:t xml:space="preserve"> </w:t>
      </w:r>
      <w:r>
        <w:rPr>
          <w:rFonts w:ascii="Times New Roman" w:hAnsi="Times New Roman" w:cs="Times New Roman"/>
          <w:b/>
          <w:sz w:val="28"/>
          <w:szCs w:val="28"/>
        </w:rPr>
        <w:t xml:space="preserve"> </w:t>
      </w:r>
      <w:r>
        <w:rPr>
          <w:rFonts w:ascii="Times New Roman" w:hAnsi="Times New Roman" w:cs="Times New Roman"/>
          <w:bCs/>
          <w:sz w:val="28"/>
          <w:szCs w:val="28"/>
        </w:rPr>
        <w:t xml:space="preserve">населення Ніжинської міської ради, яка ознайомила присутніх з </w:t>
      </w:r>
      <w:proofErr w:type="spellStart"/>
      <w:r>
        <w:rPr>
          <w:rFonts w:ascii="Times New Roman" w:hAnsi="Times New Roman" w:cs="Times New Roman"/>
          <w:bCs/>
          <w:sz w:val="28"/>
          <w:szCs w:val="28"/>
        </w:rPr>
        <w:t>проєктом</w:t>
      </w:r>
      <w:proofErr w:type="spellEnd"/>
      <w:r>
        <w:rPr>
          <w:rFonts w:ascii="Times New Roman" w:hAnsi="Times New Roman" w:cs="Times New Roman"/>
          <w:bCs/>
          <w:sz w:val="28"/>
          <w:szCs w:val="28"/>
        </w:rPr>
        <w:t xml:space="preserve"> рішення та пояснила, що </w:t>
      </w:r>
      <w:proofErr w:type="spellStart"/>
      <w:r>
        <w:rPr>
          <w:rFonts w:ascii="Times New Roman" w:hAnsi="Times New Roman" w:cs="Times New Roman"/>
          <w:bCs/>
          <w:sz w:val="28"/>
          <w:szCs w:val="28"/>
        </w:rPr>
        <w:t>проєкт</w:t>
      </w:r>
      <w:proofErr w:type="spellEnd"/>
      <w:r>
        <w:rPr>
          <w:rFonts w:ascii="Times New Roman" w:hAnsi="Times New Roman" w:cs="Times New Roman"/>
          <w:bCs/>
          <w:sz w:val="28"/>
          <w:szCs w:val="28"/>
        </w:rPr>
        <w:t xml:space="preserve"> рішення розроблено </w:t>
      </w:r>
      <w:r>
        <w:rPr>
          <w:rFonts w:ascii="Times New Roman" w:hAnsi="Times New Roman" w:cs="Times New Roman"/>
          <w:bCs/>
          <w:spacing w:val="2"/>
          <w:sz w:val="28"/>
          <w:szCs w:val="28"/>
          <w:shd w:val="clear" w:color="auto" w:fill="FFFFFF"/>
        </w:rPr>
        <w:t>з метою забезпечення соціальної підтримки окремих категорій громадян, передбачених заходами «Комплексної програми «Турбота» на 2026 рік» та надала інформацію щодо внесених змін.</w:t>
      </w:r>
      <w:r>
        <w:rPr>
          <w:rFonts w:ascii="Times New Roman" w:hAnsi="Times New Roman" w:cs="Times New Roman"/>
          <w:sz w:val="28"/>
          <w:szCs w:val="28"/>
        </w:rPr>
        <w:t xml:space="preserve">(Матеріали додаються). </w:t>
      </w:r>
    </w:p>
    <w:p w14:paraId="2555BCD2" w14:textId="77777777" w:rsidR="007C5A53" w:rsidRDefault="00000000">
      <w:pPr>
        <w:spacing w:after="0" w:line="240" w:lineRule="auto"/>
        <w:jc w:val="both"/>
        <w:rPr>
          <w:rFonts w:ascii="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7», «проти – 0» «утрималось – 0», «не голосувало– 0».</w:t>
      </w:r>
    </w:p>
    <w:p w14:paraId="65398028" w14:textId="77777777" w:rsidR="007C5A53" w:rsidRDefault="007C5A53">
      <w:pPr>
        <w:spacing w:after="0" w:line="240" w:lineRule="auto"/>
        <w:jc w:val="both"/>
        <w:rPr>
          <w:rFonts w:ascii="Times New Roman" w:eastAsia="Times New Roman" w:hAnsi="Times New Roman" w:cs="Times New Roman"/>
          <w:sz w:val="28"/>
          <w:szCs w:val="28"/>
        </w:rPr>
      </w:pPr>
    </w:p>
    <w:p w14:paraId="69F65D63" w14:textId="77777777" w:rsidR="007C5A53" w:rsidRDefault="00000000">
      <w:pPr>
        <w:spacing w:line="240" w:lineRule="auto"/>
        <w:jc w:val="both"/>
        <w:rPr>
          <w:rFonts w:ascii="Times New Roman" w:hAnsi="Times New Roman" w:cs="Times New Roman"/>
          <w:sz w:val="28"/>
          <w:szCs w:val="28"/>
        </w:rPr>
      </w:pPr>
      <w:r>
        <w:rPr>
          <w:rFonts w:ascii="Times New Roman" w:hAnsi="Times New Roman" w:cs="Times New Roman"/>
          <w:b/>
          <w:sz w:val="28"/>
          <w:szCs w:val="28"/>
        </w:rPr>
        <w:lastRenderedPageBreak/>
        <w:t>ВИРІШИЛИ: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2B699D85" w14:textId="77777777" w:rsidR="007C5A53" w:rsidRDefault="00000000">
      <w:pPr>
        <w:pStyle w:val="af6"/>
        <w:numPr>
          <w:ilvl w:val="0"/>
          <w:numId w:val="2"/>
        </w:numPr>
        <w:tabs>
          <w:tab w:val="left" w:pos="180"/>
          <w:tab w:val="left" w:pos="540"/>
          <w:tab w:val="left" w:pos="1008"/>
        </w:tabs>
        <w:autoSpaceDE w:val="0"/>
        <w:autoSpaceDN w:val="0"/>
        <w:spacing w:after="0" w:line="240" w:lineRule="auto"/>
        <w:ind w:left="0" w:hanging="502"/>
        <w:jc w:val="both"/>
        <w:outlineLvl w:val="1"/>
        <w:rPr>
          <w:rFonts w:ascii="Times New Roman" w:hAnsi="Times New Roman" w:cs="Times New Roman"/>
          <w:b/>
          <w:sz w:val="28"/>
          <w:szCs w:val="28"/>
        </w:rPr>
      </w:pPr>
      <w:r>
        <w:rPr>
          <w:rFonts w:ascii="Times New Roman" w:hAnsi="Times New Roman" w:cs="Times New Roman"/>
          <w:b/>
          <w:bCs/>
          <w:sz w:val="28"/>
          <w:szCs w:val="28"/>
        </w:rPr>
        <w:t xml:space="preserve">Про </w:t>
      </w:r>
      <w:r>
        <w:rPr>
          <w:rFonts w:ascii="Times New Roman" w:hAnsi="Times New Roman" w:cs="Times New Roman"/>
          <w:sz w:val="28"/>
          <w:szCs w:val="28"/>
        </w:rPr>
        <w:t xml:space="preserve"> </w:t>
      </w:r>
      <w:r>
        <w:rPr>
          <w:rFonts w:ascii="Times New Roman" w:hAnsi="Times New Roman" w:cs="Times New Roman"/>
          <w:b/>
          <w:bCs/>
          <w:sz w:val="28"/>
          <w:szCs w:val="28"/>
        </w:rPr>
        <w:t>виконання бюджету Ніжинської міської територіальної громади за  І півріччя 2026 року (код  бюджету</w:t>
      </w:r>
      <w:r>
        <w:rPr>
          <w:rFonts w:ascii="Times New Roman" w:hAnsi="Times New Roman" w:cs="Times New Roman"/>
          <w:sz w:val="28"/>
          <w:szCs w:val="28"/>
        </w:rPr>
        <w:t xml:space="preserve"> </w:t>
      </w:r>
      <w:r>
        <w:rPr>
          <w:rFonts w:ascii="Times New Roman" w:hAnsi="Times New Roman" w:cs="Times New Roman"/>
          <w:b/>
          <w:sz w:val="28"/>
          <w:szCs w:val="28"/>
        </w:rPr>
        <w:t>2553800000 )</w:t>
      </w:r>
      <w:r>
        <w:rPr>
          <w:rFonts w:ascii="Times New Roman" w:hAnsi="Times New Roman" w:cs="Times New Roman"/>
          <w:sz w:val="28"/>
          <w:szCs w:val="28"/>
        </w:rPr>
        <w:t>(ПР №3093 від 26.08.2026р.)</w:t>
      </w:r>
    </w:p>
    <w:p w14:paraId="0DCCC924" w14:textId="77777777" w:rsidR="007C5A53" w:rsidRDefault="007C5A53">
      <w:pPr>
        <w:pStyle w:val="af6"/>
        <w:tabs>
          <w:tab w:val="left" w:pos="180"/>
          <w:tab w:val="left" w:pos="540"/>
          <w:tab w:val="left" w:pos="1008"/>
        </w:tabs>
        <w:autoSpaceDE w:val="0"/>
        <w:autoSpaceDN w:val="0"/>
        <w:spacing w:after="0" w:line="240" w:lineRule="auto"/>
        <w:ind w:left="0"/>
        <w:jc w:val="both"/>
        <w:outlineLvl w:val="1"/>
        <w:rPr>
          <w:rFonts w:ascii="Times New Roman" w:hAnsi="Times New Roman" w:cs="Times New Roman"/>
          <w:b/>
          <w:sz w:val="28"/>
          <w:szCs w:val="28"/>
        </w:rPr>
      </w:pPr>
    </w:p>
    <w:p w14:paraId="044D2B0C" w14:textId="77777777" w:rsidR="007C5A53" w:rsidRDefault="0000000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СЛУХАЛИ: </w:t>
      </w:r>
      <w:r>
        <w:rPr>
          <w:rFonts w:ascii="Times New Roman" w:hAnsi="Times New Roman" w:cs="Times New Roman"/>
          <w:b/>
          <w:bCs/>
          <w:sz w:val="28"/>
          <w:szCs w:val="28"/>
        </w:rPr>
        <w:t>Писаренко Л.В</w:t>
      </w:r>
      <w:r>
        <w:rPr>
          <w:rFonts w:ascii="Times New Roman" w:hAnsi="Times New Roman" w:cs="Times New Roman"/>
          <w:b/>
          <w:sz w:val="28"/>
          <w:szCs w:val="28"/>
        </w:rPr>
        <w:t xml:space="preserve">., </w:t>
      </w:r>
      <w:r>
        <w:rPr>
          <w:rFonts w:ascii="Times New Roman" w:hAnsi="Times New Roman" w:cs="Times New Roman"/>
          <w:color w:val="000000"/>
          <w:sz w:val="28"/>
          <w:szCs w:val="28"/>
        </w:rPr>
        <w:t>начальника фінансового управління,</w:t>
      </w:r>
      <w:r>
        <w:rPr>
          <w:rFonts w:ascii="Times New Roman" w:hAnsi="Times New Roman" w:cs="Times New Roman"/>
          <w:bCs/>
          <w:sz w:val="28"/>
          <w:szCs w:val="28"/>
        </w:rPr>
        <w:t xml:space="preserve"> яка ознайомила присутніх з загальним аналізом стану виконання бюджету за І півріччя 2026 року  та додатків. </w:t>
      </w:r>
      <w:r>
        <w:rPr>
          <w:rFonts w:ascii="Times New Roman" w:hAnsi="Times New Roman" w:cs="Times New Roman"/>
          <w:sz w:val="28"/>
          <w:szCs w:val="28"/>
        </w:rPr>
        <w:t>(Матеріали додаються).</w:t>
      </w:r>
    </w:p>
    <w:p w14:paraId="1F790AFB" w14:textId="77777777" w:rsidR="007C5A53" w:rsidRDefault="00000000">
      <w:pPr>
        <w:spacing w:before="24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7», «проти – 0» «утрималось – 0», «не голосувало– 0».</w:t>
      </w:r>
    </w:p>
    <w:p w14:paraId="01A70BB1" w14:textId="77777777" w:rsidR="007C5A53" w:rsidRDefault="00000000">
      <w:pPr>
        <w:spacing w:line="240" w:lineRule="auto"/>
        <w:jc w:val="both"/>
        <w:rPr>
          <w:rFonts w:ascii="Times New Roman" w:hAnsi="Times New Roman" w:cs="Times New Roman"/>
          <w:sz w:val="28"/>
          <w:szCs w:val="28"/>
        </w:rPr>
      </w:pPr>
      <w:r>
        <w:rPr>
          <w:rFonts w:ascii="Times New Roman" w:eastAsia="Times New Roman" w:hAnsi="Times New Roman" w:cs="Times New Roman"/>
          <w:b/>
          <w:color w:val="000000"/>
          <w:sz w:val="28"/>
          <w:szCs w:val="28"/>
          <w:shd w:val="clear" w:color="auto" w:fill="FFFFFF"/>
          <w:lang w:eastAsia="ru-RU"/>
        </w:rPr>
        <w:t>ВИРІШИЛИ</w:t>
      </w:r>
      <w:r>
        <w:rPr>
          <w:rFonts w:ascii="Times New Roman" w:eastAsia="Times New Roman" w:hAnsi="Times New Roman" w:cs="Times New Roman"/>
          <w:color w:val="000000"/>
          <w:sz w:val="28"/>
          <w:szCs w:val="28"/>
          <w:shd w:val="clear" w:color="auto" w:fill="FFFFFF"/>
          <w:lang w:eastAsia="ru-RU"/>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007823E0" w14:textId="77777777" w:rsidR="007C5A53" w:rsidRDefault="00000000">
      <w:pPr>
        <w:pStyle w:val="af6"/>
        <w:numPr>
          <w:ilvl w:val="0"/>
          <w:numId w:val="2"/>
        </w:numPr>
        <w:autoSpaceDE w:val="0"/>
        <w:autoSpaceDN w:val="0"/>
        <w:spacing w:before="240" w:after="0" w:line="240" w:lineRule="auto"/>
        <w:ind w:left="0"/>
        <w:jc w:val="both"/>
        <w:outlineLvl w:val="1"/>
        <w:rPr>
          <w:rFonts w:ascii="Times New Roman" w:hAnsi="Times New Roman" w:cs="Times New Roman"/>
          <w:b/>
          <w:sz w:val="28"/>
          <w:szCs w:val="28"/>
        </w:rPr>
      </w:pPr>
      <w:r>
        <w:rPr>
          <w:rFonts w:ascii="Times New Roman" w:hAnsi="Times New Roman" w:cs="Times New Roman"/>
          <w:b/>
          <w:bCs/>
          <w:sz w:val="28"/>
          <w:szCs w:val="28"/>
        </w:rPr>
        <w:t>Про внесення змін та затвердження в новій редакції Програми фінансової підтримки Ніжинського відділу УДМС у Чернігівській області на 2026 рік</w:t>
      </w:r>
      <w:r>
        <w:rPr>
          <w:rFonts w:ascii="Times New Roman" w:hAnsi="Times New Roman" w:cs="Times New Roman"/>
          <w:sz w:val="28"/>
          <w:szCs w:val="28"/>
        </w:rPr>
        <w:t xml:space="preserve"> (ПР №3190 від 25.09.2026р.)</w:t>
      </w:r>
      <w:r>
        <w:rPr>
          <w:rFonts w:ascii="Times New Roman" w:hAnsi="Times New Roman" w:cs="Times New Roman"/>
          <w:b/>
          <w:sz w:val="28"/>
          <w:szCs w:val="28"/>
        </w:rPr>
        <w:t xml:space="preserve"> </w:t>
      </w:r>
    </w:p>
    <w:p w14:paraId="1C05000D" w14:textId="77777777" w:rsidR="007C5A53" w:rsidRDefault="00000000">
      <w:pPr>
        <w:autoSpaceDE w:val="0"/>
        <w:autoSpaceDN w:val="0"/>
        <w:spacing w:before="240" w:after="0" w:line="240" w:lineRule="auto"/>
        <w:jc w:val="both"/>
        <w:outlineLvl w:val="1"/>
        <w:rPr>
          <w:rFonts w:ascii="Times New Roman" w:hAnsi="Times New Roman" w:cs="Times New Roman"/>
          <w:sz w:val="28"/>
          <w:szCs w:val="28"/>
        </w:rPr>
      </w:pPr>
      <w:r>
        <w:rPr>
          <w:rFonts w:ascii="Times New Roman" w:hAnsi="Times New Roman" w:cs="Times New Roman"/>
          <w:b/>
          <w:sz w:val="28"/>
          <w:szCs w:val="28"/>
        </w:rPr>
        <w:t xml:space="preserve">СЛУХАЛИ: </w:t>
      </w:r>
      <w:r>
        <w:rPr>
          <w:rFonts w:ascii="Times New Roman" w:hAnsi="Times New Roman" w:cs="Times New Roman"/>
          <w:b/>
          <w:bCs/>
          <w:sz w:val="28"/>
          <w:szCs w:val="28"/>
        </w:rPr>
        <w:t>Писаренко Л.В</w:t>
      </w:r>
      <w:r>
        <w:rPr>
          <w:rFonts w:ascii="Times New Roman" w:hAnsi="Times New Roman" w:cs="Times New Roman"/>
          <w:b/>
          <w:sz w:val="28"/>
          <w:szCs w:val="28"/>
        </w:rPr>
        <w:t xml:space="preserve">., </w:t>
      </w:r>
      <w:r>
        <w:rPr>
          <w:rFonts w:ascii="Times New Roman" w:hAnsi="Times New Roman" w:cs="Times New Roman"/>
          <w:color w:val="000000"/>
          <w:sz w:val="28"/>
          <w:szCs w:val="28"/>
        </w:rPr>
        <w:t>начальника фінансового управління,</w:t>
      </w:r>
      <w:r>
        <w:rPr>
          <w:rFonts w:ascii="Times New Roman" w:hAnsi="Times New Roman" w:cs="Times New Roman"/>
          <w:bCs/>
          <w:sz w:val="28"/>
          <w:szCs w:val="28"/>
        </w:rPr>
        <w:t xml:space="preserve"> яка ознайомила присутніх з </w:t>
      </w:r>
      <w:proofErr w:type="spellStart"/>
      <w:r>
        <w:rPr>
          <w:rFonts w:ascii="Times New Roman" w:hAnsi="Times New Roman" w:cs="Times New Roman"/>
          <w:bCs/>
          <w:sz w:val="28"/>
          <w:szCs w:val="28"/>
        </w:rPr>
        <w:t>проєктом</w:t>
      </w:r>
      <w:proofErr w:type="spellEnd"/>
      <w:r>
        <w:rPr>
          <w:rFonts w:ascii="Times New Roman" w:hAnsi="Times New Roman" w:cs="Times New Roman"/>
          <w:bCs/>
          <w:sz w:val="28"/>
          <w:szCs w:val="28"/>
        </w:rPr>
        <w:t xml:space="preserve"> рішення та пояснила, що </w:t>
      </w:r>
      <w:proofErr w:type="spellStart"/>
      <w:r>
        <w:rPr>
          <w:rFonts w:ascii="Times New Roman" w:hAnsi="Times New Roman" w:cs="Times New Roman"/>
          <w:bCs/>
          <w:sz w:val="28"/>
          <w:szCs w:val="28"/>
        </w:rPr>
        <w:t>проєкт</w:t>
      </w:r>
      <w:proofErr w:type="spellEnd"/>
      <w:r>
        <w:rPr>
          <w:rFonts w:ascii="Times New Roman" w:hAnsi="Times New Roman" w:cs="Times New Roman"/>
          <w:bCs/>
          <w:sz w:val="28"/>
          <w:szCs w:val="28"/>
        </w:rPr>
        <w:t xml:space="preserve"> рішення розроблено з метою</w:t>
      </w:r>
      <w:r>
        <w:rPr>
          <w:rFonts w:ascii="Times New Roman" w:hAnsi="Times New Roman" w:cs="Times New Roman"/>
          <w:sz w:val="28"/>
          <w:szCs w:val="28"/>
        </w:rPr>
        <w:t xml:space="preserve"> </w:t>
      </w:r>
      <w:r>
        <w:rPr>
          <w:rFonts w:ascii="Times New Roman" w:hAnsi="Times New Roman" w:cs="Times New Roman"/>
          <w:bCs/>
          <w:sz w:val="28"/>
          <w:szCs w:val="28"/>
        </w:rPr>
        <w:t xml:space="preserve">підтримки </w:t>
      </w:r>
      <w:r>
        <w:rPr>
          <w:rFonts w:ascii="Times New Roman" w:hAnsi="Times New Roman" w:cs="Times New Roman"/>
          <w:bCs/>
          <w:sz w:val="28"/>
          <w:szCs w:val="28"/>
          <w:lang w:bidi="uk-UA"/>
        </w:rPr>
        <w:t>Ніжинського відділу Управління Державної міграційної служби України в Чернігівській області</w:t>
      </w:r>
      <w:r>
        <w:rPr>
          <w:rFonts w:ascii="Times New Roman" w:hAnsi="Times New Roman" w:cs="Times New Roman"/>
          <w:bCs/>
          <w:sz w:val="28"/>
          <w:szCs w:val="28"/>
        </w:rPr>
        <w:t xml:space="preserve">. </w:t>
      </w:r>
      <w:r>
        <w:rPr>
          <w:rFonts w:ascii="Times New Roman" w:hAnsi="Times New Roman" w:cs="Times New Roman"/>
          <w:sz w:val="28"/>
          <w:szCs w:val="28"/>
        </w:rPr>
        <w:t>(Матеріали додаються).</w:t>
      </w:r>
    </w:p>
    <w:p w14:paraId="06DFB021" w14:textId="77777777" w:rsidR="007C5A53" w:rsidRDefault="007C5A53">
      <w:pPr>
        <w:spacing w:after="0" w:line="240" w:lineRule="auto"/>
        <w:jc w:val="both"/>
        <w:rPr>
          <w:rFonts w:ascii="Times New Roman" w:eastAsia="Times New Roman" w:hAnsi="Times New Roman" w:cs="Times New Roman"/>
          <w:b/>
          <w:sz w:val="28"/>
          <w:szCs w:val="28"/>
        </w:rPr>
      </w:pPr>
    </w:p>
    <w:p w14:paraId="4E748C0F" w14:textId="77777777" w:rsidR="007C5A53" w:rsidRDefault="00000000">
      <w:pPr>
        <w:spacing w:line="240" w:lineRule="auto"/>
        <w:jc w:val="both"/>
        <w:rPr>
          <w:rFonts w:ascii="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 xml:space="preserve">«за – 9», «проти – 1»( </w:t>
      </w:r>
      <w:proofErr w:type="spellStart"/>
      <w:r>
        <w:rPr>
          <w:rFonts w:ascii="Times New Roman" w:hAnsi="Times New Roman" w:cs="Times New Roman"/>
          <w:sz w:val="28"/>
          <w:szCs w:val="28"/>
        </w:rPr>
        <w:t>Охонько</w:t>
      </w:r>
      <w:proofErr w:type="spellEnd"/>
      <w:r>
        <w:rPr>
          <w:rFonts w:ascii="Times New Roman" w:hAnsi="Times New Roman" w:cs="Times New Roman"/>
          <w:sz w:val="28"/>
          <w:szCs w:val="28"/>
        </w:rPr>
        <w:t xml:space="preserve"> С.М.), «утрималось – 0», «не голосувало– 0».</w:t>
      </w:r>
    </w:p>
    <w:p w14:paraId="682E0821" w14:textId="77777777" w:rsidR="007C5A53" w:rsidRDefault="0000000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ВИРІШИЛИ: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48FAD911" w14:textId="77777777" w:rsidR="007C5A53" w:rsidRDefault="00000000">
      <w:pPr>
        <w:pStyle w:val="af6"/>
        <w:numPr>
          <w:ilvl w:val="0"/>
          <w:numId w:val="2"/>
        </w:numPr>
        <w:spacing w:before="240" w:line="240" w:lineRule="auto"/>
        <w:ind w:left="0" w:hanging="502"/>
        <w:jc w:val="both"/>
        <w:rPr>
          <w:rFonts w:ascii="Times New Roman" w:hAnsi="Times New Roman" w:cs="Times New Roman"/>
          <w:bCs/>
          <w:sz w:val="28"/>
          <w:szCs w:val="28"/>
        </w:rPr>
      </w:pPr>
      <w:r>
        <w:rPr>
          <w:rFonts w:ascii="Times New Roman" w:hAnsi="Times New Roman" w:cs="Times New Roman"/>
          <w:b/>
          <w:bCs/>
          <w:sz w:val="28"/>
          <w:szCs w:val="28"/>
        </w:rPr>
        <w:t>Про</w:t>
      </w:r>
      <w:r>
        <w:rPr>
          <w:rFonts w:ascii="Times New Roman" w:hAnsi="Times New Roman" w:cs="Times New Roman"/>
          <w:bCs/>
          <w:sz w:val="28"/>
          <w:szCs w:val="28"/>
        </w:rPr>
        <w:t xml:space="preserve"> </w:t>
      </w:r>
      <w:r>
        <w:rPr>
          <w:rFonts w:ascii="Times New Roman" w:hAnsi="Times New Roman" w:cs="Times New Roman"/>
          <w:b/>
          <w:sz w:val="28"/>
          <w:szCs w:val="28"/>
        </w:rPr>
        <w:t xml:space="preserve">внесення змін до «Програми матеріально-технічного забезпечення військових частин для виконання оборонних заходів на 2026 рік» </w:t>
      </w:r>
      <w:r>
        <w:rPr>
          <w:rFonts w:ascii="Times New Roman" w:hAnsi="Times New Roman" w:cs="Times New Roman"/>
          <w:sz w:val="28"/>
          <w:szCs w:val="28"/>
        </w:rPr>
        <w:t>(ПР 3164 від 22.09.2026)</w:t>
      </w:r>
    </w:p>
    <w:p w14:paraId="5A663D69" w14:textId="77777777" w:rsidR="007C5A53" w:rsidRDefault="00000000">
      <w:pPr>
        <w:autoSpaceDE w:val="0"/>
        <w:autoSpaceDN w:val="0"/>
        <w:spacing w:before="240" w:after="0" w:line="240" w:lineRule="auto"/>
        <w:jc w:val="both"/>
        <w:outlineLvl w:val="1"/>
        <w:rPr>
          <w:rFonts w:ascii="Times New Roman" w:hAnsi="Times New Roman" w:cs="Times New Roman"/>
          <w:sz w:val="28"/>
          <w:szCs w:val="28"/>
        </w:rPr>
      </w:pPr>
      <w:r>
        <w:rPr>
          <w:rFonts w:ascii="Times New Roman" w:hAnsi="Times New Roman" w:cs="Times New Roman"/>
          <w:b/>
          <w:sz w:val="28"/>
          <w:szCs w:val="28"/>
        </w:rPr>
        <w:t xml:space="preserve">СЛУХАЛИ: </w:t>
      </w:r>
      <w:r>
        <w:rPr>
          <w:rFonts w:ascii="Times New Roman" w:hAnsi="Times New Roman" w:cs="Times New Roman"/>
          <w:b/>
          <w:bCs/>
          <w:sz w:val="28"/>
          <w:szCs w:val="28"/>
        </w:rPr>
        <w:t>Писаренко Л.В</w:t>
      </w:r>
      <w:r>
        <w:rPr>
          <w:rFonts w:ascii="Times New Roman" w:hAnsi="Times New Roman" w:cs="Times New Roman"/>
          <w:b/>
          <w:sz w:val="28"/>
          <w:szCs w:val="28"/>
        </w:rPr>
        <w:t xml:space="preserve">., </w:t>
      </w:r>
      <w:r>
        <w:rPr>
          <w:rFonts w:ascii="Times New Roman" w:hAnsi="Times New Roman" w:cs="Times New Roman"/>
          <w:color w:val="000000"/>
          <w:sz w:val="28"/>
          <w:szCs w:val="28"/>
        </w:rPr>
        <w:t>начальника фінансового управління,</w:t>
      </w:r>
      <w:r>
        <w:rPr>
          <w:rFonts w:ascii="Times New Roman" w:hAnsi="Times New Roman" w:cs="Times New Roman"/>
          <w:bCs/>
          <w:sz w:val="28"/>
          <w:szCs w:val="28"/>
        </w:rPr>
        <w:t xml:space="preserve"> яка ознайомила присутніх з </w:t>
      </w:r>
      <w:proofErr w:type="spellStart"/>
      <w:r>
        <w:rPr>
          <w:rFonts w:ascii="Times New Roman" w:hAnsi="Times New Roman" w:cs="Times New Roman"/>
          <w:bCs/>
          <w:sz w:val="28"/>
          <w:szCs w:val="28"/>
        </w:rPr>
        <w:t>проєктом</w:t>
      </w:r>
      <w:proofErr w:type="spellEnd"/>
      <w:r>
        <w:rPr>
          <w:rFonts w:ascii="Times New Roman" w:hAnsi="Times New Roman" w:cs="Times New Roman"/>
          <w:bCs/>
          <w:sz w:val="28"/>
          <w:szCs w:val="28"/>
        </w:rPr>
        <w:t xml:space="preserve"> рішення та пояснила, </w:t>
      </w:r>
      <w:proofErr w:type="spellStart"/>
      <w:r>
        <w:rPr>
          <w:rFonts w:ascii="Times New Roman" w:hAnsi="Times New Roman" w:cs="Times New Roman"/>
          <w:bCs/>
          <w:sz w:val="28"/>
          <w:szCs w:val="28"/>
        </w:rPr>
        <w:t>щопроєкт</w:t>
      </w:r>
      <w:proofErr w:type="spellEnd"/>
      <w:r>
        <w:rPr>
          <w:rFonts w:ascii="Times New Roman" w:hAnsi="Times New Roman" w:cs="Times New Roman"/>
          <w:bCs/>
          <w:sz w:val="28"/>
          <w:szCs w:val="28"/>
        </w:rPr>
        <w:t xml:space="preserve"> рішення розроблено з метою матеріально-технічного забезпечення військових частин для виконання оборонних заходів. </w:t>
      </w:r>
      <w:r>
        <w:rPr>
          <w:rFonts w:ascii="Times New Roman" w:hAnsi="Times New Roman" w:cs="Times New Roman"/>
          <w:sz w:val="28"/>
          <w:szCs w:val="28"/>
        </w:rPr>
        <w:t>(Матеріали додаються).</w:t>
      </w:r>
    </w:p>
    <w:p w14:paraId="1F4ED5FD" w14:textId="77777777" w:rsidR="007C5A53" w:rsidRDefault="007C5A53">
      <w:pPr>
        <w:spacing w:after="0" w:line="240" w:lineRule="auto"/>
        <w:jc w:val="both"/>
        <w:rPr>
          <w:rFonts w:ascii="Times New Roman" w:eastAsia="Times New Roman" w:hAnsi="Times New Roman" w:cs="Times New Roman"/>
          <w:bCs/>
          <w:sz w:val="28"/>
          <w:szCs w:val="28"/>
        </w:rPr>
      </w:pPr>
    </w:p>
    <w:p w14:paraId="2E741384" w14:textId="77777777" w:rsidR="007C5A53" w:rsidRDefault="00000000">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ВИСТУПИЛИ: </w:t>
      </w:r>
    </w:p>
    <w:p w14:paraId="361D892B" w14:textId="77777777" w:rsidR="007C5A53" w:rsidRDefault="00000000">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
          <w:sz w:val="28"/>
          <w:szCs w:val="28"/>
        </w:rPr>
        <w:t>Гавриленко В.П</w:t>
      </w:r>
      <w:r>
        <w:rPr>
          <w:rFonts w:ascii="Times New Roman" w:eastAsia="Times New Roman" w:hAnsi="Times New Roman" w:cs="Times New Roman"/>
          <w:bCs/>
          <w:sz w:val="28"/>
          <w:szCs w:val="28"/>
        </w:rPr>
        <w:t>., член комісії,  з пропозицією виділити кошти  на підтримку в/ч 3160 у розмірі 1 000 000 грн.</w:t>
      </w:r>
    </w:p>
    <w:p w14:paraId="262404C6" w14:textId="77777777" w:rsidR="007C5A53" w:rsidRDefault="00000000">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Писаренко Л.В</w:t>
      </w:r>
      <w:r>
        <w:rPr>
          <w:rFonts w:ascii="Times New Roman" w:eastAsia="Times New Roman" w:hAnsi="Times New Roman" w:cs="Times New Roman"/>
          <w:sz w:val="28"/>
          <w:szCs w:val="28"/>
        </w:rPr>
        <w:t>.,</w:t>
      </w:r>
      <w:r>
        <w:rPr>
          <w:rFonts w:ascii="Times New Roman" w:hAnsi="Times New Roman" w:cs="Times New Roman"/>
          <w:sz w:val="28"/>
          <w:szCs w:val="28"/>
        </w:rPr>
        <w:t xml:space="preserve"> начальник фінансового Управління,</w:t>
      </w:r>
      <w:r>
        <w:rPr>
          <w:rFonts w:ascii="Times New Roman" w:eastAsia="Times New Roman" w:hAnsi="Times New Roman" w:cs="Times New Roman"/>
          <w:sz w:val="28"/>
          <w:szCs w:val="28"/>
        </w:rPr>
        <w:t xml:space="preserve"> п</w:t>
      </w:r>
      <w:r>
        <w:rPr>
          <w:rFonts w:ascii="Times New Roman" w:eastAsia="Times New Roman" w:hAnsi="Times New Roman" w:cs="Times New Roman"/>
          <w:bCs/>
          <w:sz w:val="28"/>
          <w:szCs w:val="28"/>
        </w:rPr>
        <w:t>оінформувала членів комісії про надходження листа від в/ч 1815</w:t>
      </w:r>
      <w:r>
        <w:rPr>
          <w:rFonts w:ascii="Times New Roman" w:eastAsia="Times New Roman" w:hAnsi="Times New Roman" w:cs="Times New Roman"/>
          <w:bCs/>
          <w:color w:val="EE0000"/>
          <w:sz w:val="28"/>
          <w:szCs w:val="28"/>
        </w:rPr>
        <w:t xml:space="preserve"> </w:t>
      </w:r>
      <w:r>
        <w:rPr>
          <w:rFonts w:ascii="Times New Roman" w:eastAsia="Times New Roman" w:hAnsi="Times New Roman" w:cs="Times New Roman"/>
          <w:bCs/>
          <w:sz w:val="28"/>
          <w:szCs w:val="28"/>
        </w:rPr>
        <w:t>які просять виділити 320 000 грн. на підтримку в/ч частини.</w:t>
      </w:r>
    </w:p>
    <w:p w14:paraId="4ED7E4B7" w14:textId="77777777" w:rsidR="007C5A53" w:rsidRDefault="00000000">
      <w:pPr>
        <w:spacing w:before="240"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Член комісії Безпалий О.В., залишив засідання комісії.</w:t>
      </w:r>
    </w:p>
    <w:p w14:paraId="4B6E1094" w14:textId="77777777" w:rsidR="007C5A53" w:rsidRDefault="007C5A53">
      <w:pPr>
        <w:spacing w:after="0" w:line="240" w:lineRule="auto"/>
        <w:jc w:val="both"/>
        <w:rPr>
          <w:rFonts w:ascii="Times New Roman" w:eastAsia="Times New Roman" w:hAnsi="Times New Roman" w:cs="Times New Roman"/>
          <w:b/>
          <w:sz w:val="28"/>
          <w:szCs w:val="28"/>
        </w:rPr>
      </w:pPr>
    </w:p>
    <w:p w14:paraId="587EDE46" w14:textId="77777777" w:rsidR="007C5A53" w:rsidRDefault="00000000">
      <w:pPr>
        <w:spacing w:after="0" w:line="240" w:lineRule="auto"/>
        <w:jc w:val="both"/>
        <w:rPr>
          <w:rFonts w:ascii="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8», «проти –0 », «утрималось – 0», «не голосувало– 0».</w:t>
      </w:r>
    </w:p>
    <w:p w14:paraId="1621FB79" w14:textId="77777777" w:rsidR="007C5A53" w:rsidRDefault="007C5A53">
      <w:pPr>
        <w:spacing w:after="0" w:line="240" w:lineRule="auto"/>
        <w:jc w:val="both"/>
        <w:rPr>
          <w:rFonts w:ascii="Times New Roman" w:hAnsi="Times New Roman" w:cs="Times New Roman"/>
          <w:b/>
          <w:sz w:val="28"/>
          <w:szCs w:val="28"/>
        </w:rPr>
      </w:pPr>
    </w:p>
    <w:p w14:paraId="30B914D8" w14:textId="77777777" w:rsidR="007C5A53" w:rsidRDefault="0000000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ВИРІШИЛИ: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47616BAC" w14:textId="77777777" w:rsidR="007C5A53" w:rsidRDefault="007C5A53">
      <w:pPr>
        <w:spacing w:after="0" w:line="240" w:lineRule="auto"/>
        <w:jc w:val="both"/>
        <w:rPr>
          <w:rFonts w:ascii="Times New Roman" w:hAnsi="Times New Roman" w:cs="Times New Roman"/>
          <w:sz w:val="28"/>
          <w:szCs w:val="28"/>
        </w:rPr>
      </w:pPr>
    </w:p>
    <w:p w14:paraId="7F6C9114" w14:textId="77777777" w:rsidR="007C5A53" w:rsidRDefault="00000000">
      <w:pPr>
        <w:pStyle w:val="af6"/>
        <w:numPr>
          <w:ilvl w:val="0"/>
          <w:numId w:val="2"/>
        </w:numPr>
        <w:tabs>
          <w:tab w:val="left" w:pos="180"/>
          <w:tab w:val="left" w:pos="540"/>
          <w:tab w:val="left" w:pos="1008"/>
        </w:tabs>
        <w:autoSpaceDE w:val="0"/>
        <w:autoSpaceDN w:val="0"/>
        <w:spacing w:after="0" w:line="240" w:lineRule="auto"/>
        <w:ind w:left="0" w:hanging="502"/>
        <w:jc w:val="both"/>
        <w:outlineLvl w:val="1"/>
        <w:rPr>
          <w:rFonts w:ascii="Times New Roman" w:hAnsi="Times New Roman" w:cs="Times New Roman"/>
          <w:b/>
          <w:sz w:val="28"/>
          <w:szCs w:val="28"/>
        </w:rPr>
      </w:pPr>
      <w:r>
        <w:rPr>
          <w:rFonts w:ascii="Times New Roman" w:hAnsi="Times New Roman" w:cs="Times New Roman"/>
          <w:b/>
          <w:color w:val="000000"/>
          <w:sz w:val="28"/>
          <w:szCs w:val="28"/>
        </w:rPr>
        <w:t xml:space="preserve">Про </w:t>
      </w:r>
      <w:r>
        <w:rPr>
          <w:rFonts w:ascii="Times New Roman" w:hAnsi="Times New Roman" w:cs="Times New Roman"/>
          <w:b/>
          <w:bCs/>
          <w:sz w:val="28"/>
          <w:szCs w:val="28"/>
        </w:rPr>
        <w:t>схвалення прогнозу  бюджету Ніжинської міської територіальної громади на 2027 – 2029 роки (код  бюджету 2553800000)(</w:t>
      </w:r>
      <w:r>
        <w:rPr>
          <w:rFonts w:ascii="Times New Roman" w:hAnsi="Times New Roman" w:cs="Times New Roman"/>
          <w:sz w:val="28"/>
          <w:szCs w:val="28"/>
        </w:rPr>
        <w:t>ПР 3165 від 22.09.2026)</w:t>
      </w:r>
    </w:p>
    <w:p w14:paraId="0306A62E" w14:textId="77777777" w:rsidR="007C5A53" w:rsidRDefault="007C5A53">
      <w:pPr>
        <w:pStyle w:val="af6"/>
        <w:tabs>
          <w:tab w:val="left" w:pos="180"/>
          <w:tab w:val="left" w:pos="540"/>
          <w:tab w:val="left" w:pos="1008"/>
        </w:tabs>
        <w:autoSpaceDE w:val="0"/>
        <w:autoSpaceDN w:val="0"/>
        <w:spacing w:after="0" w:line="240" w:lineRule="auto"/>
        <w:ind w:left="0"/>
        <w:jc w:val="both"/>
        <w:outlineLvl w:val="1"/>
        <w:rPr>
          <w:rFonts w:ascii="Times New Roman" w:hAnsi="Times New Roman" w:cs="Times New Roman"/>
          <w:b/>
          <w:sz w:val="28"/>
          <w:szCs w:val="28"/>
        </w:rPr>
      </w:pPr>
    </w:p>
    <w:p w14:paraId="3121D435" w14:textId="77777777" w:rsidR="007C5A53" w:rsidRDefault="0000000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СЛУХАЛИ: </w:t>
      </w:r>
      <w:r>
        <w:rPr>
          <w:rFonts w:ascii="Times New Roman" w:hAnsi="Times New Roman" w:cs="Times New Roman"/>
          <w:b/>
          <w:bCs/>
          <w:sz w:val="28"/>
          <w:szCs w:val="28"/>
        </w:rPr>
        <w:t>Писаренко Л.В</w:t>
      </w:r>
      <w:r>
        <w:rPr>
          <w:rFonts w:ascii="Times New Roman" w:hAnsi="Times New Roman" w:cs="Times New Roman"/>
          <w:b/>
          <w:sz w:val="28"/>
          <w:szCs w:val="28"/>
        </w:rPr>
        <w:t xml:space="preserve">., </w:t>
      </w:r>
      <w:r>
        <w:rPr>
          <w:rFonts w:ascii="Times New Roman" w:hAnsi="Times New Roman" w:cs="Times New Roman"/>
          <w:color w:val="000000"/>
          <w:sz w:val="28"/>
          <w:szCs w:val="28"/>
        </w:rPr>
        <w:t>начальника фінансового управління,</w:t>
      </w:r>
      <w:r>
        <w:rPr>
          <w:rFonts w:ascii="Times New Roman" w:hAnsi="Times New Roman" w:cs="Times New Roman"/>
          <w:bCs/>
          <w:sz w:val="28"/>
          <w:szCs w:val="28"/>
        </w:rPr>
        <w:t xml:space="preserve"> яка представила присутнім</w:t>
      </w:r>
      <w:r>
        <w:rPr>
          <w:rFonts w:ascii="Times New Roman" w:eastAsia="Times New Roman" w:hAnsi="Times New Roman" w:cs="Times New Roman"/>
          <w:color w:val="000000"/>
          <w:sz w:val="28"/>
          <w:szCs w:val="28"/>
          <w:shd w:val="clear" w:color="auto" w:fill="FFFFFF"/>
          <w:lang w:eastAsia="ru-RU"/>
        </w:rPr>
        <w:t xml:space="preserve"> з </w:t>
      </w:r>
      <w:proofErr w:type="spellStart"/>
      <w:r>
        <w:rPr>
          <w:rFonts w:ascii="Times New Roman" w:eastAsia="Times New Roman" w:hAnsi="Times New Roman" w:cs="Times New Roman"/>
          <w:color w:val="000000"/>
          <w:sz w:val="28"/>
          <w:szCs w:val="28"/>
          <w:shd w:val="clear" w:color="auto" w:fill="FFFFFF"/>
          <w:lang w:eastAsia="ru-RU"/>
        </w:rPr>
        <w:t>проєкт</w:t>
      </w:r>
      <w:proofErr w:type="spellEnd"/>
      <w:r>
        <w:rPr>
          <w:rFonts w:ascii="Times New Roman" w:eastAsia="Times New Roman" w:hAnsi="Times New Roman" w:cs="Times New Roman"/>
          <w:color w:val="000000"/>
          <w:sz w:val="28"/>
          <w:szCs w:val="28"/>
          <w:shd w:val="clear" w:color="auto" w:fill="FFFFFF"/>
          <w:lang w:eastAsia="ru-RU"/>
        </w:rPr>
        <w:t xml:space="preserve"> рішення  та пояснила, що </w:t>
      </w:r>
      <w:r>
        <w:rPr>
          <w:rFonts w:ascii="Times New Roman" w:hAnsi="Times New Roman" w:cs="Times New Roman"/>
          <w:bCs/>
          <w:sz w:val="28"/>
          <w:szCs w:val="28"/>
        </w:rPr>
        <w:t xml:space="preserve">в основу прогнозу доходів бюджету на 2027-2029 роки, закладено припущення щодо суттєвого покращення безпекової ситуації в Україні у 2027 році, і розроблено з урахуванням заходів, спрямованих на реалізацію бюджетно-податкової політики, посилення позитивних тенденцій в усіх сферах економіки Ніжинської міської територіальної громади на основі норм податкового та бюджетного законодавства, макроекономічних показників економічного та соціального розвитку країни і поточного виконання бюджету Ніжинської МТГ та надала детальну інформацію по питанню. </w:t>
      </w:r>
      <w:r>
        <w:rPr>
          <w:rFonts w:ascii="Times New Roman" w:hAnsi="Times New Roman" w:cs="Times New Roman"/>
          <w:sz w:val="28"/>
          <w:szCs w:val="28"/>
        </w:rPr>
        <w:t>(Матеріали додаються).</w:t>
      </w:r>
    </w:p>
    <w:p w14:paraId="79D6B026" w14:textId="77777777" w:rsidR="007C5A53" w:rsidRDefault="00000000">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Також повідомила, що з 01.08.2026р. відсутні надходження земельного податку від АТ «Укрзалізниця».</w:t>
      </w:r>
    </w:p>
    <w:p w14:paraId="3C3089CE" w14:textId="77777777" w:rsidR="007C5A53" w:rsidRDefault="007C5A53">
      <w:pPr>
        <w:spacing w:after="0" w:line="240" w:lineRule="auto"/>
        <w:jc w:val="both"/>
        <w:rPr>
          <w:rFonts w:ascii="Times New Roman" w:hAnsi="Times New Roman" w:cs="Times New Roman"/>
          <w:bCs/>
          <w:sz w:val="28"/>
          <w:szCs w:val="28"/>
        </w:rPr>
      </w:pPr>
    </w:p>
    <w:p w14:paraId="2D23822C" w14:textId="77777777" w:rsidR="007C5A53" w:rsidRDefault="00000000">
      <w:pPr>
        <w:shd w:val="clear" w:color="auto" w:fill="FFFFFF"/>
        <w:spacing w:line="240" w:lineRule="auto"/>
        <w:jc w:val="both"/>
        <w:rPr>
          <w:rFonts w:ascii="Times New Roman" w:hAnsi="Times New Roman" w:cs="Times New Roman"/>
          <w:bCs/>
          <w:sz w:val="28"/>
          <w:szCs w:val="28"/>
        </w:rPr>
      </w:pPr>
      <w:r>
        <w:rPr>
          <w:rFonts w:ascii="Times New Roman" w:hAnsi="Times New Roman" w:cs="Times New Roman"/>
          <w:sz w:val="28"/>
          <w:szCs w:val="28"/>
        </w:rPr>
        <w:t xml:space="preserve">За результатом обговорення питання членами комісії було запропоновано доручити секретарю ради запросити на засідання сесії Ніжинської міської ради, яке відбудеться 02.10.2026р., </w:t>
      </w:r>
      <w:r>
        <w:rPr>
          <w:rFonts w:ascii="Times New Roman" w:eastAsia="Times New Roman" w:hAnsi="Times New Roman" w:cs="Times New Roman"/>
          <w:sz w:val="28"/>
          <w:szCs w:val="28"/>
        </w:rPr>
        <w:t>Шовкуна</w:t>
      </w:r>
      <w:r>
        <w:rPr>
          <w:rFonts w:ascii="Times New Roman" w:hAnsi="Times New Roman" w:cs="Times New Roman"/>
          <w:sz w:val="28"/>
          <w:szCs w:val="28"/>
        </w:rPr>
        <w:t xml:space="preserve"> С.І., начальника Ніжинського ДПІ ГУ ДПС у Чернігівській області, та  </w:t>
      </w:r>
      <w:proofErr w:type="spellStart"/>
      <w:r>
        <w:rPr>
          <w:rFonts w:ascii="Times New Roman" w:hAnsi="Times New Roman" w:cs="Times New Roman"/>
          <w:sz w:val="28"/>
          <w:szCs w:val="28"/>
        </w:rPr>
        <w:t>Стусенко</w:t>
      </w:r>
      <w:proofErr w:type="spellEnd"/>
      <w:r>
        <w:rPr>
          <w:rFonts w:ascii="Times New Roman" w:hAnsi="Times New Roman" w:cs="Times New Roman"/>
          <w:sz w:val="28"/>
          <w:szCs w:val="28"/>
        </w:rPr>
        <w:t xml:space="preserve"> І.Г., начальника державного земельного кадастру, з інформацією щодо земельного </w:t>
      </w:r>
      <w:r>
        <w:rPr>
          <w:rFonts w:ascii="Times New Roman" w:hAnsi="Times New Roman" w:cs="Times New Roman"/>
          <w:bCs/>
          <w:sz w:val="28"/>
          <w:szCs w:val="28"/>
        </w:rPr>
        <w:t>податку від АТ «Укрзалізниця».</w:t>
      </w:r>
    </w:p>
    <w:p w14:paraId="46459FC3" w14:textId="77777777" w:rsidR="007C5A53" w:rsidRDefault="00000000">
      <w:pPr>
        <w:shd w:val="clear" w:color="auto" w:fill="FFFFFF"/>
        <w:spacing w:line="240" w:lineRule="auto"/>
        <w:jc w:val="both"/>
        <w:rPr>
          <w:rFonts w:ascii="Times New Roman" w:hAnsi="Times New Roman" w:cs="Times New Roman"/>
          <w:sz w:val="28"/>
          <w:szCs w:val="28"/>
        </w:rPr>
      </w:pPr>
      <w:r>
        <w:rPr>
          <w:rFonts w:ascii="Times New Roman" w:hAnsi="Times New Roman" w:cs="Times New Roman"/>
          <w:bCs/>
          <w:sz w:val="28"/>
          <w:szCs w:val="28"/>
        </w:rPr>
        <w:t>В найкоротший термін зібрати робочу групу з питань наповнення  бюджету, на яку запросити керівників структурних підрозділів, управлінь, відділу</w:t>
      </w:r>
      <w:r>
        <w:rPr>
          <w:rFonts w:ascii="Times New Roman" w:hAnsi="Times New Roman" w:cs="Times New Roman"/>
          <w:sz w:val="28"/>
          <w:szCs w:val="28"/>
        </w:rPr>
        <w:t xml:space="preserve"> економічного розвитку та стратегічного планування</w:t>
      </w:r>
      <w:r>
        <w:rPr>
          <w:rFonts w:ascii="Times New Roman" w:hAnsi="Times New Roman" w:cs="Times New Roman"/>
          <w:bCs/>
          <w:sz w:val="28"/>
          <w:szCs w:val="28"/>
        </w:rPr>
        <w:t xml:space="preserve"> і </w:t>
      </w:r>
      <w:r>
        <w:rPr>
          <w:rFonts w:ascii="Times New Roman" w:hAnsi="Times New Roman" w:cs="Times New Roman"/>
          <w:sz w:val="28"/>
          <w:szCs w:val="28"/>
        </w:rPr>
        <w:t xml:space="preserve">відділу </w:t>
      </w:r>
      <w:r>
        <w:rPr>
          <w:rFonts w:ascii="Times New Roman" w:hAnsi="Times New Roman" w:cs="Times New Roman"/>
          <w:bCs/>
          <w:sz w:val="28"/>
          <w:szCs w:val="28"/>
        </w:rPr>
        <w:t xml:space="preserve">юридично-кадрового забезпечення, а також представника АТ «Укрзалізниця»,  </w:t>
      </w:r>
      <w:r>
        <w:rPr>
          <w:rFonts w:ascii="Times New Roman" w:eastAsia="Times New Roman" w:hAnsi="Times New Roman" w:cs="Times New Roman"/>
          <w:sz w:val="28"/>
          <w:szCs w:val="28"/>
        </w:rPr>
        <w:t>Шовкуна</w:t>
      </w:r>
      <w:r>
        <w:rPr>
          <w:rFonts w:ascii="Times New Roman" w:hAnsi="Times New Roman" w:cs="Times New Roman"/>
          <w:sz w:val="28"/>
          <w:szCs w:val="28"/>
        </w:rPr>
        <w:t xml:space="preserve"> С.І., начальника Ніжинського ДПІ ГУ ДПС у Чернігівській області і  </w:t>
      </w:r>
      <w:proofErr w:type="spellStart"/>
      <w:r>
        <w:rPr>
          <w:rFonts w:ascii="Times New Roman" w:hAnsi="Times New Roman" w:cs="Times New Roman"/>
          <w:sz w:val="28"/>
          <w:szCs w:val="28"/>
        </w:rPr>
        <w:t>Стусенко</w:t>
      </w:r>
      <w:proofErr w:type="spellEnd"/>
      <w:r>
        <w:rPr>
          <w:rFonts w:ascii="Times New Roman" w:hAnsi="Times New Roman" w:cs="Times New Roman"/>
          <w:sz w:val="28"/>
          <w:szCs w:val="28"/>
        </w:rPr>
        <w:t xml:space="preserve"> І.Г., начальника державного земельного кадастру.</w:t>
      </w:r>
    </w:p>
    <w:p w14:paraId="780EC424" w14:textId="77777777" w:rsidR="007C5A53" w:rsidRDefault="00000000">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За пропозицію</w:t>
      </w:r>
    </w:p>
    <w:p w14:paraId="6987A425" w14:textId="77777777" w:rsidR="007C5A53"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8», «проти – 0» «утрималось – 0», «не голосувало– 0».</w:t>
      </w:r>
    </w:p>
    <w:p w14:paraId="13B0FE14" w14:textId="77777777" w:rsidR="007C5A53" w:rsidRDefault="007C5A53">
      <w:pPr>
        <w:spacing w:after="0" w:line="240" w:lineRule="auto"/>
        <w:jc w:val="both"/>
        <w:rPr>
          <w:rFonts w:ascii="Times New Roman" w:eastAsia="Times New Roman" w:hAnsi="Times New Roman" w:cs="Times New Roman"/>
          <w:sz w:val="28"/>
          <w:szCs w:val="28"/>
        </w:rPr>
      </w:pPr>
    </w:p>
    <w:p w14:paraId="0810088E" w14:textId="77777777" w:rsidR="007C5A53"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w:t>
      </w: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w:t>
      </w:r>
    </w:p>
    <w:p w14:paraId="6A24E768" w14:textId="77777777" w:rsidR="007C5A53"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8», «проти – 0» «утрималось – 0», «не голосувало– 0».</w:t>
      </w:r>
    </w:p>
    <w:p w14:paraId="24CE66FC" w14:textId="77777777" w:rsidR="007C5A53" w:rsidRDefault="007C5A53">
      <w:pPr>
        <w:spacing w:after="0" w:line="240" w:lineRule="auto"/>
        <w:jc w:val="both"/>
        <w:rPr>
          <w:rFonts w:ascii="Times New Roman" w:eastAsia="Times New Roman" w:hAnsi="Times New Roman" w:cs="Times New Roman"/>
          <w:sz w:val="28"/>
          <w:szCs w:val="28"/>
        </w:rPr>
      </w:pPr>
    </w:p>
    <w:p w14:paraId="1D51A219" w14:textId="77777777" w:rsidR="007C5A53" w:rsidRDefault="00000000">
      <w:pPr>
        <w:spacing w:line="240" w:lineRule="auto"/>
        <w:jc w:val="both"/>
        <w:rPr>
          <w:rFonts w:ascii="Times New Roman" w:hAnsi="Times New Roman" w:cs="Times New Roman"/>
          <w:sz w:val="28"/>
          <w:szCs w:val="28"/>
        </w:rPr>
      </w:pPr>
      <w:r>
        <w:rPr>
          <w:rFonts w:ascii="Times New Roman" w:hAnsi="Times New Roman" w:cs="Times New Roman"/>
          <w:b/>
          <w:sz w:val="28"/>
          <w:szCs w:val="28"/>
        </w:rPr>
        <w:t>ВИРІШИЛИ:</w:t>
      </w:r>
      <w:r>
        <w:rPr>
          <w:rFonts w:ascii="Times New Roman" w:hAnsi="Times New Roman" w:cs="Times New Roman"/>
          <w:sz w:val="28"/>
          <w:szCs w:val="28"/>
        </w:rPr>
        <w:t xml:space="preserve"> </w:t>
      </w:r>
    </w:p>
    <w:p w14:paraId="5FC456AC" w14:textId="77777777" w:rsidR="007C5A53" w:rsidRDefault="00000000">
      <w:pPr>
        <w:pStyle w:val="af6"/>
        <w:numPr>
          <w:ilvl w:val="0"/>
          <w:numId w:val="4"/>
        </w:numPr>
        <w:spacing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Проєкт</w:t>
      </w:r>
      <w:proofErr w:type="spellEnd"/>
      <w:r>
        <w:rPr>
          <w:rFonts w:ascii="Times New Roman" w:hAnsi="Times New Roman" w:cs="Times New Roman"/>
          <w:sz w:val="28"/>
          <w:szCs w:val="28"/>
        </w:rPr>
        <w:t xml:space="preserve"> рішення підтримати та рекомендувати для розгляду  на черговому засіданні сесії Ніжинської міської ради VIII скликання.</w:t>
      </w:r>
    </w:p>
    <w:p w14:paraId="0A3DEA2A" w14:textId="77777777" w:rsidR="007C5A53" w:rsidRDefault="00000000">
      <w:pPr>
        <w:pStyle w:val="af6"/>
        <w:numPr>
          <w:ilvl w:val="0"/>
          <w:numId w:val="4"/>
        </w:numPr>
        <w:shd w:val="clear" w:color="auto" w:fill="FFFFFF"/>
        <w:jc w:val="both"/>
        <w:rPr>
          <w:rFonts w:ascii="Times New Roman" w:hAnsi="Times New Roman" w:cs="Times New Roman"/>
          <w:bCs/>
          <w:sz w:val="28"/>
          <w:szCs w:val="28"/>
        </w:rPr>
      </w:pPr>
      <w:r>
        <w:rPr>
          <w:rFonts w:ascii="Times New Roman" w:hAnsi="Times New Roman" w:cs="Times New Roman"/>
          <w:sz w:val="28"/>
          <w:szCs w:val="28"/>
        </w:rPr>
        <w:t xml:space="preserve">Рекомендувати міському голові Кодолі О.М., доручити Хоменко Ю.Ю., секретарю ради, запросити на засідання сесії Ніжинської міської ради, яке відбудеться 02.10.2026р., </w:t>
      </w:r>
      <w:r>
        <w:rPr>
          <w:rFonts w:ascii="Times New Roman" w:eastAsia="Times New Roman" w:hAnsi="Times New Roman" w:cs="Times New Roman"/>
          <w:sz w:val="28"/>
          <w:szCs w:val="28"/>
        </w:rPr>
        <w:t>Шовкуна</w:t>
      </w:r>
      <w:r>
        <w:rPr>
          <w:rFonts w:ascii="Times New Roman" w:hAnsi="Times New Roman" w:cs="Times New Roman"/>
          <w:sz w:val="28"/>
          <w:szCs w:val="28"/>
        </w:rPr>
        <w:t xml:space="preserve"> С.І., начальника Ніжинського ДПІ ГУ ДПС у Чернігівській області та </w:t>
      </w:r>
      <w:proofErr w:type="spellStart"/>
      <w:r>
        <w:rPr>
          <w:rFonts w:ascii="Times New Roman" w:hAnsi="Times New Roman" w:cs="Times New Roman"/>
          <w:sz w:val="28"/>
          <w:szCs w:val="28"/>
        </w:rPr>
        <w:t>Стусенко</w:t>
      </w:r>
      <w:proofErr w:type="spellEnd"/>
      <w:r>
        <w:rPr>
          <w:rFonts w:ascii="Times New Roman" w:hAnsi="Times New Roman" w:cs="Times New Roman"/>
          <w:sz w:val="28"/>
          <w:szCs w:val="28"/>
        </w:rPr>
        <w:t xml:space="preserve"> І.Г., начальника державного земельного кадастру, з інформацією щодо земельного </w:t>
      </w:r>
      <w:r>
        <w:rPr>
          <w:rFonts w:ascii="Times New Roman" w:hAnsi="Times New Roman" w:cs="Times New Roman"/>
          <w:bCs/>
          <w:sz w:val="28"/>
          <w:szCs w:val="28"/>
        </w:rPr>
        <w:t>податку від АТ «Укрзалізниця».</w:t>
      </w:r>
    </w:p>
    <w:p w14:paraId="044D1365" w14:textId="77777777" w:rsidR="007C5A53" w:rsidRDefault="00000000">
      <w:pPr>
        <w:pStyle w:val="af6"/>
        <w:numPr>
          <w:ilvl w:val="0"/>
          <w:numId w:val="4"/>
        </w:numPr>
        <w:shd w:val="clear" w:color="auto" w:fill="FFFFFF"/>
        <w:jc w:val="both"/>
        <w:rPr>
          <w:rFonts w:ascii="Times New Roman" w:hAnsi="Times New Roman" w:cs="Times New Roman"/>
          <w:sz w:val="28"/>
          <w:szCs w:val="28"/>
        </w:rPr>
      </w:pPr>
      <w:r>
        <w:rPr>
          <w:rFonts w:ascii="Times New Roman" w:hAnsi="Times New Roman" w:cs="Times New Roman"/>
          <w:bCs/>
          <w:sz w:val="28"/>
          <w:szCs w:val="28"/>
        </w:rPr>
        <w:t>В найкоротший термін зібрати робочу групу з питань наповнення  бюджету, на яку запросити керівників структурних підрозділів, управлінь, відділу</w:t>
      </w:r>
      <w:r>
        <w:rPr>
          <w:rFonts w:ascii="Times New Roman" w:hAnsi="Times New Roman" w:cs="Times New Roman"/>
          <w:sz w:val="28"/>
          <w:szCs w:val="28"/>
        </w:rPr>
        <w:t xml:space="preserve"> економічного розвитку та стратегічного планування</w:t>
      </w:r>
      <w:r>
        <w:rPr>
          <w:rFonts w:ascii="Times New Roman" w:hAnsi="Times New Roman" w:cs="Times New Roman"/>
          <w:bCs/>
          <w:sz w:val="28"/>
          <w:szCs w:val="28"/>
        </w:rPr>
        <w:t xml:space="preserve"> і </w:t>
      </w:r>
      <w:r>
        <w:rPr>
          <w:rFonts w:ascii="Times New Roman" w:hAnsi="Times New Roman" w:cs="Times New Roman"/>
          <w:sz w:val="28"/>
          <w:szCs w:val="28"/>
        </w:rPr>
        <w:t xml:space="preserve">відділу </w:t>
      </w:r>
      <w:r>
        <w:rPr>
          <w:rFonts w:ascii="Times New Roman" w:hAnsi="Times New Roman" w:cs="Times New Roman"/>
          <w:bCs/>
          <w:sz w:val="28"/>
          <w:szCs w:val="28"/>
        </w:rPr>
        <w:t xml:space="preserve">юридично-кадрового забезпечення, а також представника АТ «Укрзалізниця»,  </w:t>
      </w:r>
      <w:r>
        <w:rPr>
          <w:rFonts w:ascii="Times New Roman" w:eastAsia="Times New Roman" w:hAnsi="Times New Roman" w:cs="Times New Roman"/>
          <w:sz w:val="28"/>
          <w:szCs w:val="28"/>
        </w:rPr>
        <w:t>Шовкуна</w:t>
      </w:r>
      <w:r>
        <w:rPr>
          <w:rFonts w:ascii="Times New Roman" w:hAnsi="Times New Roman" w:cs="Times New Roman"/>
          <w:sz w:val="28"/>
          <w:szCs w:val="28"/>
        </w:rPr>
        <w:t xml:space="preserve"> С.І., начальника Ніжинського ДПІ ГУ ДПС у Чернігівській області та  </w:t>
      </w:r>
      <w:proofErr w:type="spellStart"/>
      <w:r>
        <w:rPr>
          <w:rFonts w:ascii="Times New Roman" w:hAnsi="Times New Roman" w:cs="Times New Roman"/>
          <w:sz w:val="28"/>
          <w:szCs w:val="28"/>
        </w:rPr>
        <w:t>Стусенко</w:t>
      </w:r>
      <w:proofErr w:type="spellEnd"/>
      <w:r>
        <w:rPr>
          <w:rFonts w:ascii="Times New Roman" w:hAnsi="Times New Roman" w:cs="Times New Roman"/>
          <w:sz w:val="28"/>
          <w:szCs w:val="28"/>
        </w:rPr>
        <w:t xml:space="preserve"> І.Г., начальника державного земельного кадастру. </w:t>
      </w:r>
    </w:p>
    <w:p w14:paraId="1BEDBDC5" w14:textId="77777777" w:rsidR="007C5A53" w:rsidRDefault="007C5A53">
      <w:pPr>
        <w:pStyle w:val="af6"/>
        <w:shd w:val="clear" w:color="auto" w:fill="FFFFFF"/>
        <w:jc w:val="both"/>
        <w:rPr>
          <w:rFonts w:ascii="Times New Roman" w:hAnsi="Times New Roman" w:cs="Times New Roman"/>
          <w:sz w:val="28"/>
          <w:szCs w:val="28"/>
        </w:rPr>
      </w:pPr>
    </w:p>
    <w:p w14:paraId="0A95EB43" w14:textId="77777777" w:rsidR="007C5A53" w:rsidRDefault="00000000">
      <w:pPr>
        <w:pStyle w:val="af6"/>
        <w:numPr>
          <w:ilvl w:val="0"/>
          <w:numId w:val="2"/>
        </w:numPr>
        <w:autoSpaceDE w:val="0"/>
        <w:autoSpaceDN w:val="0"/>
        <w:spacing w:before="240" w:after="0" w:line="240" w:lineRule="auto"/>
        <w:ind w:left="0" w:hanging="502"/>
        <w:jc w:val="both"/>
        <w:outlineLvl w:val="1"/>
        <w:rPr>
          <w:rFonts w:ascii="Times New Roman" w:hAnsi="Times New Roman" w:cs="Times New Roman"/>
          <w:b/>
          <w:bCs/>
          <w:sz w:val="28"/>
          <w:szCs w:val="28"/>
        </w:rPr>
      </w:pPr>
      <w:r>
        <w:rPr>
          <w:rFonts w:ascii="Times New Roman" w:hAnsi="Times New Roman" w:cs="Times New Roman"/>
          <w:b/>
          <w:bCs/>
          <w:sz w:val="28"/>
          <w:szCs w:val="28"/>
        </w:rPr>
        <w:t>Про внесення змін до рішення Ніжинської міської  ради VІІІ скликання від 24 грудня 2025 року № 6-52/2025 «Про бюджет Ніжинської міської територіальної громади  на 2026 рік (код бюджету 2553800000)»</w:t>
      </w:r>
    </w:p>
    <w:p w14:paraId="346F21C3" w14:textId="77777777" w:rsidR="007C5A53" w:rsidRDefault="00000000">
      <w:pPr>
        <w:autoSpaceDE w:val="0"/>
        <w:autoSpaceDN w:val="0"/>
        <w:spacing w:before="240" w:after="0" w:line="240" w:lineRule="auto"/>
        <w:jc w:val="both"/>
        <w:outlineLvl w:val="1"/>
        <w:rPr>
          <w:rFonts w:ascii="Times New Roman" w:hAnsi="Times New Roman" w:cs="Times New Roman"/>
          <w:sz w:val="28"/>
          <w:szCs w:val="28"/>
        </w:rPr>
      </w:pPr>
      <w:r>
        <w:rPr>
          <w:rFonts w:ascii="Times New Roman" w:hAnsi="Times New Roman" w:cs="Times New Roman"/>
          <w:b/>
          <w:sz w:val="28"/>
          <w:szCs w:val="28"/>
        </w:rPr>
        <w:t xml:space="preserve">СЛУХАЛИ: </w:t>
      </w:r>
      <w:r>
        <w:rPr>
          <w:rFonts w:ascii="Times New Roman" w:hAnsi="Times New Roman" w:cs="Times New Roman"/>
          <w:b/>
          <w:bCs/>
          <w:sz w:val="28"/>
          <w:szCs w:val="28"/>
        </w:rPr>
        <w:t>Писаренко Л.В</w:t>
      </w:r>
      <w:r>
        <w:rPr>
          <w:rFonts w:ascii="Times New Roman" w:hAnsi="Times New Roman" w:cs="Times New Roman"/>
          <w:b/>
          <w:sz w:val="28"/>
          <w:szCs w:val="28"/>
        </w:rPr>
        <w:t xml:space="preserve">., </w:t>
      </w:r>
      <w:r>
        <w:rPr>
          <w:rFonts w:ascii="Times New Roman" w:hAnsi="Times New Roman" w:cs="Times New Roman"/>
          <w:color w:val="000000"/>
          <w:sz w:val="28"/>
          <w:szCs w:val="28"/>
        </w:rPr>
        <w:t>начальника фінансового управління,</w:t>
      </w:r>
      <w:r>
        <w:rPr>
          <w:rFonts w:ascii="Times New Roman" w:hAnsi="Times New Roman" w:cs="Times New Roman"/>
          <w:bCs/>
          <w:sz w:val="28"/>
          <w:szCs w:val="28"/>
        </w:rPr>
        <w:t xml:space="preserve"> яка ознайомила присутніх з запропонованими змінами по додатку 9. </w:t>
      </w:r>
      <w:r>
        <w:rPr>
          <w:rFonts w:ascii="Times New Roman" w:hAnsi="Times New Roman" w:cs="Times New Roman"/>
          <w:sz w:val="28"/>
          <w:szCs w:val="28"/>
        </w:rPr>
        <w:t>(Матеріали додаються).</w:t>
      </w:r>
    </w:p>
    <w:p w14:paraId="266F0710" w14:textId="77777777" w:rsidR="007C5A53" w:rsidRDefault="007C5A53">
      <w:pPr>
        <w:spacing w:after="0" w:line="240" w:lineRule="auto"/>
        <w:jc w:val="both"/>
        <w:rPr>
          <w:rFonts w:ascii="Times New Roman" w:eastAsia="Times New Roman" w:hAnsi="Times New Roman" w:cs="Times New Roman"/>
          <w:b/>
          <w:sz w:val="28"/>
          <w:szCs w:val="28"/>
        </w:rPr>
      </w:pPr>
    </w:p>
    <w:p w14:paraId="0C6EC6C2" w14:textId="77777777" w:rsidR="007C5A53" w:rsidRDefault="00000000">
      <w:pPr>
        <w:pStyle w:val="af6"/>
        <w:numPr>
          <w:ilvl w:val="0"/>
          <w:numId w:val="4"/>
        </w:num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Зміни за рахунок міжбюджетних  трансфертів:</w:t>
      </w:r>
    </w:p>
    <w:p w14:paraId="10CBC111" w14:textId="77777777" w:rsidR="007C5A53" w:rsidRDefault="007C5A53">
      <w:pPr>
        <w:pStyle w:val="af6"/>
        <w:spacing w:after="0" w:line="240" w:lineRule="auto"/>
        <w:jc w:val="both"/>
        <w:rPr>
          <w:rFonts w:ascii="Times New Roman" w:eastAsia="Times New Roman" w:hAnsi="Times New Roman" w:cs="Times New Roman"/>
          <w:b/>
          <w:sz w:val="28"/>
          <w:szCs w:val="28"/>
        </w:rPr>
      </w:pPr>
    </w:p>
    <w:p w14:paraId="73BA72AD" w14:textId="77777777" w:rsidR="007C5A53" w:rsidRDefault="00000000">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ВИСТУПИЛИ: </w:t>
      </w:r>
    </w:p>
    <w:p w14:paraId="52CE5E51" w14:textId="77777777" w:rsidR="007C5A53" w:rsidRDefault="00000000">
      <w:pPr>
        <w:spacing w:after="0" w:line="240" w:lineRule="auto"/>
        <w:jc w:val="both"/>
        <w:rPr>
          <w:rFonts w:ascii="Times New Roman" w:eastAsia="Times New Roman" w:hAnsi="Times New Roman" w:cs="Times New Roman"/>
          <w:bCs/>
          <w:sz w:val="28"/>
          <w:szCs w:val="28"/>
        </w:rPr>
      </w:pPr>
      <w:proofErr w:type="spellStart"/>
      <w:r>
        <w:rPr>
          <w:rFonts w:ascii="Times New Roman" w:eastAsia="Times New Roman" w:hAnsi="Times New Roman" w:cs="Times New Roman"/>
          <w:b/>
          <w:sz w:val="28"/>
          <w:szCs w:val="28"/>
        </w:rPr>
        <w:t>Тимошик</w:t>
      </w:r>
      <w:proofErr w:type="spellEnd"/>
      <w:r>
        <w:rPr>
          <w:rFonts w:ascii="Times New Roman" w:eastAsia="Times New Roman" w:hAnsi="Times New Roman" w:cs="Times New Roman"/>
          <w:b/>
          <w:sz w:val="28"/>
          <w:szCs w:val="28"/>
        </w:rPr>
        <w:t xml:space="preserve"> Д.М., </w:t>
      </w:r>
      <w:r>
        <w:rPr>
          <w:rFonts w:ascii="Times New Roman" w:eastAsia="Times New Roman" w:hAnsi="Times New Roman" w:cs="Times New Roman"/>
          <w:bCs/>
          <w:sz w:val="28"/>
          <w:szCs w:val="28"/>
        </w:rPr>
        <w:t>Член комісії поінформував присутніх щодо невідповідності санітарним та належним умовам перебування дітей в існуючому протирадіаційному укритті (ПРУ) гімназії №10.</w:t>
      </w:r>
    </w:p>
    <w:p w14:paraId="520532D9" w14:textId="77777777" w:rsidR="007C5A53" w:rsidRDefault="00000000">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Зазначив, що в приміщенні спостерігається підвищена вологість та вологе повітря, внаслідок чого на стінах утворився грибок, недостатнє освітлення і  дуже мало простору для навчання.</w:t>
      </w:r>
    </w:p>
    <w:p w14:paraId="2C7C9E7A" w14:textId="77777777" w:rsidR="007C5A53" w:rsidRDefault="00000000">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Член комісії зазначив, що будівництво нового укриття потребуватиме певного часу, оскільки наразі триває процедура затвердження </w:t>
      </w:r>
      <w:proofErr w:type="spellStart"/>
      <w:r>
        <w:rPr>
          <w:rFonts w:ascii="Times New Roman" w:eastAsia="Times New Roman" w:hAnsi="Times New Roman" w:cs="Times New Roman"/>
          <w:bCs/>
          <w:sz w:val="28"/>
          <w:szCs w:val="28"/>
        </w:rPr>
        <w:t>проєктної</w:t>
      </w:r>
      <w:proofErr w:type="spellEnd"/>
      <w:r>
        <w:rPr>
          <w:rFonts w:ascii="Times New Roman" w:eastAsia="Times New Roman" w:hAnsi="Times New Roman" w:cs="Times New Roman"/>
          <w:bCs/>
          <w:sz w:val="28"/>
          <w:szCs w:val="28"/>
        </w:rPr>
        <w:t xml:space="preserve"> документації. У зв’язку з цим наголосив на необхідності забезпечення належних і безпечних умов перебування дітей у діючому укритті (ПРУ) гімназії № 10 до моменту введення в експлуатацію нового укриття.</w:t>
      </w:r>
    </w:p>
    <w:p w14:paraId="43D87A86" w14:textId="77777777" w:rsidR="007C5A53" w:rsidRDefault="00000000">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Поінформував, що 30.09.2026 батьки учнів звернулися за допомогою у вирішенні питання до </w:t>
      </w:r>
      <w:r>
        <w:rPr>
          <w:rFonts w:ascii="Times New Roman" w:hAnsi="Times New Roman" w:cs="Times New Roman"/>
          <w:bCs/>
          <w:sz w:val="28"/>
          <w:szCs w:val="28"/>
        </w:rPr>
        <w:t>комісії</w:t>
      </w:r>
      <w:r>
        <w:rPr>
          <w:rFonts w:ascii="Times New Roman" w:hAnsi="Times New Roman" w:cs="Times New Roman"/>
          <w:b/>
          <w:bCs/>
          <w:sz w:val="28"/>
          <w:szCs w:val="28"/>
        </w:rPr>
        <w:t xml:space="preserve"> </w:t>
      </w:r>
      <w:r>
        <w:rPr>
          <w:rFonts w:ascii="Times New Roman" w:hAnsi="Times New Roman" w:cs="Times New Roman"/>
          <w:sz w:val="28"/>
          <w:szCs w:val="28"/>
        </w:rPr>
        <w:t xml:space="preserve">з питань освіти, охорони здоров’я, соціального захисту, культури, туризму, молодіжної політики, спорту, ветеранської політики у </w:t>
      </w:r>
      <w:r>
        <w:rPr>
          <w:rFonts w:ascii="Times New Roman" w:hAnsi="Times New Roman" w:cs="Times New Roman"/>
          <w:sz w:val="28"/>
          <w:szCs w:val="28"/>
        </w:rPr>
        <w:lastRenderedPageBreak/>
        <w:t>справах ветеранів війни та членів їх сімей</w:t>
      </w:r>
      <w:r>
        <w:rPr>
          <w:rFonts w:ascii="Times New Roman" w:eastAsia="Times New Roman" w:hAnsi="Times New Roman" w:cs="Times New Roman"/>
          <w:bCs/>
          <w:sz w:val="28"/>
          <w:szCs w:val="28"/>
        </w:rPr>
        <w:t>, також в той же день відбулася зустріч батьків  з представниками місцевої влади  у приміщенні гімназії № 10.</w:t>
      </w:r>
    </w:p>
    <w:p w14:paraId="62E1361A" w14:textId="77777777" w:rsidR="007C5A53" w:rsidRDefault="00000000">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За результатами спілкування представників місцевої влади та відповідних установ із батьками, а також огляду приміщення ПРУ було визначено першочергові заходи для покращення умов перебування дітей, зокрема встановлення осушувальних приладів та покращення освітлення приміщення.</w:t>
      </w:r>
    </w:p>
    <w:p w14:paraId="74E571F6" w14:textId="77777777" w:rsidR="007C5A53" w:rsidRDefault="00000000">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Звернувся до членів комісії та начальника Управління освіти з проханням сприяти якнайшвидшому вирішенню порушеного питання та забезпеченню належних і безпечних умов перебування дітей у приміщенні ПРУ гімназії № 10.</w:t>
      </w:r>
    </w:p>
    <w:p w14:paraId="2151E780" w14:textId="77777777" w:rsidR="007C5A53" w:rsidRDefault="007C5A53">
      <w:pPr>
        <w:spacing w:after="0" w:line="240" w:lineRule="auto"/>
        <w:ind w:left="360"/>
        <w:jc w:val="both"/>
        <w:rPr>
          <w:rFonts w:ascii="Times New Roman" w:eastAsia="Times New Roman" w:hAnsi="Times New Roman" w:cs="Times New Roman"/>
          <w:bCs/>
          <w:sz w:val="28"/>
          <w:szCs w:val="28"/>
        </w:rPr>
      </w:pPr>
    </w:p>
    <w:p w14:paraId="5E2ADA29" w14:textId="77777777" w:rsidR="007C5A53" w:rsidRDefault="00000000">
      <w:pPr>
        <w:jc w:val="both"/>
        <w:rPr>
          <w:rFonts w:ascii="Times New Roman" w:hAnsi="Times New Roman" w:cs="Times New Roman"/>
          <w:bCs/>
          <w:sz w:val="28"/>
          <w:szCs w:val="28"/>
        </w:rPr>
      </w:pPr>
      <w:proofErr w:type="spellStart"/>
      <w:r>
        <w:rPr>
          <w:rFonts w:ascii="Times New Roman" w:hAnsi="Times New Roman" w:cs="Times New Roman"/>
          <w:b/>
          <w:sz w:val="28"/>
          <w:szCs w:val="28"/>
        </w:rPr>
        <w:t>Градобик</w:t>
      </w:r>
      <w:proofErr w:type="spellEnd"/>
      <w:r>
        <w:rPr>
          <w:rFonts w:ascii="Times New Roman" w:hAnsi="Times New Roman" w:cs="Times New Roman"/>
          <w:b/>
          <w:sz w:val="28"/>
          <w:szCs w:val="28"/>
        </w:rPr>
        <w:t xml:space="preserve"> В.В</w:t>
      </w:r>
      <w:r>
        <w:rPr>
          <w:rFonts w:ascii="Times New Roman" w:hAnsi="Times New Roman" w:cs="Times New Roman"/>
          <w:bCs/>
          <w:sz w:val="28"/>
          <w:szCs w:val="28"/>
        </w:rPr>
        <w:t>., начальник Управління освіти, надала детальну інформацію по питанню капітального ремонту ПРУ гімназії №10  та затвердила присутніх, що в управлінні освіти є кошти на закупівлю осушувачів і управління візьме під свій контроль поліпшення умов перебування дітей в сховищі.</w:t>
      </w:r>
    </w:p>
    <w:p w14:paraId="2D004DBB" w14:textId="77777777" w:rsidR="007C5A53" w:rsidRDefault="00000000">
      <w:pPr>
        <w:pStyle w:val="af6"/>
        <w:numPr>
          <w:ilvl w:val="0"/>
          <w:numId w:val="4"/>
        </w:num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sz w:val="28"/>
          <w:szCs w:val="28"/>
        </w:rPr>
        <w:t>Зміни за рахунок перевиконання дохідної частини бюджету станом на 01.09.2026 року;</w:t>
      </w:r>
    </w:p>
    <w:p w14:paraId="7FB2DBEB" w14:textId="77777777" w:rsidR="007C5A53" w:rsidRDefault="00000000">
      <w:pPr>
        <w:pStyle w:val="af6"/>
        <w:numPr>
          <w:ilvl w:val="0"/>
          <w:numId w:val="4"/>
        </w:num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Зміни в межах бюджетних призначень:</w:t>
      </w:r>
    </w:p>
    <w:p w14:paraId="0BABB02C" w14:textId="77777777" w:rsidR="007C5A53" w:rsidRDefault="00000000">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 п. 34</w:t>
      </w:r>
    </w:p>
    <w:p w14:paraId="54924DBE" w14:textId="77777777" w:rsidR="007C5A53" w:rsidRDefault="00000000">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Пройшло обговорення питання щодо необхідності будівництва світлофора  на перехресті вул. Шевченка-вул. </w:t>
      </w:r>
      <w:proofErr w:type="spellStart"/>
      <w:r>
        <w:rPr>
          <w:rFonts w:ascii="Times New Roman" w:eastAsia="Times New Roman" w:hAnsi="Times New Roman" w:cs="Times New Roman"/>
          <w:bCs/>
          <w:sz w:val="28"/>
          <w:szCs w:val="28"/>
        </w:rPr>
        <w:t>Синяківська</w:t>
      </w:r>
      <w:proofErr w:type="spellEnd"/>
      <w:r>
        <w:rPr>
          <w:rFonts w:ascii="Times New Roman" w:eastAsia="Times New Roman" w:hAnsi="Times New Roman" w:cs="Times New Roman"/>
          <w:bCs/>
          <w:sz w:val="28"/>
          <w:szCs w:val="28"/>
        </w:rPr>
        <w:t xml:space="preserve"> в м. Ніжині. </w:t>
      </w:r>
    </w:p>
    <w:p w14:paraId="0BBD4FFD" w14:textId="77777777" w:rsidR="007C5A53" w:rsidRDefault="00000000">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По п. 42 </w:t>
      </w:r>
    </w:p>
    <w:p w14:paraId="78B247D7" w14:textId="77777777" w:rsidR="007C5A53" w:rsidRDefault="00000000">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Пройшло обговорення питання щодо</w:t>
      </w:r>
      <w:r>
        <w:rPr>
          <w:rFonts w:ascii="Times New Roman" w:hAnsi="Times New Roman" w:cs="Times New Roman"/>
          <w:sz w:val="28"/>
          <w:szCs w:val="28"/>
        </w:rPr>
        <w:t xml:space="preserve"> необхідності проведення </w:t>
      </w:r>
      <w:r>
        <w:rPr>
          <w:rFonts w:ascii="Times New Roman" w:eastAsia="Times New Roman" w:hAnsi="Times New Roman" w:cs="Times New Roman"/>
          <w:bCs/>
          <w:sz w:val="28"/>
          <w:szCs w:val="28"/>
        </w:rPr>
        <w:t>капітального ремонту харчоблоку гімназії № 16.</w:t>
      </w:r>
    </w:p>
    <w:p w14:paraId="6A7B0661" w14:textId="77777777" w:rsidR="007C5A53" w:rsidRDefault="00000000">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 п. 46</w:t>
      </w:r>
    </w:p>
    <w:p w14:paraId="0CB09A12" w14:textId="77777777" w:rsidR="007C5A53" w:rsidRDefault="00000000">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За результатом обговорення питання  виділено 150 000 грн.</w:t>
      </w:r>
    </w:p>
    <w:p w14:paraId="6E136E6A" w14:textId="77777777" w:rsidR="007C5A53" w:rsidRDefault="00000000">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ПО п. 50-51</w:t>
      </w:r>
    </w:p>
    <w:p w14:paraId="7A7FDC74" w14:textId="77777777" w:rsidR="007C5A53" w:rsidRDefault="00000000">
      <w:pPr>
        <w:shd w:val="clear" w:color="auto" w:fill="FFFFFF"/>
        <w:spacing w:after="0"/>
        <w:jc w:val="both"/>
        <w:rPr>
          <w:rFonts w:ascii="Times New Roman" w:hAnsi="Times New Roman" w:cs="Times New Roman"/>
          <w:sz w:val="28"/>
          <w:szCs w:val="28"/>
        </w:rPr>
      </w:pPr>
      <w:r>
        <w:rPr>
          <w:rFonts w:ascii="Times New Roman" w:hAnsi="Times New Roman" w:cs="Times New Roman"/>
          <w:sz w:val="28"/>
          <w:szCs w:val="28"/>
        </w:rPr>
        <w:t>Пройшло обговорення питання щодо перерозподілу кошторисних призначень на придбання комп’ютерного томографа для стоматологічної поліклініки.</w:t>
      </w:r>
    </w:p>
    <w:p w14:paraId="16394967" w14:textId="77777777" w:rsidR="007C5A53" w:rsidRDefault="00000000">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По п. 58 </w:t>
      </w:r>
    </w:p>
    <w:p w14:paraId="2EC1A041" w14:textId="77777777" w:rsidR="007C5A53" w:rsidRDefault="00000000">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Cs/>
          <w:sz w:val="28"/>
          <w:szCs w:val="28"/>
        </w:rPr>
        <w:t>За результатом обговорення питання вирішили виділити 1000000 грн. на проведення відновлювальних робіт в адміністративній будівлі в/ч 3160.</w:t>
      </w:r>
    </w:p>
    <w:p w14:paraId="552D9B0E" w14:textId="77777777" w:rsidR="007C5A53" w:rsidRDefault="00000000">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По п. 61 </w:t>
      </w:r>
    </w:p>
    <w:p w14:paraId="51A23FD4" w14:textId="77777777" w:rsidR="007C5A53" w:rsidRDefault="00000000">
      <w:pPr>
        <w:spacing w:after="0" w:line="240" w:lineRule="auto"/>
        <w:jc w:val="both"/>
        <w:rPr>
          <w:rFonts w:ascii="Times New Roman" w:eastAsia="Times New Roman" w:hAnsi="Times New Roman" w:cs="Times New Roman"/>
          <w:bCs/>
          <w:sz w:val="28"/>
          <w:szCs w:val="28"/>
        </w:rPr>
      </w:pPr>
      <w:r>
        <w:rPr>
          <w:rFonts w:ascii="Times New Roman" w:hAnsi="Times New Roman" w:cs="Times New Roman"/>
          <w:b/>
          <w:sz w:val="28"/>
          <w:szCs w:val="28"/>
        </w:rPr>
        <w:t xml:space="preserve">СЛУХАЛИ: Карпюк І.В, </w:t>
      </w:r>
      <w:r>
        <w:rPr>
          <w:rFonts w:ascii="Times New Roman" w:hAnsi="Times New Roman" w:cs="Times New Roman"/>
          <w:sz w:val="28"/>
          <w:szCs w:val="28"/>
        </w:rPr>
        <w:t xml:space="preserve">директора міського центру «Спорт для всіх», </w:t>
      </w:r>
      <w:r>
        <w:rPr>
          <w:rFonts w:ascii="Times New Roman" w:hAnsi="Times New Roman" w:cs="Times New Roman"/>
          <w:bCs/>
          <w:sz w:val="28"/>
          <w:szCs w:val="28"/>
        </w:rPr>
        <w:t>яка</w:t>
      </w:r>
      <w:r>
        <w:rPr>
          <w:rFonts w:ascii="Times New Roman" w:hAnsi="Times New Roman" w:cs="Times New Roman"/>
          <w:bCs/>
          <w:color w:val="EE0000"/>
          <w:sz w:val="28"/>
          <w:szCs w:val="28"/>
        </w:rPr>
        <w:t xml:space="preserve"> </w:t>
      </w:r>
      <w:r>
        <w:rPr>
          <w:rFonts w:ascii="Times New Roman" w:hAnsi="Times New Roman" w:cs="Times New Roman"/>
          <w:bCs/>
          <w:sz w:val="28"/>
          <w:szCs w:val="28"/>
        </w:rPr>
        <w:t>надала інформацію щодо придбання сонячних панелей у кількості 6 шт. та комплектуючого обладнання.</w:t>
      </w:r>
    </w:p>
    <w:p w14:paraId="58777664" w14:textId="77777777" w:rsidR="007C5A53" w:rsidRDefault="00000000">
      <w:pPr>
        <w:spacing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Пройшло обговорення питання.</w:t>
      </w:r>
    </w:p>
    <w:p w14:paraId="7A05B404" w14:textId="77777777" w:rsidR="007C5A53" w:rsidRDefault="00000000">
      <w:pPr>
        <w:spacing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
          <w:sz w:val="28"/>
          <w:szCs w:val="28"/>
        </w:rPr>
        <w:t>ВИРІШИЛИ</w:t>
      </w:r>
      <w:r>
        <w:rPr>
          <w:rFonts w:ascii="Times New Roman" w:eastAsia="Times New Roman" w:hAnsi="Times New Roman" w:cs="Times New Roman"/>
          <w:bCs/>
          <w:sz w:val="28"/>
          <w:szCs w:val="28"/>
        </w:rPr>
        <w:t>: виділити кошти у розмірі 70 000 грн.</w:t>
      </w:r>
    </w:p>
    <w:p w14:paraId="47D7E78D" w14:textId="77777777" w:rsidR="007C5A53" w:rsidRDefault="00000000">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 п. 79</w:t>
      </w:r>
    </w:p>
    <w:p w14:paraId="40DAEDDB" w14:textId="77777777" w:rsidR="007C5A53" w:rsidRDefault="00000000">
      <w:pPr>
        <w:spacing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При обговоренні питання щодо фінансування експлуатації та утримання пасажирського автобуса MAN </w:t>
      </w:r>
      <w:proofErr w:type="spellStart"/>
      <w:r>
        <w:rPr>
          <w:rFonts w:ascii="Times New Roman" w:eastAsia="Times New Roman" w:hAnsi="Times New Roman" w:cs="Times New Roman"/>
          <w:bCs/>
          <w:sz w:val="28"/>
          <w:szCs w:val="28"/>
        </w:rPr>
        <w:t>Omnibus</w:t>
      </w:r>
      <w:proofErr w:type="spellEnd"/>
      <w:r>
        <w:rPr>
          <w:rFonts w:ascii="Times New Roman" w:eastAsia="Times New Roman" w:hAnsi="Times New Roman" w:cs="Times New Roman"/>
          <w:bCs/>
          <w:sz w:val="28"/>
          <w:szCs w:val="28"/>
        </w:rPr>
        <w:t xml:space="preserve"> </w:t>
      </w:r>
      <w:proofErr w:type="spellStart"/>
      <w:r>
        <w:rPr>
          <w:rFonts w:ascii="Times New Roman" w:eastAsia="Times New Roman" w:hAnsi="Times New Roman" w:cs="Times New Roman"/>
          <w:bCs/>
          <w:sz w:val="28"/>
          <w:szCs w:val="28"/>
        </w:rPr>
        <w:t>Lions’S</w:t>
      </w:r>
      <w:proofErr w:type="spellEnd"/>
      <w:r>
        <w:rPr>
          <w:rFonts w:ascii="Times New Roman" w:eastAsia="Times New Roman" w:hAnsi="Times New Roman" w:cs="Times New Roman"/>
          <w:bCs/>
          <w:sz w:val="28"/>
          <w:szCs w:val="28"/>
        </w:rPr>
        <w:t xml:space="preserve"> </w:t>
      </w:r>
      <w:proofErr w:type="spellStart"/>
      <w:r>
        <w:rPr>
          <w:rFonts w:ascii="Times New Roman" w:eastAsia="Times New Roman" w:hAnsi="Times New Roman" w:cs="Times New Roman"/>
          <w:bCs/>
          <w:sz w:val="28"/>
          <w:szCs w:val="28"/>
        </w:rPr>
        <w:t>Coach</w:t>
      </w:r>
      <w:proofErr w:type="spellEnd"/>
      <w:r>
        <w:rPr>
          <w:rFonts w:ascii="Times New Roman" w:eastAsia="Times New Roman" w:hAnsi="Times New Roman" w:cs="Times New Roman"/>
          <w:bCs/>
          <w:sz w:val="28"/>
          <w:szCs w:val="28"/>
        </w:rPr>
        <w:t xml:space="preserve"> L, подарованого містом-побратимом, депутати висловили різні думки. Були пропозиції використовувати кошти на ремонт та відновлення автобуса, з наміром передати його військовим. </w:t>
      </w:r>
      <w:r>
        <w:rPr>
          <w:rFonts w:ascii="Times New Roman" w:eastAsia="Times New Roman" w:hAnsi="Times New Roman" w:cs="Times New Roman"/>
          <w:bCs/>
          <w:sz w:val="28"/>
          <w:szCs w:val="28"/>
        </w:rPr>
        <w:lastRenderedPageBreak/>
        <w:t xml:space="preserve">Однак, більшість членів комісії акцентувала увагу на необхідності зберегти автобус для громади і використовувати його за потреби. </w:t>
      </w:r>
    </w:p>
    <w:p w14:paraId="29E3B809" w14:textId="77777777" w:rsidR="007C5A53" w:rsidRDefault="00000000">
      <w:pPr>
        <w:spacing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За пропозицію виділення коштів на</w:t>
      </w:r>
      <w:r>
        <w:rPr>
          <w:rFonts w:ascii="Times New Roman" w:hAnsi="Times New Roman" w:cs="Times New Roman"/>
          <w:sz w:val="28"/>
          <w:szCs w:val="28"/>
        </w:rPr>
        <w:t xml:space="preserve"> </w:t>
      </w:r>
      <w:r>
        <w:rPr>
          <w:rFonts w:ascii="Times New Roman" w:eastAsia="Times New Roman" w:hAnsi="Times New Roman" w:cs="Times New Roman"/>
          <w:bCs/>
          <w:sz w:val="28"/>
          <w:szCs w:val="28"/>
        </w:rPr>
        <w:t xml:space="preserve">Експлуатацію та утримання автобусу пасажирського MAN </w:t>
      </w:r>
      <w:proofErr w:type="spellStart"/>
      <w:r>
        <w:rPr>
          <w:rFonts w:ascii="Times New Roman" w:eastAsia="Times New Roman" w:hAnsi="Times New Roman" w:cs="Times New Roman"/>
          <w:bCs/>
          <w:sz w:val="28"/>
          <w:szCs w:val="28"/>
        </w:rPr>
        <w:t>Omnibus</w:t>
      </w:r>
      <w:proofErr w:type="spellEnd"/>
      <w:r>
        <w:rPr>
          <w:rFonts w:ascii="Times New Roman" w:eastAsia="Times New Roman" w:hAnsi="Times New Roman" w:cs="Times New Roman"/>
          <w:bCs/>
          <w:sz w:val="28"/>
          <w:szCs w:val="28"/>
        </w:rPr>
        <w:t xml:space="preserve"> </w:t>
      </w:r>
      <w:proofErr w:type="spellStart"/>
      <w:r>
        <w:rPr>
          <w:rFonts w:ascii="Times New Roman" w:eastAsia="Times New Roman" w:hAnsi="Times New Roman" w:cs="Times New Roman"/>
          <w:bCs/>
          <w:sz w:val="28"/>
          <w:szCs w:val="28"/>
        </w:rPr>
        <w:t>Lions’S</w:t>
      </w:r>
      <w:proofErr w:type="spellEnd"/>
      <w:r>
        <w:rPr>
          <w:rFonts w:ascii="Times New Roman" w:eastAsia="Times New Roman" w:hAnsi="Times New Roman" w:cs="Times New Roman"/>
          <w:bCs/>
          <w:sz w:val="28"/>
          <w:szCs w:val="28"/>
        </w:rPr>
        <w:t xml:space="preserve"> </w:t>
      </w:r>
      <w:proofErr w:type="spellStart"/>
      <w:r>
        <w:rPr>
          <w:rFonts w:ascii="Times New Roman" w:eastAsia="Times New Roman" w:hAnsi="Times New Roman" w:cs="Times New Roman"/>
          <w:bCs/>
          <w:sz w:val="28"/>
          <w:szCs w:val="28"/>
        </w:rPr>
        <w:t>Coach</w:t>
      </w:r>
      <w:proofErr w:type="spellEnd"/>
      <w:r>
        <w:rPr>
          <w:rFonts w:ascii="Times New Roman" w:eastAsia="Times New Roman" w:hAnsi="Times New Roman" w:cs="Times New Roman"/>
          <w:bCs/>
          <w:sz w:val="28"/>
          <w:szCs w:val="28"/>
        </w:rPr>
        <w:t xml:space="preserve"> L:</w:t>
      </w:r>
    </w:p>
    <w:p w14:paraId="20180411" w14:textId="77777777" w:rsidR="007C5A53" w:rsidRDefault="00000000">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5», «проти – 1»(</w:t>
      </w:r>
      <w:proofErr w:type="spellStart"/>
      <w:r>
        <w:rPr>
          <w:rFonts w:ascii="Times New Roman" w:hAnsi="Times New Roman" w:cs="Times New Roman"/>
          <w:sz w:val="28"/>
          <w:szCs w:val="28"/>
        </w:rPr>
        <w:t>Охонько</w:t>
      </w:r>
      <w:proofErr w:type="spellEnd"/>
      <w:r>
        <w:rPr>
          <w:rFonts w:ascii="Times New Roman" w:hAnsi="Times New Roman" w:cs="Times New Roman"/>
          <w:sz w:val="28"/>
          <w:szCs w:val="28"/>
        </w:rPr>
        <w:t xml:space="preserve"> С.М.), «утрималось – 2»(Гавриленко В.П., </w:t>
      </w:r>
      <w:proofErr w:type="spellStart"/>
      <w:r>
        <w:rPr>
          <w:rFonts w:ascii="Times New Roman" w:hAnsi="Times New Roman" w:cs="Times New Roman"/>
          <w:sz w:val="28"/>
          <w:szCs w:val="28"/>
        </w:rPr>
        <w:t>Тимошик</w:t>
      </w:r>
      <w:proofErr w:type="spellEnd"/>
      <w:r>
        <w:rPr>
          <w:rFonts w:ascii="Times New Roman" w:hAnsi="Times New Roman" w:cs="Times New Roman"/>
          <w:sz w:val="28"/>
          <w:szCs w:val="28"/>
        </w:rPr>
        <w:t xml:space="preserve"> Д.М.), «не голосувало– 0».</w:t>
      </w:r>
    </w:p>
    <w:p w14:paraId="5460CF00" w14:textId="77777777" w:rsidR="007C5A53" w:rsidRDefault="007C5A53">
      <w:pPr>
        <w:spacing w:after="0" w:line="240" w:lineRule="auto"/>
        <w:jc w:val="both"/>
        <w:rPr>
          <w:rFonts w:ascii="Times New Roman" w:eastAsia="Times New Roman" w:hAnsi="Times New Roman" w:cs="Times New Roman"/>
          <w:bCs/>
          <w:sz w:val="28"/>
          <w:szCs w:val="28"/>
        </w:rPr>
      </w:pPr>
    </w:p>
    <w:p w14:paraId="20F21023" w14:textId="77777777" w:rsidR="007C5A53"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ВИСТУПИЛИ</w:t>
      </w: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Хоменко Ю.В</w:t>
      </w:r>
      <w:r>
        <w:rPr>
          <w:rFonts w:ascii="Times New Roman" w:eastAsia="Times New Roman" w:hAnsi="Times New Roman" w:cs="Times New Roman"/>
          <w:sz w:val="28"/>
          <w:szCs w:val="28"/>
        </w:rPr>
        <w:t xml:space="preserve">., член комісії, з запитанням щодо  підготовки до опалювального сезону  для об’єктів по вул. Графська та </w:t>
      </w:r>
      <w:proofErr w:type="spellStart"/>
      <w:r>
        <w:rPr>
          <w:rFonts w:ascii="Times New Roman" w:eastAsia="Times New Roman" w:hAnsi="Times New Roman" w:cs="Times New Roman"/>
          <w:sz w:val="28"/>
          <w:szCs w:val="28"/>
        </w:rPr>
        <w:t>пров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Інституцький</w:t>
      </w:r>
      <w:proofErr w:type="spellEnd"/>
      <w:r>
        <w:rPr>
          <w:rFonts w:ascii="Times New Roman" w:eastAsia="Times New Roman" w:hAnsi="Times New Roman" w:cs="Times New Roman"/>
          <w:sz w:val="28"/>
          <w:szCs w:val="28"/>
        </w:rPr>
        <w:t xml:space="preserve"> (багатоповерхові будинки)  та музичної школи, адже відомо, що на сьогодні  договір з ТОВ «КРАТО-НТ»  було розірвано. </w:t>
      </w:r>
    </w:p>
    <w:p w14:paraId="0161E017" w14:textId="77777777" w:rsidR="007C5A53"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Сіренко С.А</w:t>
      </w:r>
      <w:r>
        <w:rPr>
          <w:rFonts w:ascii="Times New Roman" w:eastAsia="Times New Roman" w:hAnsi="Times New Roman" w:cs="Times New Roman"/>
          <w:sz w:val="28"/>
          <w:szCs w:val="28"/>
        </w:rPr>
        <w:t>.,</w:t>
      </w:r>
      <w:r>
        <w:rPr>
          <w:rFonts w:ascii="Times New Roman" w:hAnsi="Times New Roman" w:cs="Times New Roman"/>
          <w:sz w:val="28"/>
          <w:szCs w:val="28"/>
        </w:rPr>
        <w:t xml:space="preserve"> заступник начальника  управління  житлово -комунального господарства та будівництва пояснила, що розроблено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щодо продовження</w:t>
      </w:r>
      <w:r>
        <w:rPr>
          <w:rFonts w:ascii="Times New Roman" w:eastAsia="Times New Roman" w:hAnsi="Times New Roman" w:cs="Times New Roman"/>
          <w:color w:val="EE0000"/>
          <w:sz w:val="28"/>
          <w:szCs w:val="28"/>
        </w:rPr>
        <w:t xml:space="preserve">  </w:t>
      </w:r>
      <w:proofErr w:type="spellStart"/>
      <w:r>
        <w:rPr>
          <w:rFonts w:ascii="Times New Roman" w:hAnsi="Times New Roman" w:cs="Times New Roman"/>
          <w:sz w:val="28"/>
          <w:szCs w:val="28"/>
        </w:rPr>
        <w:t>Договіру</w:t>
      </w:r>
      <w:proofErr w:type="spellEnd"/>
      <w:r>
        <w:rPr>
          <w:rFonts w:ascii="Times New Roman" w:hAnsi="Times New Roman" w:cs="Times New Roman"/>
          <w:sz w:val="28"/>
          <w:szCs w:val="28"/>
        </w:rPr>
        <w:t xml:space="preserve"> № 35 оренди нерухомого майна, що належить до комунальної власності Ніжинської територіальної громади від 01 листопада 2021 року, укладений з Товариством з обмеженою відповідальністю </w:t>
      </w:r>
      <w:r>
        <w:rPr>
          <w:rFonts w:ascii="Times New Roman" w:eastAsia="Times New Roman" w:hAnsi="Times New Roman" w:cs="Times New Roman"/>
          <w:sz w:val="28"/>
          <w:szCs w:val="28"/>
        </w:rPr>
        <w:t xml:space="preserve">ТОВ </w:t>
      </w:r>
      <w:r>
        <w:rPr>
          <w:rFonts w:ascii="Times New Roman" w:hAnsi="Times New Roman" w:cs="Times New Roman"/>
          <w:sz w:val="28"/>
          <w:szCs w:val="28"/>
        </w:rPr>
        <w:t>«КРАТО-НТ»</w:t>
      </w:r>
      <w:r>
        <w:rPr>
          <w:rFonts w:ascii="Times New Roman" w:eastAsia="Times New Roman" w:hAnsi="Times New Roman" w:cs="Times New Roman"/>
          <w:sz w:val="28"/>
          <w:szCs w:val="28"/>
        </w:rPr>
        <w:t>,</w:t>
      </w:r>
      <w:r>
        <w:rPr>
          <w:rFonts w:ascii="Times New Roman" w:hAnsi="Times New Roman" w:cs="Times New Roman"/>
          <w:sz w:val="28"/>
          <w:szCs w:val="28"/>
        </w:rPr>
        <w:t xml:space="preserve"> на об’єкт оренди. Цей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попередньо було розглянуто і </w:t>
      </w:r>
      <w:r>
        <w:rPr>
          <w:rFonts w:ascii="Times New Roman" w:eastAsia="Times New Roman" w:hAnsi="Times New Roman" w:cs="Times New Roman"/>
          <w:sz w:val="28"/>
          <w:szCs w:val="28"/>
        </w:rPr>
        <w:t xml:space="preserve"> затверджено на майновій комісії і, якщо на сесії міської ради </w:t>
      </w: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буде підтримано, то компанія продовжить надавати послуги з опалення.</w:t>
      </w:r>
    </w:p>
    <w:p w14:paraId="22DE8FE0" w14:textId="77777777" w:rsidR="007C5A53"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Вовченко Ф.І</w:t>
      </w:r>
      <w:r>
        <w:rPr>
          <w:rFonts w:ascii="Times New Roman" w:eastAsia="Times New Roman" w:hAnsi="Times New Roman" w:cs="Times New Roman"/>
          <w:sz w:val="28"/>
          <w:szCs w:val="28"/>
        </w:rPr>
        <w:t>., перший заступник міського голови, надав більш розширену інформацію по питанню.</w:t>
      </w:r>
    </w:p>
    <w:p w14:paraId="4F423CB9" w14:textId="77777777" w:rsidR="007C5A53" w:rsidRDefault="00000000">
      <w:pPr>
        <w:spacing w:before="24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ВИСТУПИЛИ</w:t>
      </w: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Хоменко Ю.В</w:t>
      </w:r>
      <w:r>
        <w:rPr>
          <w:rFonts w:ascii="Times New Roman" w:eastAsia="Times New Roman" w:hAnsi="Times New Roman" w:cs="Times New Roman"/>
          <w:sz w:val="28"/>
          <w:szCs w:val="28"/>
        </w:rPr>
        <w:t xml:space="preserve">., член комісії, який рекомендував  перерозподілити кошти  на відсипку і </w:t>
      </w:r>
      <w:proofErr w:type="spellStart"/>
      <w:r>
        <w:rPr>
          <w:rFonts w:ascii="Times New Roman" w:eastAsia="Times New Roman" w:hAnsi="Times New Roman" w:cs="Times New Roman"/>
          <w:sz w:val="28"/>
          <w:szCs w:val="28"/>
        </w:rPr>
        <w:t>грейдеровку</w:t>
      </w:r>
      <w:proofErr w:type="spellEnd"/>
      <w:r>
        <w:rPr>
          <w:rFonts w:ascii="Times New Roman" w:eastAsia="Times New Roman" w:hAnsi="Times New Roman" w:cs="Times New Roman"/>
          <w:sz w:val="28"/>
          <w:szCs w:val="28"/>
        </w:rPr>
        <w:t xml:space="preserve"> доріг - 5 000 000,00 грн; поточний ремонт </w:t>
      </w:r>
      <w:proofErr w:type="spellStart"/>
      <w:r>
        <w:rPr>
          <w:rFonts w:ascii="Times New Roman" w:eastAsia="Times New Roman" w:hAnsi="Times New Roman" w:cs="Times New Roman"/>
          <w:sz w:val="28"/>
          <w:szCs w:val="28"/>
        </w:rPr>
        <w:t>внутріквартальних</w:t>
      </w:r>
      <w:proofErr w:type="spellEnd"/>
      <w:r>
        <w:rPr>
          <w:rFonts w:ascii="Times New Roman" w:eastAsia="Times New Roman" w:hAnsi="Times New Roman" w:cs="Times New Roman"/>
          <w:sz w:val="28"/>
          <w:szCs w:val="28"/>
        </w:rPr>
        <w:t xml:space="preserve"> доріг - 5 000 000,00 грн.</w:t>
      </w:r>
    </w:p>
    <w:p w14:paraId="3B205AF7" w14:textId="77777777" w:rsidR="007C5A53" w:rsidRDefault="00000000">
      <w:pPr>
        <w:spacing w:before="24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ВИСТУПИЛИ</w:t>
      </w: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Сіренко</w:t>
      </w:r>
      <w:r>
        <w:rPr>
          <w:rFonts w:ascii="Times New Roman" w:eastAsia="Times New Roman" w:hAnsi="Times New Roman" w:cs="Times New Roman"/>
          <w:sz w:val="28"/>
          <w:szCs w:val="28"/>
        </w:rPr>
        <w:t xml:space="preserve"> С.А., </w:t>
      </w:r>
      <w:r>
        <w:rPr>
          <w:rFonts w:ascii="Times New Roman" w:hAnsi="Times New Roman" w:cs="Times New Roman"/>
          <w:color w:val="000000"/>
          <w:sz w:val="28"/>
          <w:szCs w:val="28"/>
        </w:rPr>
        <w:t xml:space="preserve">заступник начальника  </w:t>
      </w:r>
      <w:r>
        <w:rPr>
          <w:rFonts w:ascii="Times New Roman" w:hAnsi="Times New Roman" w:cs="Times New Roman"/>
          <w:sz w:val="28"/>
          <w:szCs w:val="28"/>
        </w:rPr>
        <w:t>управління  житлово -комунального господарства та будівництва</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 звернулася до членів комісії з пропозицією виділити 550 000грн. на </w:t>
      </w:r>
      <w:r>
        <w:rPr>
          <w:rFonts w:ascii="Times New Roman" w:eastAsia="Times New Roman" w:hAnsi="Times New Roman" w:cs="Times New Roman"/>
          <w:bCs/>
          <w:sz w:val="28"/>
          <w:szCs w:val="28"/>
        </w:rPr>
        <w:t xml:space="preserve">Програму розвитку цивільного захисту Ніжинської міської територіальної громади на 2026 рік </w:t>
      </w:r>
      <w:r>
        <w:rPr>
          <w:rFonts w:ascii="Times New Roman" w:eastAsia="Times New Roman" w:hAnsi="Times New Roman" w:cs="Times New Roman"/>
          <w:sz w:val="28"/>
          <w:szCs w:val="28"/>
        </w:rPr>
        <w:t>(на матеріальний резерв).</w:t>
      </w:r>
    </w:p>
    <w:p w14:paraId="634E781D" w14:textId="77777777" w:rsidR="007C5A53" w:rsidRDefault="00000000">
      <w:pPr>
        <w:spacing w:before="240"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Cs/>
          <w:sz w:val="28"/>
          <w:szCs w:val="28"/>
        </w:rPr>
        <w:t xml:space="preserve">За </w:t>
      </w:r>
      <w:proofErr w:type="spellStart"/>
      <w:r>
        <w:rPr>
          <w:rFonts w:ascii="Times New Roman" w:eastAsia="Times New Roman" w:hAnsi="Times New Roman" w:cs="Times New Roman"/>
          <w:bCs/>
          <w:sz w:val="28"/>
          <w:szCs w:val="28"/>
        </w:rPr>
        <w:t>проєкт</w:t>
      </w:r>
      <w:proofErr w:type="spellEnd"/>
      <w:r>
        <w:rPr>
          <w:rFonts w:ascii="Times New Roman" w:eastAsia="Times New Roman" w:hAnsi="Times New Roman" w:cs="Times New Roman"/>
          <w:bCs/>
          <w:sz w:val="28"/>
          <w:szCs w:val="28"/>
        </w:rPr>
        <w:t xml:space="preserve"> рішення в цілому</w:t>
      </w:r>
      <w:r>
        <w:rPr>
          <w:rFonts w:ascii="Times New Roman" w:eastAsia="Times New Roman" w:hAnsi="Times New Roman" w:cs="Times New Roman"/>
          <w:b/>
          <w:sz w:val="28"/>
          <w:szCs w:val="28"/>
        </w:rPr>
        <w:t xml:space="preserve"> </w:t>
      </w:r>
    </w:p>
    <w:p w14:paraId="5462EE30" w14:textId="77777777" w:rsidR="007C5A53" w:rsidRDefault="00000000">
      <w:pPr>
        <w:spacing w:after="0" w:line="240" w:lineRule="auto"/>
        <w:jc w:val="both"/>
        <w:rPr>
          <w:rFonts w:ascii="Times New Roman" w:hAnsi="Times New Roman" w:cs="Times New Roman"/>
          <w:sz w:val="28"/>
          <w:szCs w:val="28"/>
        </w:rPr>
      </w:pP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6», «проти – 0», «утрималось – 1» (</w:t>
      </w:r>
      <w:proofErr w:type="spellStart"/>
      <w:r>
        <w:rPr>
          <w:rFonts w:ascii="Times New Roman" w:hAnsi="Times New Roman" w:cs="Times New Roman"/>
          <w:sz w:val="28"/>
          <w:szCs w:val="28"/>
        </w:rPr>
        <w:t>Охонько</w:t>
      </w:r>
      <w:proofErr w:type="spellEnd"/>
      <w:r>
        <w:rPr>
          <w:rFonts w:ascii="Times New Roman" w:hAnsi="Times New Roman" w:cs="Times New Roman"/>
          <w:sz w:val="28"/>
          <w:szCs w:val="28"/>
        </w:rPr>
        <w:t xml:space="preserve"> С.М.), «не голосувало– 0». </w:t>
      </w:r>
    </w:p>
    <w:p w14:paraId="725898BA" w14:textId="77777777" w:rsidR="007C5A53" w:rsidRDefault="00000000">
      <w:pPr>
        <w:spacing w:line="240" w:lineRule="auto"/>
        <w:jc w:val="both"/>
        <w:rPr>
          <w:rFonts w:ascii="Times New Roman" w:hAnsi="Times New Roman" w:cs="Times New Roman"/>
          <w:bCs/>
          <w:sz w:val="28"/>
          <w:szCs w:val="28"/>
        </w:rPr>
      </w:pPr>
      <w:r>
        <w:rPr>
          <w:rFonts w:ascii="Times New Roman" w:hAnsi="Times New Roman" w:cs="Times New Roman"/>
          <w:sz w:val="28"/>
          <w:szCs w:val="28"/>
        </w:rPr>
        <w:t>(Матеріали додаються).</w:t>
      </w:r>
    </w:p>
    <w:p w14:paraId="4BE809FC" w14:textId="77777777" w:rsidR="007C5A53" w:rsidRDefault="00000000">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Член комісії Кушнір М.І., залишив засідання комісії.</w:t>
      </w:r>
    </w:p>
    <w:p w14:paraId="1FD3F07A" w14:textId="77777777" w:rsidR="007C5A53" w:rsidRDefault="007C5A53">
      <w:pPr>
        <w:spacing w:after="0" w:line="240" w:lineRule="auto"/>
        <w:jc w:val="both"/>
        <w:rPr>
          <w:rFonts w:ascii="Times New Roman" w:eastAsia="Times New Roman" w:hAnsi="Times New Roman" w:cs="Times New Roman"/>
          <w:sz w:val="28"/>
          <w:szCs w:val="28"/>
        </w:rPr>
      </w:pPr>
    </w:p>
    <w:p w14:paraId="20BD2953" w14:textId="77777777" w:rsidR="007C5A53" w:rsidRDefault="00000000">
      <w:pPr>
        <w:pStyle w:val="af6"/>
        <w:numPr>
          <w:ilvl w:val="0"/>
          <w:numId w:val="4"/>
        </w:num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Зміни за рахунок вільних залишків коштів спеціального фонду (бюджету розвитку) станом на 01.01.2026 року</w:t>
      </w:r>
    </w:p>
    <w:p w14:paraId="13E7270D" w14:textId="77777777" w:rsidR="007C5A53" w:rsidRDefault="007C5A53">
      <w:pPr>
        <w:spacing w:after="0" w:line="240" w:lineRule="auto"/>
        <w:jc w:val="both"/>
        <w:rPr>
          <w:rFonts w:ascii="Times New Roman" w:eastAsia="Times New Roman" w:hAnsi="Times New Roman" w:cs="Times New Roman"/>
          <w:b/>
          <w:sz w:val="28"/>
          <w:szCs w:val="28"/>
        </w:rPr>
      </w:pPr>
    </w:p>
    <w:p w14:paraId="25D1E5A8" w14:textId="77777777" w:rsidR="007C5A53" w:rsidRDefault="00000000">
      <w:pPr>
        <w:spacing w:after="0" w:line="240" w:lineRule="auto"/>
        <w:jc w:val="both"/>
        <w:rPr>
          <w:rFonts w:ascii="Times New Roman" w:hAnsi="Times New Roman" w:cs="Times New Roman"/>
          <w:bCs/>
          <w:sz w:val="28"/>
          <w:szCs w:val="28"/>
        </w:rPr>
      </w:pPr>
      <w:bookmarkStart w:id="16" w:name="_Hlk242088089"/>
      <w:r>
        <w:rPr>
          <w:rFonts w:ascii="Times New Roman" w:hAnsi="Times New Roman" w:cs="Times New Roman"/>
          <w:b/>
          <w:sz w:val="28"/>
          <w:szCs w:val="28"/>
        </w:rPr>
        <w:t xml:space="preserve">СЛУХАЛИ: </w:t>
      </w:r>
      <w:r>
        <w:rPr>
          <w:rFonts w:ascii="Times New Roman" w:hAnsi="Times New Roman" w:cs="Times New Roman"/>
          <w:b/>
          <w:bCs/>
          <w:sz w:val="28"/>
          <w:szCs w:val="28"/>
        </w:rPr>
        <w:t>Писаренко Л.В</w:t>
      </w:r>
      <w:r>
        <w:rPr>
          <w:rFonts w:ascii="Times New Roman" w:hAnsi="Times New Roman" w:cs="Times New Roman"/>
          <w:sz w:val="28"/>
          <w:szCs w:val="28"/>
        </w:rPr>
        <w:t xml:space="preserve">., начальника фінансового Управління, </w:t>
      </w:r>
      <w:r>
        <w:rPr>
          <w:rFonts w:ascii="Times New Roman" w:hAnsi="Times New Roman" w:cs="Times New Roman"/>
          <w:bCs/>
          <w:sz w:val="28"/>
          <w:szCs w:val="28"/>
        </w:rPr>
        <w:t xml:space="preserve"> яка зауважила, що залишок бюджету розвитку складає 12 600 000грн. </w:t>
      </w:r>
    </w:p>
    <w:p w14:paraId="00641FE6" w14:textId="77777777" w:rsidR="007C5A53" w:rsidRDefault="00000000">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За результатом обговорення питання члени комісії запропонували такий розподіл коштів: КП «СЄЗ»-2400000 грн., КП «НУ</w:t>
      </w:r>
      <w:r>
        <w:rPr>
          <w:rFonts w:ascii="Times New Roman" w:hAnsi="Times New Roman" w:cs="Times New Roman"/>
          <w:bCs/>
          <w:color w:val="EE0000"/>
          <w:sz w:val="28"/>
          <w:szCs w:val="28"/>
        </w:rPr>
        <w:t xml:space="preserve"> </w:t>
      </w:r>
      <w:r>
        <w:rPr>
          <w:rFonts w:ascii="Times New Roman" w:hAnsi="Times New Roman" w:cs="Times New Roman"/>
          <w:bCs/>
          <w:sz w:val="28"/>
          <w:szCs w:val="28"/>
        </w:rPr>
        <w:t>ВУКГ»-2400000 грн., КП «ВУКГ»- 7800000 грн. Головним розпорядником є УЖКГ та Б.</w:t>
      </w:r>
      <w:r>
        <w:rPr>
          <w:rFonts w:ascii="Times New Roman" w:hAnsi="Times New Roman" w:cs="Times New Roman"/>
          <w:sz w:val="28"/>
          <w:szCs w:val="28"/>
        </w:rPr>
        <w:t xml:space="preserve"> (Матеріали додаються).</w:t>
      </w:r>
    </w:p>
    <w:bookmarkEnd w:id="16"/>
    <w:p w14:paraId="1C286112" w14:textId="77777777" w:rsidR="007C5A53" w:rsidRDefault="00000000">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По питанню </w:t>
      </w:r>
      <w:r>
        <w:rPr>
          <w:rFonts w:ascii="Times New Roman" w:eastAsia="Times New Roman" w:hAnsi="Times New Roman" w:cs="Times New Roman"/>
          <w:b/>
          <w:sz w:val="28"/>
          <w:szCs w:val="28"/>
        </w:rPr>
        <w:t xml:space="preserve">ГОЛОСУВАЛИ: </w:t>
      </w:r>
      <w:r>
        <w:rPr>
          <w:rFonts w:ascii="Times New Roman" w:hAnsi="Times New Roman" w:cs="Times New Roman"/>
          <w:sz w:val="28"/>
          <w:szCs w:val="28"/>
        </w:rPr>
        <w:t>«за – 7», «проти – 0», «утрималось – 0», «не голосувало– 0».</w:t>
      </w:r>
    </w:p>
    <w:p w14:paraId="5420B0F4" w14:textId="77777777" w:rsidR="007C5A53" w:rsidRDefault="007C5A53">
      <w:pPr>
        <w:spacing w:after="0" w:line="240" w:lineRule="auto"/>
        <w:jc w:val="both"/>
        <w:rPr>
          <w:rFonts w:ascii="Times New Roman" w:hAnsi="Times New Roman" w:cs="Times New Roman"/>
          <w:sz w:val="28"/>
          <w:szCs w:val="28"/>
        </w:rPr>
      </w:pPr>
    </w:p>
    <w:p w14:paraId="05315876" w14:textId="77777777" w:rsidR="007C5A53" w:rsidRDefault="00000000">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Писаренко Л.В</w:t>
      </w:r>
      <w:r>
        <w:rPr>
          <w:rFonts w:ascii="Times New Roman" w:eastAsia="Times New Roman" w:hAnsi="Times New Roman" w:cs="Times New Roman"/>
          <w:sz w:val="28"/>
          <w:szCs w:val="28"/>
        </w:rPr>
        <w:t>.,</w:t>
      </w:r>
      <w:r>
        <w:rPr>
          <w:rFonts w:ascii="Times New Roman" w:hAnsi="Times New Roman" w:cs="Times New Roman"/>
          <w:sz w:val="28"/>
          <w:szCs w:val="28"/>
        </w:rPr>
        <w:t xml:space="preserve"> начальник фінансового Управління,</w:t>
      </w:r>
      <w:r>
        <w:rPr>
          <w:rFonts w:ascii="Times New Roman" w:eastAsia="Times New Roman" w:hAnsi="Times New Roman" w:cs="Times New Roman"/>
          <w:sz w:val="28"/>
          <w:szCs w:val="28"/>
        </w:rPr>
        <w:t xml:space="preserve"> п</w:t>
      </w:r>
      <w:r>
        <w:rPr>
          <w:rFonts w:ascii="Times New Roman" w:eastAsia="Times New Roman" w:hAnsi="Times New Roman" w:cs="Times New Roman"/>
          <w:bCs/>
          <w:sz w:val="28"/>
          <w:szCs w:val="28"/>
        </w:rPr>
        <w:t>оінформувала членів комісії про надходження листа від Концерну радіомовлення, радіозв’язку та телебачення (РРТ), у якому порушено питання щодо зменшення ставки земельного податку, а також листа від Управління водних ресурсів щодо встановлення нульової ставки або надання пільги зі сплати земельного податку.</w:t>
      </w:r>
    </w:p>
    <w:p w14:paraId="511B55D9" w14:textId="77777777" w:rsidR="007C5A53" w:rsidRDefault="00000000">
      <w:pPr>
        <w:spacing w:after="0" w:line="240" w:lineRule="auto"/>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 xml:space="preserve">За результатами </w:t>
      </w:r>
      <w:proofErr w:type="spellStart"/>
      <w:r>
        <w:rPr>
          <w:rFonts w:ascii="Times New Roman" w:eastAsia="Times New Roman" w:hAnsi="Times New Roman" w:cs="Times New Roman"/>
          <w:bCs/>
          <w:sz w:val="28"/>
          <w:szCs w:val="28"/>
          <w:lang w:val="ru-RU"/>
        </w:rPr>
        <w:t>розгляду</w:t>
      </w:r>
      <w:proofErr w:type="spellEnd"/>
      <w:r>
        <w:rPr>
          <w:rFonts w:ascii="Times New Roman" w:eastAsia="Times New Roman" w:hAnsi="Times New Roman" w:cs="Times New Roman"/>
          <w:bCs/>
          <w:sz w:val="28"/>
          <w:szCs w:val="28"/>
          <w:lang w:val="ru-RU"/>
        </w:rPr>
        <w:t xml:space="preserve"> </w:t>
      </w:r>
      <w:proofErr w:type="spellStart"/>
      <w:r>
        <w:rPr>
          <w:rFonts w:ascii="Times New Roman" w:eastAsia="Times New Roman" w:hAnsi="Times New Roman" w:cs="Times New Roman"/>
          <w:bCs/>
          <w:sz w:val="28"/>
          <w:szCs w:val="28"/>
          <w:lang w:val="ru-RU"/>
        </w:rPr>
        <w:t>звернень</w:t>
      </w:r>
      <w:proofErr w:type="spellEnd"/>
      <w:r>
        <w:rPr>
          <w:rFonts w:ascii="Times New Roman" w:eastAsia="Times New Roman" w:hAnsi="Times New Roman" w:cs="Times New Roman"/>
          <w:bCs/>
          <w:sz w:val="28"/>
          <w:szCs w:val="28"/>
          <w:lang w:val="ru-RU"/>
        </w:rPr>
        <w:t xml:space="preserve"> члени </w:t>
      </w:r>
      <w:proofErr w:type="spellStart"/>
      <w:r>
        <w:rPr>
          <w:rFonts w:ascii="Times New Roman" w:eastAsia="Times New Roman" w:hAnsi="Times New Roman" w:cs="Times New Roman"/>
          <w:bCs/>
          <w:sz w:val="28"/>
          <w:szCs w:val="28"/>
          <w:lang w:val="ru-RU"/>
        </w:rPr>
        <w:t>комісії</w:t>
      </w:r>
      <w:proofErr w:type="spellEnd"/>
      <w:r>
        <w:rPr>
          <w:rFonts w:ascii="Times New Roman" w:eastAsia="Times New Roman" w:hAnsi="Times New Roman" w:cs="Times New Roman"/>
          <w:bCs/>
          <w:sz w:val="28"/>
          <w:szCs w:val="28"/>
          <w:lang w:val="ru-RU"/>
        </w:rPr>
        <w:t xml:space="preserve"> не </w:t>
      </w:r>
      <w:proofErr w:type="spellStart"/>
      <w:r>
        <w:rPr>
          <w:rFonts w:ascii="Times New Roman" w:eastAsia="Times New Roman" w:hAnsi="Times New Roman" w:cs="Times New Roman"/>
          <w:bCs/>
          <w:sz w:val="28"/>
          <w:szCs w:val="28"/>
          <w:lang w:val="ru-RU"/>
        </w:rPr>
        <w:t>підтримали</w:t>
      </w:r>
      <w:proofErr w:type="spellEnd"/>
      <w:r>
        <w:rPr>
          <w:rFonts w:ascii="Times New Roman" w:eastAsia="Times New Roman" w:hAnsi="Times New Roman" w:cs="Times New Roman"/>
          <w:bCs/>
          <w:sz w:val="28"/>
          <w:szCs w:val="28"/>
          <w:lang w:val="ru-RU"/>
        </w:rPr>
        <w:t xml:space="preserve"> </w:t>
      </w:r>
      <w:proofErr w:type="spellStart"/>
      <w:r>
        <w:rPr>
          <w:rFonts w:ascii="Times New Roman" w:eastAsia="Times New Roman" w:hAnsi="Times New Roman" w:cs="Times New Roman"/>
          <w:bCs/>
          <w:sz w:val="28"/>
          <w:szCs w:val="28"/>
          <w:lang w:val="ru-RU"/>
        </w:rPr>
        <w:t>зазначені</w:t>
      </w:r>
      <w:proofErr w:type="spellEnd"/>
      <w:r>
        <w:rPr>
          <w:rFonts w:ascii="Times New Roman" w:eastAsia="Times New Roman" w:hAnsi="Times New Roman" w:cs="Times New Roman"/>
          <w:bCs/>
          <w:sz w:val="28"/>
          <w:szCs w:val="28"/>
          <w:lang w:val="ru-RU"/>
        </w:rPr>
        <w:t xml:space="preserve"> </w:t>
      </w:r>
      <w:proofErr w:type="spellStart"/>
      <w:r>
        <w:rPr>
          <w:rFonts w:ascii="Times New Roman" w:eastAsia="Times New Roman" w:hAnsi="Times New Roman" w:cs="Times New Roman"/>
          <w:bCs/>
          <w:sz w:val="28"/>
          <w:szCs w:val="28"/>
          <w:lang w:val="ru-RU"/>
        </w:rPr>
        <w:t>пропозиції</w:t>
      </w:r>
      <w:proofErr w:type="spellEnd"/>
      <w:r>
        <w:rPr>
          <w:rFonts w:ascii="Times New Roman" w:eastAsia="Times New Roman" w:hAnsi="Times New Roman" w:cs="Times New Roman"/>
          <w:bCs/>
          <w:sz w:val="28"/>
          <w:szCs w:val="28"/>
          <w:lang w:val="ru-RU"/>
        </w:rPr>
        <w:t>.</w:t>
      </w:r>
    </w:p>
    <w:p w14:paraId="20B93B67" w14:textId="77777777" w:rsidR="007C5A53" w:rsidRDefault="00000000">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ab/>
      </w:r>
    </w:p>
    <w:p w14:paraId="7D28A286" w14:textId="77777777" w:rsidR="007C5A53" w:rsidRDefault="00000000">
      <w:pPr>
        <w:spacing w:line="240" w:lineRule="auto"/>
        <w:jc w:val="both"/>
        <w:rPr>
          <w:rFonts w:ascii="Times New Roman" w:hAnsi="Times New Roman" w:cs="Times New Roman"/>
          <w:sz w:val="28"/>
          <w:szCs w:val="28"/>
        </w:rPr>
      </w:pPr>
      <w:r>
        <w:rPr>
          <w:rFonts w:ascii="Times New Roman" w:hAnsi="Times New Roman" w:cs="Times New Roman"/>
          <w:b/>
          <w:sz w:val="28"/>
          <w:szCs w:val="28"/>
        </w:rPr>
        <w:t>ВИРІШИЛИ:</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підтримати зі змінами та рекомендувати для розгляду  на черговому засіданні сесії Ніжинської міської ради VIII скликання.</w:t>
      </w:r>
    </w:p>
    <w:p w14:paraId="1AEFF328" w14:textId="77777777" w:rsidR="007C5A53" w:rsidRDefault="007C5A53">
      <w:pPr>
        <w:spacing w:line="240" w:lineRule="auto"/>
        <w:jc w:val="both"/>
        <w:rPr>
          <w:rFonts w:ascii="Times New Roman" w:hAnsi="Times New Roman" w:cs="Times New Roman"/>
          <w:sz w:val="28"/>
          <w:szCs w:val="28"/>
        </w:rPr>
      </w:pPr>
    </w:p>
    <w:p w14:paraId="024FFE68" w14:textId="77777777" w:rsidR="007C5A53" w:rsidRDefault="007C5A53">
      <w:pPr>
        <w:spacing w:line="240" w:lineRule="auto"/>
        <w:jc w:val="both"/>
        <w:rPr>
          <w:rFonts w:ascii="Times New Roman" w:hAnsi="Times New Roman" w:cs="Times New Roman"/>
          <w:sz w:val="28"/>
          <w:szCs w:val="28"/>
        </w:rPr>
      </w:pPr>
    </w:p>
    <w:p w14:paraId="51DF8A16" w14:textId="77777777" w:rsidR="007C5A53" w:rsidRDefault="00000000">
      <w:pPr>
        <w:pStyle w:val="af6"/>
        <w:spacing w:line="240" w:lineRule="auto"/>
        <w:ind w:left="0"/>
        <w:jc w:val="both"/>
        <w:rPr>
          <w:rFonts w:ascii="Times New Roman" w:hAnsi="Times New Roman" w:cs="Times New Roman"/>
          <w:sz w:val="28"/>
          <w:szCs w:val="28"/>
        </w:rPr>
      </w:pPr>
      <w:r>
        <w:rPr>
          <w:rFonts w:ascii="Times New Roman" w:eastAsia="Times New Roman" w:hAnsi="Times New Roman" w:cs="Times New Roman"/>
          <w:bCs/>
          <w:sz w:val="28"/>
          <w:szCs w:val="28"/>
        </w:rPr>
        <w:t xml:space="preserve">Голова комісії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eastAsia="Times New Roman" w:hAnsi="Times New Roman" w:cs="Times New Roman"/>
          <w:bCs/>
          <w:sz w:val="28"/>
          <w:szCs w:val="28"/>
        </w:rPr>
        <w:t xml:space="preserve">В.Х. </w:t>
      </w:r>
      <w:proofErr w:type="spellStart"/>
      <w:r>
        <w:rPr>
          <w:rFonts w:ascii="Times New Roman" w:eastAsia="Times New Roman" w:hAnsi="Times New Roman" w:cs="Times New Roman"/>
          <w:bCs/>
          <w:sz w:val="28"/>
          <w:szCs w:val="28"/>
        </w:rPr>
        <w:t>Мамедов</w:t>
      </w:r>
      <w:proofErr w:type="spellEnd"/>
      <w:r>
        <w:rPr>
          <w:rFonts w:ascii="Times New Roman" w:hAnsi="Times New Roman" w:cs="Times New Roman"/>
          <w:sz w:val="28"/>
          <w:szCs w:val="28"/>
        </w:rPr>
        <w:tab/>
        <w:t xml:space="preserve">            </w:t>
      </w:r>
    </w:p>
    <w:p w14:paraId="07C15194" w14:textId="77777777" w:rsidR="007C5A53" w:rsidRDefault="007C5A53">
      <w:pPr>
        <w:spacing w:line="240" w:lineRule="auto"/>
        <w:jc w:val="both"/>
        <w:rPr>
          <w:rFonts w:ascii="Times New Roman" w:hAnsi="Times New Roman" w:cs="Times New Roman"/>
          <w:sz w:val="28"/>
          <w:szCs w:val="28"/>
        </w:rPr>
      </w:pPr>
    </w:p>
    <w:p w14:paraId="1E634E3E" w14:textId="77777777" w:rsidR="007C5A53" w:rsidRDefault="00000000">
      <w:pPr>
        <w:spacing w:line="240" w:lineRule="auto"/>
        <w:jc w:val="both"/>
        <w:rPr>
          <w:rFonts w:ascii="Times New Roman" w:hAnsi="Times New Roman" w:cs="Times New Roman"/>
          <w:sz w:val="28"/>
          <w:szCs w:val="28"/>
        </w:rPr>
      </w:pPr>
      <w:r>
        <w:rPr>
          <w:rFonts w:ascii="Times New Roman" w:hAnsi="Times New Roman" w:cs="Times New Roman"/>
          <w:sz w:val="28"/>
          <w:szCs w:val="28"/>
        </w:rPr>
        <w:t>Секретар комісії</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Л.О.</w:t>
      </w:r>
      <w:r>
        <w:rPr>
          <w:rFonts w:ascii="Times New Roman" w:hAnsi="Times New Roman" w:cs="Times New Roman"/>
          <w:sz w:val="28"/>
          <w:szCs w:val="28"/>
        </w:rPr>
        <w:tab/>
      </w:r>
      <w:proofErr w:type="spellStart"/>
      <w:r>
        <w:rPr>
          <w:rFonts w:ascii="Times New Roman" w:hAnsi="Times New Roman" w:cs="Times New Roman"/>
          <w:sz w:val="28"/>
          <w:szCs w:val="28"/>
        </w:rPr>
        <w:t>Чернишева</w:t>
      </w:r>
      <w:proofErr w:type="spellEnd"/>
      <w:r>
        <w:rPr>
          <w:rFonts w:ascii="Times New Roman" w:hAnsi="Times New Roman" w:cs="Times New Roman"/>
          <w:sz w:val="28"/>
          <w:szCs w:val="28"/>
        </w:rPr>
        <w:t xml:space="preserve"> </w:t>
      </w:r>
    </w:p>
    <w:p w14:paraId="62BD7232" w14:textId="77777777" w:rsidR="007C5A53" w:rsidRDefault="007C5A53">
      <w:pPr>
        <w:spacing w:line="240" w:lineRule="auto"/>
        <w:jc w:val="both"/>
        <w:rPr>
          <w:rFonts w:ascii="Times New Roman" w:hAnsi="Times New Roman" w:cs="Times New Roman"/>
          <w:sz w:val="28"/>
          <w:szCs w:val="28"/>
        </w:rPr>
      </w:pPr>
    </w:p>
    <w:sectPr w:rsidR="007C5A53">
      <w:pgSz w:w="11906" w:h="16838"/>
      <w:pgMar w:top="1418" w:right="850"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3B2FB" w14:textId="77777777" w:rsidR="00844F51" w:rsidRDefault="00844F51">
      <w:pPr>
        <w:spacing w:line="240" w:lineRule="auto"/>
      </w:pPr>
      <w:r>
        <w:separator/>
      </w:r>
    </w:p>
  </w:endnote>
  <w:endnote w:type="continuationSeparator" w:id="0">
    <w:p w14:paraId="6D19B6DD" w14:textId="77777777" w:rsidR="00844F51" w:rsidRDefault="00844F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default"/>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D786A" w14:textId="77777777" w:rsidR="00844F51" w:rsidRDefault="00844F51">
      <w:pPr>
        <w:spacing w:after="0"/>
      </w:pPr>
      <w:r>
        <w:separator/>
      </w:r>
    </w:p>
  </w:footnote>
  <w:footnote w:type="continuationSeparator" w:id="0">
    <w:p w14:paraId="14D838E2" w14:textId="77777777" w:rsidR="00844F51" w:rsidRDefault="00844F5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D0409"/>
    <w:multiLevelType w:val="multilevel"/>
    <w:tmpl w:val="085D040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5627543"/>
    <w:multiLevelType w:val="multilevel"/>
    <w:tmpl w:val="15627543"/>
    <w:lvl w:ilvl="0">
      <w:start w:val="1"/>
      <w:numFmt w:val="decimal"/>
      <w:lvlText w:val="%1."/>
      <w:lvlJc w:val="left"/>
      <w:pPr>
        <w:ind w:left="360" w:hanging="360"/>
      </w:pPr>
      <w:rPr>
        <w:rFonts w:eastAsia="Times New Roman" w:hint="default"/>
        <w:b/>
        <w:bCs/>
        <w:color w:val="auto"/>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928"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 w15:restartNumberingAfterBreak="0">
    <w:nsid w:val="440654F6"/>
    <w:multiLevelType w:val="multilevel"/>
    <w:tmpl w:val="440654F6"/>
    <w:lvl w:ilvl="0">
      <w:numFmt w:val="bullet"/>
      <w:lvlText w:val="–"/>
      <w:lvlJc w:val="left"/>
      <w:pPr>
        <w:ind w:left="720" w:hanging="360"/>
      </w:pPr>
      <w:rPr>
        <w:rFonts w:ascii="Times New Roman" w:eastAsiaTheme="minorEastAsia"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635D3F83"/>
    <w:multiLevelType w:val="multilevel"/>
    <w:tmpl w:val="635D3F83"/>
    <w:lvl w:ilvl="0">
      <w:start w:val="5"/>
      <w:numFmt w:val="bullet"/>
      <w:lvlText w:val="–"/>
      <w:lvlJc w:val="left"/>
      <w:pPr>
        <w:ind w:left="720" w:hanging="360"/>
      </w:pPr>
      <w:rPr>
        <w:rFonts w:ascii="Times New Roman" w:eastAsiaTheme="minorEastAsia"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207134614">
    <w:abstractNumId w:val="0"/>
  </w:num>
  <w:num w:numId="2" w16cid:durableId="1288702294">
    <w:abstractNumId w:val="1"/>
  </w:num>
  <w:num w:numId="3" w16cid:durableId="82410316">
    <w:abstractNumId w:val="3"/>
  </w:num>
  <w:num w:numId="4" w16cid:durableId="446315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17D"/>
    <w:rsid w:val="000001C4"/>
    <w:rsid w:val="00000A14"/>
    <w:rsid w:val="0000157E"/>
    <w:rsid w:val="0000291C"/>
    <w:rsid w:val="00002DAD"/>
    <w:rsid w:val="00003339"/>
    <w:rsid w:val="00003EAC"/>
    <w:rsid w:val="00004158"/>
    <w:rsid w:val="0000425C"/>
    <w:rsid w:val="00005104"/>
    <w:rsid w:val="000052B7"/>
    <w:rsid w:val="00005435"/>
    <w:rsid w:val="0000546C"/>
    <w:rsid w:val="00005A3D"/>
    <w:rsid w:val="000075EA"/>
    <w:rsid w:val="00007A2B"/>
    <w:rsid w:val="00007B22"/>
    <w:rsid w:val="0001040D"/>
    <w:rsid w:val="00010A82"/>
    <w:rsid w:val="0001197E"/>
    <w:rsid w:val="00011F3B"/>
    <w:rsid w:val="00012499"/>
    <w:rsid w:val="000129D2"/>
    <w:rsid w:val="00013948"/>
    <w:rsid w:val="00014E0C"/>
    <w:rsid w:val="00014E71"/>
    <w:rsid w:val="000156FC"/>
    <w:rsid w:val="00016229"/>
    <w:rsid w:val="000179FB"/>
    <w:rsid w:val="00020DC6"/>
    <w:rsid w:val="00020E81"/>
    <w:rsid w:val="00021AE4"/>
    <w:rsid w:val="00022ADB"/>
    <w:rsid w:val="00022D1F"/>
    <w:rsid w:val="0002311D"/>
    <w:rsid w:val="000231EB"/>
    <w:rsid w:val="000233E0"/>
    <w:rsid w:val="00024188"/>
    <w:rsid w:val="00025283"/>
    <w:rsid w:val="00025650"/>
    <w:rsid w:val="0002576D"/>
    <w:rsid w:val="0002589C"/>
    <w:rsid w:val="000258E3"/>
    <w:rsid w:val="000264F1"/>
    <w:rsid w:val="0002660F"/>
    <w:rsid w:val="0002683B"/>
    <w:rsid w:val="00026B1B"/>
    <w:rsid w:val="00026BF0"/>
    <w:rsid w:val="00026DE6"/>
    <w:rsid w:val="000274C8"/>
    <w:rsid w:val="00030AC9"/>
    <w:rsid w:val="0003327F"/>
    <w:rsid w:val="00033288"/>
    <w:rsid w:val="0003349A"/>
    <w:rsid w:val="000334E0"/>
    <w:rsid w:val="00033B4A"/>
    <w:rsid w:val="00033B87"/>
    <w:rsid w:val="00033CF7"/>
    <w:rsid w:val="000340BB"/>
    <w:rsid w:val="00034593"/>
    <w:rsid w:val="00034D16"/>
    <w:rsid w:val="00034F80"/>
    <w:rsid w:val="00035980"/>
    <w:rsid w:val="00035C14"/>
    <w:rsid w:val="000360F2"/>
    <w:rsid w:val="000366AA"/>
    <w:rsid w:val="00036944"/>
    <w:rsid w:val="000377A1"/>
    <w:rsid w:val="00037BB4"/>
    <w:rsid w:val="0004053F"/>
    <w:rsid w:val="00040AE6"/>
    <w:rsid w:val="00041285"/>
    <w:rsid w:val="00042054"/>
    <w:rsid w:val="00042A0A"/>
    <w:rsid w:val="0004516D"/>
    <w:rsid w:val="0004534E"/>
    <w:rsid w:val="000453D8"/>
    <w:rsid w:val="00045B94"/>
    <w:rsid w:val="0004609B"/>
    <w:rsid w:val="0005079D"/>
    <w:rsid w:val="0005080C"/>
    <w:rsid w:val="00050D5F"/>
    <w:rsid w:val="00051BBD"/>
    <w:rsid w:val="00051C56"/>
    <w:rsid w:val="00052178"/>
    <w:rsid w:val="00052CA9"/>
    <w:rsid w:val="000530EC"/>
    <w:rsid w:val="000533C8"/>
    <w:rsid w:val="0005366D"/>
    <w:rsid w:val="00053900"/>
    <w:rsid w:val="00053EE2"/>
    <w:rsid w:val="00056674"/>
    <w:rsid w:val="0005778A"/>
    <w:rsid w:val="0006000E"/>
    <w:rsid w:val="00060864"/>
    <w:rsid w:val="00060957"/>
    <w:rsid w:val="00060CB9"/>
    <w:rsid w:val="00061429"/>
    <w:rsid w:val="00061D16"/>
    <w:rsid w:val="000635B6"/>
    <w:rsid w:val="0006367D"/>
    <w:rsid w:val="00064572"/>
    <w:rsid w:val="0006480D"/>
    <w:rsid w:val="00064B4F"/>
    <w:rsid w:val="000650F2"/>
    <w:rsid w:val="00065DB6"/>
    <w:rsid w:val="00066C3A"/>
    <w:rsid w:val="00067378"/>
    <w:rsid w:val="000679DD"/>
    <w:rsid w:val="00067B04"/>
    <w:rsid w:val="00071041"/>
    <w:rsid w:val="00072187"/>
    <w:rsid w:val="00072E82"/>
    <w:rsid w:val="0007488E"/>
    <w:rsid w:val="00074B84"/>
    <w:rsid w:val="00075243"/>
    <w:rsid w:val="00075534"/>
    <w:rsid w:val="000766DD"/>
    <w:rsid w:val="00076A40"/>
    <w:rsid w:val="00076E26"/>
    <w:rsid w:val="00077843"/>
    <w:rsid w:val="00077D08"/>
    <w:rsid w:val="00077D4D"/>
    <w:rsid w:val="000802D2"/>
    <w:rsid w:val="00080AC2"/>
    <w:rsid w:val="00080F5A"/>
    <w:rsid w:val="000819AD"/>
    <w:rsid w:val="00081B2A"/>
    <w:rsid w:val="000856D1"/>
    <w:rsid w:val="0008734F"/>
    <w:rsid w:val="00087D7F"/>
    <w:rsid w:val="0009021A"/>
    <w:rsid w:val="00090F00"/>
    <w:rsid w:val="000910ED"/>
    <w:rsid w:val="000918E6"/>
    <w:rsid w:val="00091B46"/>
    <w:rsid w:val="00091C98"/>
    <w:rsid w:val="00092085"/>
    <w:rsid w:val="0009299E"/>
    <w:rsid w:val="00092CE6"/>
    <w:rsid w:val="00093FAA"/>
    <w:rsid w:val="0009416E"/>
    <w:rsid w:val="00096CEC"/>
    <w:rsid w:val="00096EA7"/>
    <w:rsid w:val="0009701A"/>
    <w:rsid w:val="00097076"/>
    <w:rsid w:val="000975AB"/>
    <w:rsid w:val="000A108D"/>
    <w:rsid w:val="000A1D4F"/>
    <w:rsid w:val="000A2C3E"/>
    <w:rsid w:val="000A3671"/>
    <w:rsid w:val="000A42B2"/>
    <w:rsid w:val="000A4616"/>
    <w:rsid w:val="000A4693"/>
    <w:rsid w:val="000A47AC"/>
    <w:rsid w:val="000A4CD6"/>
    <w:rsid w:val="000A7063"/>
    <w:rsid w:val="000A7254"/>
    <w:rsid w:val="000A7421"/>
    <w:rsid w:val="000A75E2"/>
    <w:rsid w:val="000B1368"/>
    <w:rsid w:val="000B1DB8"/>
    <w:rsid w:val="000B3684"/>
    <w:rsid w:val="000B3AB4"/>
    <w:rsid w:val="000B4A05"/>
    <w:rsid w:val="000B5AA8"/>
    <w:rsid w:val="000B64AB"/>
    <w:rsid w:val="000B7A48"/>
    <w:rsid w:val="000C104F"/>
    <w:rsid w:val="000C1D14"/>
    <w:rsid w:val="000C28B2"/>
    <w:rsid w:val="000C2A09"/>
    <w:rsid w:val="000C2E9A"/>
    <w:rsid w:val="000C4A2C"/>
    <w:rsid w:val="000C4A39"/>
    <w:rsid w:val="000C4A62"/>
    <w:rsid w:val="000C58DA"/>
    <w:rsid w:val="000C58F5"/>
    <w:rsid w:val="000C5940"/>
    <w:rsid w:val="000C5E70"/>
    <w:rsid w:val="000C6D03"/>
    <w:rsid w:val="000C7E28"/>
    <w:rsid w:val="000D0032"/>
    <w:rsid w:val="000D04CE"/>
    <w:rsid w:val="000D12A9"/>
    <w:rsid w:val="000D1A1B"/>
    <w:rsid w:val="000D2EEA"/>
    <w:rsid w:val="000D3AE2"/>
    <w:rsid w:val="000D3DFD"/>
    <w:rsid w:val="000D45E7"/>
    <w:rsid w:val="000D47EB"/>
    <w:rsid w:val="000D5BC5"/>
    <w:rsid w:val="000D5C1B"/>
    <w:rsid w:val="000D5E52"/>
    <w:rsid w:val="000D69DB"/>
    <w:rsid w:val="000D7E6E"/>
    <w:rsid w:val="000E004B"/>
    <w:rsid w:val="000E080F"/>
    <w:rsid w:val="000E14F9"/>
    <w:rsid w:val="000E1FA0"/>
    <w:rsid w:val="000E2BBD"/>
    <w:rsid w:val="000E2F37"/>
    <w:rsid w:val="000E367D"/>
    <w:rsid w:val="000E55CA"/>
    <w:rsid w:val="000E72F9"/>
    <w:rsid w:val="000E7D78"/>
    <w:rsid w:val="000F0153"/>
    <w:rsid w:val="000F0467"/>
    <w:rsid w:val="000F186C"/>
    <w:rsid w:val="000F2656"/>
    <w:rsid w:val="000F2763"/>
    <w:rsid w:val="000F3E9E"/>
    <w:rsid w:val="000F40F3"/>
    <w:rsid w:val="000F413D"/>
    <w:rsid w:val="000F4178"/>
    <w:rsid w:val="000F4D41"/>
    <w:rsid w:val="00101189"/>
    <w:rsid w:val="00101806"/>
    <w:rsid w:val="001023A9"/>
    <w:rsid w:val="00102A6E"/>
    <w:rsid w:val="00103438"/>
    <w:rsid w:val="00104917"/>
    <w:rsid w:val="001056F6"/>
    <w:rsid w:val="00106715"/>
    <w:rsid w:val="00106A02"/>
    <w:rsid w:val="00107237"/>
    <w:rsid w:val="00110554"/>
    <w:rsid w:val="00110E61"/>
    <w:rsid w:val="001119C2"/>
    <w:rsid w:val="00112976"/>
    <w:rsid w:val="00113262"/>
    <w:rsid w:val="00113AE4"/>
    <w:rsid w:val="00114263"/>
    <w:rsid w:val="001150A5"/>
    <w:rsid w:val="001150AA"/>
    <w:rsid w:val="001156A2"/>
    <w:rsid w:val="00115C47"/>
    <w:rsid w:val="00116012"/>
    <w:rsid w:val="001160B8"/>
    <w:rsid w:val="001165C2"/>
    <w:rsid w:val="0011666B"/>
    <w:rsid w:val="00116FB2"/>
    <w:rsid w:val="0012011B"/>
    <w:rsid w:val="00120263"/>
    <w:rsid w:val="00120CAF"/>
    <w:rsid w:val="001217A3"/>
    <w:rsid w:val="00121ACA"/>
    <w:rsid w:val="00121F54"/>
    <w:rsid w:val="0012216E"/>
    <w:rsid w:val="00123077"/>
    <w:rsid w:val="00124F29"/>
    <w:rsid w:val="00126D02"/>
    <w:rsid w:val="00127924"/>
    <w:rsid w:val="00127F4D"/>
    <w:rsid w:val="00130440"/>
    <w:rsid w:val="00130636"/>
    <w:rsid w:val="00130A3A"/>
    <w:rsid w:val="00130D32"/>
    <w:rsid w:val="00131F36"/>
    <w:rsid w:val="001341D0"/>
    <w:rsid w:val="001350C2"/>
    <w:rsid w:val="001359CB"/>
    <w:rsid w:val="00135D5D"/>
    <w:rsid w:val="001362D2"/>
    <w:rsid w:val="00136B87"/>
    <w:rsid w:val="00136F14"/>
    <w:rsid w:val="0013700C"/>
    <w:rsid w:val="00137DDF"/>
    <w:rsid w:val="00141D4D"/>
    <w:rsid w:val="00141EF5"/>
    <w:rsid w:val="00142C83"/>
    <w:rsid w:val="00145170"/>
    <w:rsid w:val="0014557F"/>
    <w:rsid w:val="00145A09"/>
    <w:rsid w:val="00145A0D"/>
    <w:rsid w:val="001468CF"/>
    <w:rsid w:val="00147A34"/>
    <w:rsid w:val="00150A22"/>
    <w:rsid w:val="0015301A"/>
    <w:rsid w:val="0015309C"/>
    <w:rsid w:val="0015322D"/>
    <w:rsid w:val="001533A5"/>
    <w:rsid w:val="0015580A"/>
    <w:rsid w:val="00155BF0"/>
    <w:rsid w:val="00155BF6"/>
    <w:rsid w:val="001561FD"/>
    <w:rsid w:val="00156EB7"/>
    <w:rsid w:val="00157DCE"/>
    <w:rsid w:val="00160CE7"/>
    <w:rsid w:val="00161071"/>
    <w:rsid w:val="0016362A"/>
    <w:rsid w:val="00164C96"/>
    <w:rsid w:val="001654F3"/>
    <w:rsid w:val="0016668B"/>
    <w:rsid w:val="00166B71"/>
    <w:rsid w:val="00167A88"/>
    <w:rsid w:val="00170330"/>
    <w:rsid w:val="001712AF"/>
    <w:rsid w:val="00171359"/>
    <w:rsid w:val="00171E6B"/>
    <w:rsid w:val="00173D22"/>
    <w:rsid w:val="00174FDC"/>
    <w:rsid w:val="00176CF0"/>
    <w:rsid w:val="00177197"/>
    <w:rsid w:val="00177C83"/>
    <w:rsid w:val="00177C84"/>
    <w:rsid w:val="00177CAB"/>
    <w:rsid w:val="00177DA8"/>
    <w:rsid w:val="001812E9"/>
    <w:rsid w:val="0018168B"/>
    <w:rsid w:val="001817E4"/>
    <w:rsid w:val="001824D9"/>
    <w:rsid w:val="0018287B"/>
    <w:rsid w:val="00183735"/>
    <w:rsid w:val="001873BF"/>
    <w:rsid w:val="00191AD7"/>
    <w:rsid w:val="00191F76"/>
    <w:rsid w:val="0019223C"/>
    <w:rsid w:val="001922E6"/>
    <w:rsid w:val="00193868"/>
    <w:rsid w:val="001939FB"/>
    <w:rsid w:val="00195A43"/>
    <w:rsid w:val="00195E6F"/>
    <w:rsid w:val="001964F4"/>
    <w:rsid w:val="00197E77"/>
    <w:rsid w:val="001A06CE"/>
    <w:rsid w:val="001A204D"/>
    <w:rsid w:val="001A2732"/>
    <w:rsid w:val="001A559F"/>
    <w:rsid w:val="001A5F1D"/>
    <w:rsid w:val="001A70BA"/>
    <w:rsid w:val="001A7105"/>
    <w:rsid w:val="001A712D"/>
    <w:rsid w:val="001B0254"/>
    <w:rsid w:val="001B0EC0"/>
    <w:rsid w:val="001B12EC"/>
    <w:rsid w:val="001B1498"/>
    <w:rsid w:val="001B3A32"/>
    <w:rsid w:val="001B53E8"/>
    <w:rsid w:val="001B5A6D"/>
    <w:rsid w:val="001B5E06"/>
    <w:rsid w:val="001B70D2"/>
    <w:rsid w:val="001B733F"/>
    <w:rsid w:val="001B7AD6"/>
    <w:rsid w:val="001C13E6"/>
    <w:rsid w:val="001C23B6"/>
    <w:rsid w:val="001C24B9"/>
    <w:rsid w:val="001C2645"/>
    <w:rsid w:val="001C3070"/>
    <w:rsid w:val="001C551B"/>
    <w:rsid w:val="001C58F2"/>
    <w:rsid w:val="001C6146"/>
    <w:rsid w:val="001C63D4"/>
    <w:rsid w:val="001C7070"/>
    <w:rsid w:val="001D0319"/>
    <w:rsid w:val="001D0568"/>
    <w:rsid w:val="001D0E63"/>
    <w:rsid w:val="001D470A"/>
    <w:rsid w:val="001D4C0F"/>
    <w:rsid w:val="001D58CB"/>
    <w:rsid w:val="001D5FBA"/>
    <w:rsid w:val="001D5FE7"/>
    <w:rsid w:val="001D625D"/>
    <w:rsid w:val="001E01A3"/>
    <w:rsid w:val="001E09DD"/>
    <w:rsid w:val="001E18F4"/>
    <w:rsid w:val="001E2D20"/>
    <w:rsid w:val="001E3589"/>
    <w:rsid w:val="001E4C76"/>
    <w:rsid w:val="001E523B"/>
    <w:rsid w:val="001E5394"/>
    <w:rsid w:val="001E5B3A"/>
    <w:rsid w:val="001E5B74"/>
    <w:rsid w:val="001E6958"/>
    <w:rsid w:val="001E712B"/>
    <w:rsid w:val="001E7C93"/>
    <w:rsid w:val="001E7D00"/>
    <w:rsid w:val="001F0D8C"/>
    <w:rsid w:val="001F139F"/>
    <w:rsid w:val="001F29B0"/>
    <w:rsid w:val="001F3A0E"/>
    <w:rsid w:val="001F3C0C"/>
    <w:rsid w:val="001F3FEB"/>
    <w:rsid w:val="001F46B4"/>
    <w:rsid w:val="001F4C55"/>
    <w:rsid w:val="001F677B"/>
    <w:rsid w:val="00200F72"/>
    <w:rsid w:val="002010C9"/>
    <w:rsid w:val="002012EE"/>
    <w:rsid w:val="00201464"/>
    <w:rsid w:val="00201BC0"/>
    <w:rsid w:val="002020E2"/>
    <w:rsid w:val="002025DF"/>
    <w:rsid w:val="002027E2"/>
    <w:rsid w:val="00202CDB"/>
    <w:rsid w:val="00203295"/>
    <w:rsid w:val="00205B1F"/>
    <w:rsid w:val="00205E2E"/>
    <w:rsid w:val="0020720B"/>
    <w:rsid w:val="00212061"/>
    <w:rsid w:val="0021207C"/>
    <w:rsid w:val="00212138"/>
    <w:rsid w:val="002122BD"/>
    <w:rsid w:val="00212409"/>
    <w:rsid w:val="0021258B"/>
    <w:rsid w:val="002126CE"/>
    <w:rsid w:val="00213218"/>
    <w:rsid w:val="002137E8"/>
    <w:rsid w:val="00213BA0"/>
    <w:rsid w:val="00213C43"/>
    <w:rsid w:val="0021450D"/>
    <w:rsid w:val="002150C4"/>
    <w:rsid w:val="00215543"/>
    <w:rsid w:val="00215CF1"/>
    <w:rsid w:val="00215F0D"/>
    <w:rsid w:val="00216969"/>
    <w:rsid w:val="0021712D"/>
    <w:rsid w:val="00217324"/>
    <w:rsid w:val="00217388"/>
    <w:rsid w:val="0021740D"/>
    <w:rsid w:val="00220AFB"/>
    <w:rsid w:val="00220F31"/>
    <w:rsid w:val="00223302"/>
    <w:rsid w:val="0022343B"/>
    <w:rsid w:val="00224BEC"/>
    <w:rsid w:val="00224CE3"/>
    <w:rsid w:val="002252AC"/>
    <w:rsid w:val="00225F0E"/>
    <w:rsid w:val="0022721F"/>
    <w:rsid w:val="00227747"/>
    <w:rsid w:val="00227C93"/>
    <w:rsid w:val="002310A2"/>
    <w:rsid w:val="00231134"/>
    <w:rsid w:val="00231936"/>
    <w:rsid w:val="00231C08"/>
    <w:rsid w:val="002322D8"/>
    <w:rsid w:val="00232F73"/>
    <w:rsid w:val="002332F4"/>
    <w:rsid w:val="0023359D"/>
    <w:rsid w:val="002335DB"/>
    <w:rsid w:val="00235716"/>
    <w:rsid w:val="002358E8"/>
    <w:rsid w:val="00235A4F"/>
    <w:rsid w:val="00235B4F"/>
    <w:rsid w:val="00235F3D"/>
    <w:rsid w:val="00236A7B"/>
    <w:rsid w:val="00236BA4"/>
    <w:rsid w:val="00237019"/>
    <w:rsid w:val="002374D2"/>
    <w:rsid w:val="002418C1"/>
    <w:rsid w:val="00241BCC"/>
    <w:rsid w:val="002429CB"/>
    <w:rsid w:val="00244ABF"/>
    <w:rsid w:val="00246834"/>
    <w:rsid w:val="00250013"/>
    <w:rsid w:val="00250181"/>
    <w:rsid w:val="00250672"/>
    <w:rsid w:val="002513E6"/>
    <w:rsid w:val="002516EE"/>
    <w:rsid w:val="00253A22"/>
    <w:rsid w:val="00253A78"/>
    <w:rsid w:val="00253EFB"/>
    <w:rsid w:val="002545D7"/>
    <w:rsid w:val="00254A1C"/>
    <w:rsid w:val="00254E61"/>
    <w:rsid w:val="00255AFB"/>
    <w:rsid w:val="00255F80"/>
    <w:rsid w:val="0025641B"/>
    <w:rsid w:val="00256A0F"/>
    <w:rsid w:val="002573C0"/>
    <w:rsid w:val="00257CB4"/>
    <w:rsid w:val="00257CCE"/>
    <w:rsid w:val="002609C4"/>
    <w:rsid w:val="002609DC"/>
    <w:rsid w:val="00260B1A"/>
    <w:rsid w:val="00261C61"/>
    <w:rsid w:val="0026301C"/>
    <w:rsid w:val="002633F8"/>
    <w:rsid w:val="0026342F"/>
    <w:rsid w:val="002636E7"/>
    <w:rsid w:val="00264E09"/>
    <w:rsid w:val="00264E88"/>
    <w:rsid w:val="00265C1D"/>
    <w:rsid w:val="00266F80"/>
    <w:rsid w:val="002672D2"/>
    <w:rsid w:val="0026735B"/>
    <w:rsid w:val="00270EE7"/>
    <w:rsid w:val="00271867"/>
    <w:rsid w:val="002723F4"/>
    <w:rsid w:val="00272815"/>
    <w:rsid w:val="00272AF4"/>
    <w:rsid w:val="00273875"/>
    <w:rsid w:val="00274F1A"/>
    <w:rsid w:val="00275F3B"/>
    <w:rsid w:val="00275FF9"/>
    <w:rsid w:val="002773C2"/>
    <w:rsid w:val="002774C7"/>
    <w:rsid w:val="00280107"/>
    <w:rsid w:val="002809FB"/>
    <w:rsid w:val="00280A7D"/>
    <w:rsid w:val="0028115C"/>
    <w:rsid w:val="00281F88"/>
    <w:rsid w:val="00282EB5"/>
    <w:rsid w:val="00283AB7"/>
    <w:rsid w:val="00283CF6"/>
    <w:rsid w:val="002854D5"/>
    <w:rsid w:val="00286279"/>
    <w:rsid w:val="002866B6"/>
    <w:rsid w:val="0028786D"/>
    <w:rsid w:val="00287E55"/>
    <w:rsid w:val="002901DB"/>
    <w:rsid w:val="00291081"/>
    <w:rsid w:val="0029145B"/>
    <w:rsid w:val="00292ABC"/>
    <w:rsid w:val="0029316C"/>
    <w:rsid w:val="00293302"/>
    <w:rsid w:val="002937AB"/>
    <w:rsid w:val="0029450C"/>
    <w:rsid w:val="00294C4C"/>
    <w:rsid w:val="00295856"/>
    <w:rsid w:val="002967C1"/>
    <w:rsid w:val="00297F75"/>
    <w:rsid w:val="002A0011"/>
    <w:rsid w:val="002A020C"/>
    <w:rsid w:val="002A308A"/>
    <w:rsid w:val="002A33E6"/>
    <w:rsid w:val="002A3B81"/>
    <w:rsid w:val="002A405C"/>
    <w:rsid w:val="002A4A53"/>
    <w:rsid w:val="002A5C14"/>
    <w:rsid w:val="002A74F4"/>
    <w:rsid w:val="002B0FAB"/>
    <w:rsid w:val="002B13EE"/>
    <w:rsid w:val="002B15B0"/>
    <w:rsid w:val="002B2259"/>
    <w:rsid w:val="002B271F"/>
    <w:rsid w:val="002B3B31"/>
    <w:rsid w:val="002B3CAD"/>
    <w:rsid w:val="002B456E"/>
    <w:rsid w:val="002B45CF"/>
    <w:rsid w:val="002B46BE"/>
    <w:rsid w:val="002B499E"/>
    <w:rsid w:val="002B5DC8"/>
    <w:rsid w:val="002B5E76"/>
    <w:rsid w:val="002B6661"/>
    <w:rsid w:val="002B6B13"/>
    <w:rsid w:val="002B7BF9"/>
    <w:rsid w:val="002B7C6A"/>
    <w:rsid w:val="002C0010"/>
    <w:rsid w:val="002C03DD"/>
    <w:rsid w:val="002C0784"/>
    <w:rsid w:val="002C08F1"/>
    <w:rsid w:val="002C09A7"/>
    <w:rsid w:val="002C29C7"/>
    <w:rsid w:val="002C2A21"/>
    <w:rsid w:val="002C3058"/>
    <w:rsid w:val="002C33FE"/>
    <w:rsid w:val="002C362A"/>
    <w:rsid w:val="002C41A0"/>
    <w:rsid w:val="002C619B"/>
    <w:rsid w:val="002C6C90"/>
    <w:rsid w:val="002C723D"/>
    <w:rsid w:val="002C7A1B"/>
    <w:rsid w:val="002D0003"/>
    <w:rsid w:val="002D18A5"/>
    <w:rsid w:val="002D22FB"/>
    <w:rsid w:val="002D298C"/>
    <w:rsid w:val="002D3534"/>
    <w:rsid w:val="002D514F"/>
    <w:rsid w:val="002D5330"/>
    <w:rsid w:val="002D5E8F"/>
    <w:rsid w:val="002D5FBE"/>
    <w:rsid w:val="002D795F"/>
    <w:rsid w:val="002D7A03"/>
    <w:rsid w:val="002D7C13"/>
    <w:rsid w:val="002E0ACE"/>
    <w:rsid w:val="002E0D90"/>
    <w:rsid w:val="002E1464"/>
    <w:rsid w:val="002E20EB"/>
    <w:rsid w:val="002E2B21"/>
    <w:rsid w:val="002E3C71"/>
    <w:rsid w:val="002E427B"/>
    <w:rsid w:val="002E45B7"/>
    <w:rsid w:val="002E4A86"/>
    <w:rsid w:val="002E5561"/>
    <w:rsid w:val="002E5982"/>
    <w:rsid w:val="002E707C"/>
    <w:rsid w:val="002E77A5"/>
    <w:rsid w:val="002E7D8D"/>
    <w:rsid w:val="002F078A"/>
    <w:rsid w:val="002F10CA"/>
    <w:rsid w:val="002F1539"/>
    <w:rsid w:val="002F164F"/>
    <w:rsid w:val="002F1AB3"/>
    <w:rsid w:val="002F617D"/>
    <w:rsid w:val="002F6187"/>
    <w:rsid w:val="002F6CE5"/>
    <w:rsid w:val="002F7241"/>
    <w:rsid w:val="002F73A7"/>
    <w:rsid w:val="00300762"/>
    <w:rsid w:val="00300D9C"/>
    <w:rsid w:val="00300DE6"/>
    <w:rsid w:val="003016AD"/>
    <w:rsid w:val="0030182E"/>
    <w:rsid w:val="003023A4"/>
    <w:rsid w:val="003027F6"/>
    <w:rsid w:val="00302B04"/>
    <w:rsid w:val="00302ECA"/>
    <w:rsid w:val="0030324C"/>
    <w:rsid w:val="00303A82"/>
    <w:rsid w:val="003046F8"/>
    <w:rsid w:val="003055DC"/>
    <w:rsid w:val="00306DF6"/>
    <w:rsid w:val="0030719D"/>
    <w:rsid w:val="003075DC"/>
    <w:rsid w:val="0031019C"/>
    <w:rsid w:val="00310817"/>
    <w:rsid w:val="0031130A"/>
    <w:rsid w:val="00311F79"/>
    <w:rsid w:val="0031241F"/>
    <w:rsid w:val="0031242B"/>
    <w:rsid w:val="003149DB"/>
    <w:rsid w:val="003174C0"/>
    <w:rsid w:val="003174E0"/>
    <w:rsid w:val="00317889"/>
    <w:rsid w:val="0032062A"/>
    <w:rsid w:val="00320829"/>
    <w:rsid w:val="00320B64"/>
    <w:rsid w:val="00320D41"/>
    <w:rsid w:val="003216A6"/>
    <w:rsid w:val="00321944"/>
    <w:rsid w:val="003220DA"/>
    <w:rsid w:val="0032318C"/>
    <w:rsid w:val="0032394E"/>
    <w:rsid w:val="00324247"/>
    <w:rsid w:val="00326186"/>
    <w:rsid w:val="0032694D"/>
    <w:rsid w:val="0033055C"/>
    <w:rsid w:val="00330A23"/>
    <w:rsid w:val="003318FA"/>
    <w:rsid w:val="0033299B"/>
    <w:rsid w:val="003333B9"/>
    <w:rsid w:val="00333F5B"/>
    <w:rsid w:val="0033494C"/>
    <w:rsid w:val="00334BFB"/>
    <w:rsid w:val="00334D30"/>
    <w:rsid w:val="00334F4E"/>
    <w:rsid w:val="00335000"/>
    <w:rsid w:val="00335978"/>
    <w:rsid w:val="003362AD"/>
    <w:rsid w:val="003367FE"/>
    <w:rsid w:val="00336BA1"/>
    <w:rsid w:val="003370F3"/>
    <w:rsid w:val="003374C6"/>
    <w:rsid w:val="003400BB"/>
    <w:rsid w:val="00340E79"/>
    <w:rsid w:val="003417F1"/>
    <w:rsid w:val="0034274C"/>
    <w:rsid w:val="00345C79"/>
    <w:rsid w:val="0034646C"/>
    <w:rsid w:val="00346678"/>
    <w:rsid w:val="0034674E"/>
    <w:rsid w:val="003467F0"/>
    <w:rsid w:val="00346AB9"/>
    <w:rsid w:val="00350D66"/>
    <w:rsid w:val="003510CD"/>
    <w:rsid w:val="00351FAE"/>
    <w:rsid w:val="00353F65"/>
    <w:rsid w:val="003546D5"/>
    <w:rsid w:val="00354721"/>
    <w:rsid w:val="00355535"/>
    <w:rsid w:val="00355B65"/>
    <w:rsid w:val="003561C0"/>
    <w:rsid w:val="003574C8"/>
    <w:rsid w:val="003607C4"/>
    <w:rsid w:val="00360A64"/>
    <w:rsid w:val="00361567"/>
    <w:rsid w:val="0036269C"/>
    <w:rsid w:val="00362FA3"/>
    <w:rsid w:val="00363CEA"/>
    <w:rsid w:val="00365107"/>
    <w:rsid w:val="0036568A"/>
    <w:rsid w:val="003735BB"/>
    <w:rsid w:val="00373AD1"/>
    <w:rsid w:val="003754A5"/>
    <w:rsid w:val="00375C1F"/>
    <w:rsid w:val="00375E98"/>
    <w:rsid w:val="003762B3"/>
    <w:rsid w:val="003763B1"/>
    <w:rsid w:val="0038019F"/>
    <w:rsid w:val="003803F6"/>
    <w:rsid w:val="00380AA2"/>
    <w:rsid w:val="003820B9"/>
    <w:rsid w:val="0038248A"/>
    <w:rsid w:val="0038255A"/>
    <w:rsid w:val="00382F56"/>
    <w:rsid w:val="00383203"/>
    <w:rsid w:val="00383F18"/>
    <w:rsid w:val="003840AD"/>
    <w:rsid w:val="00384CE5"/>
    <w:rsid w:val="0038535C"/>
    <w:rsid w:val="00387D2F"/>
    <w:rsid w:val="00390017"/>
    <w:rsid w:val="0039205E"/>
    <w:rsid w:val="0039337F"/>
    <w:rsid w:val="0039489F"/>
    <w:rsid w:val="00394D4C"/>
    <w:rsid w:val="0039601A"/>
    <w:rsid w:val="00396BB7"/>
    <w:rsid w:val="00396DA0"/>
    <w:rsid w:val="00396FC1"/>
    <w:rsid w:val="003A03F6"/>
    <w:rsid w:val="003A0618"/>
    <w:rsid w:val="003A0A9B"/>
    <w:rsid w:val="003A0FD1"/>
    <w:rsid w:val="003A15E4"/>
    <w:rsid w:val="003A1A0A"/>
    <w:rsid w:val="003A28A1"/>
    <w:rsid w:val="003A2C34"/>
    <w:rsid w:val="003A2E06"/>
    <w:rsid w:val="003A39A9"/>
    <w:rsid w:val="003A5ACB"/>
    <w:rsid w:val="003A5B3C"/>
    <w:rsid w:val="003A7FB0"/>
    <w:rsid w:val="003B052C"/>
    <w:rsid w:val="003B2C4B"/>
    <w:rsid w:val="003B36F7"/>
    <w:rsid w:val="003B3D54"/>
    <w:rsid w:val="003B4392"/>
    <w:rsid w:val="003B4A11"/>
    <w:rsid w:val="003B503E"/>
    <w:rsid w:val="003B7185"/>
    <w:rsid w:val="003B7AEF"/>
    <w:rsid w:val="003B7C8C"/>
    <w:rsid w:val="003C001B"/>
    <w:rsid w:val="003C098B"/>
    <w:rsid w:val="003C0F85"/>
    <w:rsid w:val="003C2185"/>
    <w:rsid w:val="003C2A2B"/>
    <w:rsid w:val="003C3187"/>
    <w:rsid w:val="003C3CEA"/>
    <w:rsid w:val="003C3F51"/>
    <w:rsid w:val="003C4E3D"/>
    <w:rsid w:val="003C55ED"/>
    <w:rsid w:val="003C68C2"/>
    <w:rsid w:val="003C6CC3"/>
    <w:rsid w:val="003C704B"/>
    <w:rsid w:val="003C7854"/>
    <w:rsid w:val="003C79F1"/>
    <w:rsid w:val="003D0239"/>
    <w:rsid w:val="003D0894"/>
    <w:rsid w:val="003D0A7B"/>
    <w:rsid w:val="003D0EEC"/>
    <w:rsid w:val="003D26DE"/>
    <w:rsid w:val="003D2DEC"/>
    <w:rsid w:val="003D30DC"/>
    <w:rsid w:val="003D3871"/>
    <w:rsid w:val="003D3CE4"/>
    <w:rsid w:val="003D5D66"/>
    <w:rsid w:val="003D7ADB"/>
    <w:rsid w:val="003D7DD5"/>
    <w:rsid w:val="003E0477"/>
    <w:rsid w:val="003E16C1"/>
    <w:rsid w:val="003E2C27"/>
    <w:rsid w:val="003E36FA"/>
    <w:rsid w:val="003E3701"/>
    <w:rsid w:val="003E49CC"/>
    <w:rsid w:val="003E4D08"/>
    <w:rsid w:val="003E5533"/>
    <w:rsid w:val="003E626A"/>
    <w:rsid w:val="003E6456"/>
    <w:rsid w:val="003E7C63"/>
    <w:rsid w:val="003F1AD2"/>
    <w:rsid w:val="003F1D87"/>
    <w:rsid w:val="003F274A"/>
    <w:rsid w:val="003F2B19"/>
    <w:rsid w:val="003F3F19"/>
    <w:rsid w:val="003F4C2D"/>
    <w:rsid w:val="003F685A"/>
    <w:rsid w:val="003F69AD"/>
    <w:rsid w:val="003F6F40"/>
    <w:rsid w:val="003F760C"/>
    <w:rsid w:val="003F7738"/>
    <w:rsid w:val="003F774E"/>
    <w:rsid w:val="00401255"/>
    <w:rsid w:val="00401B24"/>
    <w:rsid w:val="004022DE"/>
    <w:rsid w:val="00402557"/>
    <w:rsid w:val="004029C5"/>
    <w:rsid w:val="00403530"/>
    <w:rsid w:val="00403552"/>
    <w:rsid w:val="00403563"/>
    <w:rsid w:val="00404425"/>
    <w:rsid w:val="00405E53"/>
    <w:rsid w:val="004074EB"/>
    <w:rsid w:val="004075B5"/>
    <w:rsid w:val="0040761F"/>
    <w:rsid w:val="0040789E"/>
    <w:rsid w:val="00407E6D"/>
    <w:rsid w:val="004126AB"/>
    <w:rsid w:val="00412D56"/>
    <w:rsid w:val="00413341"/>
    <w:rsid w:val="00413B1F"/>
    <w:rsid w:val="004151DF"/>
    <w:rsid w:val="004151FF"/>
    <w:rsid w:val="00415370"/>
    <w:rsid w:val="004165EF"/>
    <w:rsid w:val="00420A7A"/>
    <w:rsid w:val="004210F4"/>
    <w:rsid w:val="00421AB6"/>
    <w:rsid w:val="00421D23"/>
    <w:rsid w:val="004220E7"/>
    <w:rsid w:val="0042239A"/>
    <w:rsid w:val="00422AC2"/>
    <w:rsid w:val="00422CDC"/>
    <w:rsid w:val="00422F36"/>
    <w:rsid w:val="00424506"/>
    <w:rsid w:val="0042468C"/>
    <w:rsid w:val="004251FD"/>
    <w:rsid w:val="00425203"/>
    <w:rsid w:val="004259CC"/>
    <w:rsid w:val="00425A0A"/>
    <w:rsid w:val="00425D5F"/>
    <w:rsid w:val="00426B04"/>
    <w:rsid w:val="00426C5C"/>
    <w:rsid w:val="00427CB2"/>
    <w:rsid w:val="00430757"/>
    <w:rsid w:val="00430791"/>
    <w:rsid w:val="00431E94"/>
    <w:rsid w:val="00431FCC"/>
    <w:rsid w:val="0043351B"/>
    <w:rsid w:val="00435236"/>
    <w:rsid w:val="0043568B"/>
    <w:rsid w:val="00435DC1"/>
    <w:rsid w:val="00435FB2"/>
    <w:rsid w:val="00436BF0"/>
    <w:rsid w:val="004372FE"/>
    <w:rsid w:val="004375C9"/>
    <w:rsid w:val="00437946"/>
    <w:rsid w:val="004379E6"/>
    <w:rsid w:val="004407A5"/>
    <w:rsid w:val="004418B7"/>
    <w:rsid w:val="00441F59"/>
    <w:rsid w:val="00442339"/>
    <w:rsid w:val="0044260A"/>
    <w:rsid w:val="004427CD"/>
    <w:rsid w:val="00442EB4"/>
    <w:rsid w:val="004463C6"/>
    <w:rsid w:val="00447A6F"/>
    <w:rsid w:val="0045114D"/>
    <w:rsid w:val="00453268"/>
    <w:rsid w:val="0045329A"/>
    <w:rsid w:val="00453D6C"/>
    <w:rsid w:val="00454025"/>
    <w:rsid w:val="004546A8"/>
    <w:rsid w:val="004546B0"/>
    <w:rsid w:val="00454F03"/>
    <w:rsid w:val="0045591A"/>
    <w:rsid w:val="0045593A"/>
    <w:rsid w:val="004569AD"/>
    <w:rsid w:val="00457467"/>
    <w:rsid w:val="00457681"/>
    <w:rsid w:val="004603D6"/>
    <w:rsid w:val="0046145F"/>
    <w:rsid w:val="00462ABD"/>
    <w:rsid w:val="00464326"/>
    <w:rsid w:val="004643D6"/>
    <w:rsid w:val="00464C57"/>
    <w:rsid w:val="00464CB5"/>
    <w:rsid w:val="00466F17"/>
    <w:rsid w:val="00467B8D"/>
    <w:rsid w:val="00470752"/>
    <w:rsid w:val="00470BC7"/>
    <w:rsid w:val="00471646"/>
    <w:rsid w:val="00471977"/>
    <w:rsid w:val="00471A1C"/>
    <w:rsid w:val="00472260"/>
    <w:rsid w:val="00472860"/>
    <w:rsid w:val="00472CB6"/>
    <w:rsid w:val="00472D20"/>
    <w:rsid w:val="004735DC"/>
    <w:rsid w:val="004740CF"/>
    <w:rsid w:val="00474B65"/>
    <w:rsid w:val="00474BB3"/>
    <w:rsid w:val="00475232"/>
    <w:rsid w:val="0047558D"/>
    <w:rsid w:val="00477B3C"/>
    <w:rsid w:val="00480DC3"/>
    <w:rsid w:val="0048186D"/>
    <w:rsid w:val="00481CFF"/>
    <w:rsid w:val="00481DA1"/>
    <w:rsid w:val="00482F34"/>
    <w:rsid w:val="004831D4"/>
    <w:rsid w:val="00483269"/>
    <w:rsid w:val="00484F3C"/>
    <w:rsid w:val="004860FC"/>
    <w:rsid w:val="004869C6"/>
    <w:rsid w:val="00486E93"/>
    <w:rsid w:val="00486EAC"/>
    <w:rsid w:val="00487647"/>
    <w:rsid w:val="00487975"/>
    <w:rsid w:val="00487CFF"/>
    <w:rsid w:val="00490217"/>
    <w:rsid w:val="004915BD"/>
    <w:rsid w:val="00492F74"/>
    <w:rsid w:val="00493E48"/>
    <w:rsid w:val="004940DC"/>
    <w:rsid w:val="00494639"/>
    <w:rsid w:val="00494FF5"/>
    <w:rsid w:val="004959A7"/>
    <w:rsid w:val="00495D02"/>
    <w:rsid w:val="004A03CE"/>
    <w:rsid w:val="004A0671"/>
    <w:rsid w:val="004A0996"/>
    <w:rsid w:val="004A1013"/>
    <w:rsid w:val="004A1961"/>
    <w:rsid w:val="004A2578"/>
    <w:rsid w:val="004A2662"/>
    <w:rsid w:val="004A2E68"/>
    <w:rsid w:val="004A2EC4"/>
    <w:rsid w:val="004A387A"/>
    <w:rsid w:val="004A4D92"/>
    <w:rsid w:val="004A526C"/>
    <w:rsid w:val="004A63B7"/>
    <w:rsid w:val="004A6500"/>
    <w:rsid w:val="004A6689"/>
    <w:rsid w:val="004A683B"/>
    <w:rsid w:val="004A68BF"/>
    <w:rsid w:val="004A7683"/>
    <w:rsid w:val="004B023B"/>
    <w:rsid w:val="004B16C7"/>
    <w:rsid w:val="004B2048"/>
    <w:rsid w:val="004B23BE"/>
    <w:rsid w:val="004B2A3A"/>
    <w:rsid w:val="004B3742"/>
    <w:rsid w:val="004B3912"/>
    <w:rsid w:val="004B39DC"/>
    <w:rsid w:val="004B4C2A"/>
    <w:rsid w:val="004B4CF8"/>
    <w:rsid w:val="004B530D"/>
    <w:rsid w:val="004B6F32"/>
    <w:rsid w:val="004B70D1"/>
    <w:rsid w:val="004B71D1"/>
    <w:rsid w:val="004C0F9B"/>
    <w:rsid w:val="004C35BD"/>
    <w:rsid w:val="004C36DF"/>
    <w:rsid w:val="004C3AF2"/>
    <w:rsid w:val="004C3B75"/>
    <w:rsid w:val="004C452B"/>
    <w:rsid w:val="004C4DDE"/>
    <w:rsid w:val="004C4E9A"/>
    <w:rsid w:val="004C5469"/>
    <w:rsid w:val="004C5C2B"/>
    <w:rsid w:val="004C726F"/>
    <w:rsid w:val="004C72EC"/>
    <w:rsid w:val="004C73A0"/>
    <w:rsid w:val="004C7574"/>
    <w:rsid w:val="004C7FC1"/>
    <w:rsid w:val="004D0342"/>
    <w:rsid w:val="004D09C6"/>
    <w:rsid w:val="004D0BE1"/>
    <w:rsid w:val="004D0D12"/>
    <w:rsid w:val="004D0D3D"/>
    <w:rsid w:val="004D0F6C"/>
    <w:rsid w:val="004D292F"/>
    <w:rsid w:val="004D2D1C"/>
    <w:rsid w:val="004D3261"/>
    <w:rsid w:val="004D3821"/>
    <w:rsid w:val="004D3AC0"/>
    <w:rsid w:val="004D3C8B"/>
    <w:rsid w:val="004D41CE"/>
    <w:rsid w:val="004D496F"/>
    <w:rsid w:val="004D4CDC"/>
    <w:rsid w:val="004D5011"/>
    <w:rsid w:val="004D5714"/>
    <w:rsid w:val="004D5781"/>
    <w:rsid w:val="004D58B8"/>
    <w:rsid w:val="004D6237"/>
    <w:rsid w:val="004D6752"/>
    <w:rsid w:val="004D6EED"/>
    <w:rsid w:val="004D74CF"/>
    <w:rsid w:val="004D7549"/>
    <w:rsid w:val="004D7BCB"/>
    <w:rsid w:val="004E0071"/>
    <w:rsid w:val="004E0100"/>
    <w:rsid w:val="004E0EA4"/>
    <w:rsid w:val="004E23D5"/>
    <w:rsid w:val="004E28CE"/>
    <w:rsid w:val="004E2E36"/>
    <w:rsid w:val="004E2F35"/>
    <w:rsid w:val="004E32F4"/>
    <w:rsid w:val="004E341E"/>
    <w:rsid w:val="004E4D35"/>
    <w:rsid w:val="004E5875"/>
    <w:rsid w:val="004E5A86"/>
    <w:rsid w:val="004E5B2A"/>
    <w:rsid w:val="004E602D"/>
    <w:rsid w:val="004E6835"/>
    <w:rsid w:val="004E6FCA"/>
    <w:rsid w:val="004E743A"/>
    <w:rsid w:val="004F03CD"/>
    <w:rsid w:val="004F1034"/>
    <w:rsid w:val="004F1388"/>
    <w:rsid w:val="004F2F77"/>
    <w:rsid w:val="004F302B"/>
    <w:rsid w:val="004F31FF"/>
    <w:rsid w:val="004F330E"/>
    <w:rsid w:val="004F41B3"/>
    <w:rsid w:val="004F438A"/>
    <w:rsid w:val="004F4BC0"/>
    <w:rsid w:val="004F5103"/>
    <w:rsid w:val="004F58B5"/>
    <w:rsid w:val="004F59E1"/>
    <w:rsid w:val="004F6207"/>
    <w:rsid w:val="004F7BDA"/>
    <w:rsid w:val="005001C4"/>
    <w:rsid w:val="00500209"/>
    <w:rsid w:val="005018AC"/>
    <w:rsid w:val="0050201E"/>
    <w:rsid w:val="005022DE"/>
    <w:rsid w:val="00502491"/>
    <w:rsid w:val="0050254F"/>
    <w:rsid w:val="00502E21"/>
    <w:rsid w:val="0050384D"/>
    <w:rsid w:val="00504AB1"/>
    <w:rsid w:val="00511E0A"/>
    <w:rsid w:val="00512157"/>
    <w:rsid w:val="005122CD"/>
    <w:rsid w:val="00512424"/>
    <w:rsid w:val="00512B27"/>
    <w:rsid w:val="005131D7"/>
    <w:rsid w:val="00513967"/>
    <w:rsid w:val="005147B2"/>
    <w:rsid w:val="00514F6B"/>
    <w:rsid w:val="005160EF"/>
    <w:rsid w:val="00516678"/>
    <w:rsid w:val="00516FB9"/>
    <w:rsid w:val="005171AA"/>
    <w:rsid w:val="005176E9"/>
    <w:rsid w:val="00521451"/>
    <w:rsid w:val="00521826"/>
    <w:rsid w:val="005220B0"/>
    <w:rsid w:val="005221BF"/>
    <w:rsid w:val="0052411E"/>
    <w:rsid w:val="0052477E"/>
    <w:rsid w:val="00524917"/>
    <w:rsid w:val="00524978"/>
    <w:rsid w:val="00525639"/>
    <w:rsid w:val="0052750C"/>
    <w:rsid w:val="005279A5"/>
    <w:rsid w:val="00527EE2"/>
    <w:rsid w:val="00530219"/>
    <w:rsid w:val="0053035B"/>
    <w:rsid w:val="0053143A"/>
    <w:rsid w:val="005316F1"/>
    <w:rsid w:val="0053174A"/>
    <w:rsid w:val="0053197F"/>
    <w:rsid w:val="00532634"/>
    <w:rsid w:val="00532690"/>
    <w:rsid w:val="00533320"/>
    <w:rsid w:val="00533760"/>
    <w:rsid w:val="00534605"/>
    <w:rsid w:val="00534C1B"/>
    <w:rsid w:val="00535F49"/>
    <w:rsid w:val="005367DA"/>
    <w:rsid w:val="005369BE"/>
    <w:rsid w:val="00537F7C"/>
    <w:rsid w:val="0054081C"/>
    <w:rsid w:val="00540DD6"/>
    <w:rsid w:val="00540EB1"/>
    <w:rsid w:val="00543BF8"/>
    <w:rsid w:val="00543E5B"/>
    <w:rsid w:val="00543F8C"/>
    <w:rsid w:val="00543F9F"/>
    <w:rsid w:val="005448AC"/>
    <w:rsid w:val="0054592C"/>
    <w:rsid w:val="00545EE5"/>
    <w:rsid w:val="0054663E"/>
    <w:rsid w:val="005466ED"/>
    <w:rsid w:val="00547279"/>
    <w:rsid w:val="005472B6"/>
    <w:rsid w:val="005479C4"/>
    <w:rsid w:val="00547C2E"/>
    <w:rsid w:val="00547FD3"/>
    <w:rsid w:val="00551548"/>
    <w:rsid w:val="00551671"/>
    <w:rsid w:val="005524C2"/>
    <w:rsid w:val="005524CB"/>
    <w:rsid w:val="0055252C"/>
    <w:rsid w:val="00552E31"/>
    <w:rsid w:val="005553BC"/>
    <w:rsid w:val="005557F9"/>
    <w:rsid w:val="00555869"/>
    <w:rsid w:val="00557F86"/>
    <w:rsid w:val="00560208"/>
    <w:rsid w:val="005605D5"/>
    <w:rsid w:val="0056091D"/>
    <w:rsid w:val="00561240"/>
    <w:rsid w:val="0056128E"/>
    <w:rsid w:val="00562476"/>
    <w:rsid w:val="00564084"/>
    <w:rsid w:val="00564463"/>
    <w:rsid w:val="00564A12"/>
    <w:rsid w:val="00565900"/>
    <w:rsid w:val="00565AEC"/>
    <w:rsid w:val="00565AFD"/>
    <w:rsid w:val="00565ECC"/>
    <w:rsid w:val="0056602A"/>
    <w:rsid w:val="00566343"/>
    <w:rsid w:val="00566EC5"/>
    <w:rsid w:val="00566F0E"/>
    <w:rsid w:val="005718F2"/>
    <w:rsid w:val="00571D73"/>
    <w:rsid w:val="0057308F"/>
    <w:rsid w:val="005733A8"/>
    <w:rsid w:val="00573557"/>
    <w:rsid w:val="0057403D"/>
    <w:rsid w:val="005742CF"/>
    <w:rsid w:val="00574DEE"/>
    <w:rsid w:val="005754B6"/>
    <w:rsid w:val="005756E5"/>
    <w:rsid w:val="00575838"/>
    <w:rsid w:val="00575EE4"/>
    <w:rsid w:val="005775D5"/>
    <w:rsid w:val="005817AD"/>
    <w:rsid w:val="00581CAA"/>
    <w:rsid w:val="00584056"/>
    <w:rsid w:val="00585340"/>
    <w:rsid w:val="00585A3C"/>
    <w:rsid w:val="00586594"/>
    <w:rsid w:val="00586E2D"/>
    <w:rsid w:val="00590481"/>
    <w:rsid w:val="005909D5"/>
    <w:rsid w:val="00591531"/>
    <w:rsid w:val="00593A76"/>
    <w:rsid w:val="00594A1D"/>
    <w:rsid w:val="00594C87"/>
    <w:rsid w:val="00594D01"/>
    <w:rsid w:val="00595162"/>
    <w:rsid w:val="005A0C8B"/>
    <w:rsid w:val="005A10AC"/>
    <w:rsid w:val="005A13FF"/>
    <w:rsid w:val="005A16F5"/>
    <w:rsid w:val="005A1C3F"/>
    <w:rsid w:val="005A3C1A"/>
    <w:rsid w:val="005A4AEA"/>
    <w:rsid w:val="005A4FA8"/>
    <w:rsid w:val="005A5380"/>
    <w:rsid w:val="005A569D"/>
    <w:rsid w:val="005A5793"/>
    <w:rsid w:val="005A5AD1"/>
    <w:rsid w:val="005A5AF7"/>
    <w:rsid w:val="005A5BE5"/>
    <w:rsid w:val="005A5F7B"/>
    <w:rsid w:val="005A7377"/>
    <w:rsid w:val="005B161F"/>
    <w:rsid w:val="005B1689"/>
    <w:rsid w:val="005B1E16"/>
    <w:rsid w:val="005B1E6A"/>
    <w:rsid w:val="005B2566"/>
    <w:rsid w:val="005B2D6E"/>
    <w:rsid w:val="005B372B"/>
    <w:rsid w:val="005B4297"/>
    <w:rsid w:val="005B5604"/>
    <w:rsid w:val="005B5D5C"/>
    <w:rsid w:val="005B6093"/>
    <w:rsid w:val="005B6379"/>
    <w:rsid w:val="005B64B6"/>
    <w:rsid w:val="005B7145"/>
    <w:rsid w:val="005C02CE"/>
    <w:rsid w:val="005C088A"/>
    <w:rsid w:val="005C1291"/>
    <w:rsid w:val="005C1628"/>
    <w:rsid w:val="005C1A4D"/>
    <w:rsid w:val="005C1FA6"/>
    <w:rsid w:val="005C217E"/>
    <w:rsid w:val="005C2338"/>
    <w:rsid w:val="005C309A"/>
    <w:rsid w:val="005C388E"/>
    <w:rsid w:val="005C3A32"/>
    <w:rsid w:val="005C3DB5"/>
    <w:rsid w:val="005C4147"/>
    <w:rsid w:val="005C4D95"/>
    <w:rsid w:val="005C57D0"/>
    <w:rsid w:val="005C5D34"/>
    <w:rsid w:val="005C6168"/>
    <w:rsid w:val="005C67CC"/>
    <w:rsid w:val="005C771D"/>
    <w:rsid w:val="005C7B39"/>
    <w:rsid w:val="005C7F3F"/>
    <w:rsid w:val="005D0049"/>
    <w:rsid w:val="005D1E61"/>
    <w:rsid w:val="005D2261"/>
    <w:rsid w:val="005D4D20"/>
    <w:rsid w:val="005D5378"/>
    <w:rsid w:val="005D5491"/>
    <w:rsid w:val="005D63CB"/>
    <w:rsid w:val="005D7632"/>
    <w:rsid w:val="005D78AE"/>
    <w:rsid w:val="005D7ABC"/>
    <w:rsid w:val="005E0002"/>
    <w:rsid w:val="005E00B7"/>
    <w:rsid w:val="005E35F0"/>
    <w:rsid w:val="005E3787"/>
    <w:rsid w:val="005E44EB"/>
    <w:rsid w:val="005E6446"/>
    <w:rsid w:val="005E6620"/>
    <w:rsid w:val="005E6A6A"/>
    <w:rsid w:val="005E6CB7"/>
    <w:rsid w:val="005E723D"/>
    <w:rsid w:val="005E7261"/>
    <w:rsid w:val="005E7965"/>
    <w:rsid w:val="005E7C0C"/>
    <w:rsid w:val="005E7F10"/>
    <w:rsid w:val="005F1060"/>
    <w:rsid w:val="005F1688"/>
    <w:rsid w:val="005F1E96"/>
    <w:rsid w:val="005F2FE4"/>
    <w:rsid w:val="005F38C1"/>
    <w:rsid w:val="005F3C67"/>
    <w:rsid w:val="005F3DFC"/>
    <w:rsid w:val="005F5FB3"/>
    <w:rsid w:val="005F6045"/>
    <w:rsid w:val="005F62FB"/>
    <w:rsid w:val="005F7E75"/>
    <w:rsid w:val="0060005D"/>
    <w:rsid w:val="00602437"/>
    <w:rsid w:val="006030AE"/>
    <w:rsid w:val="006035DD"/>
    <w:rsid w:val="00603F8C"/>
    <w:rsid w:val="00604356"/>
    <w:rsid w:val="00604F8D"/>
    <w:rsid w:val="00605769"/>
    <w:rsid w:val="00605DBF"/>
    <w:rsid w:val="00605FE0"/>
    <w:rsid w:val="006063CD"/>
    <w:rsid w:val="0060642B"/>
    <w:rsid w:val="006066EA"/>
    <w:rsid w:val="00606C54"/>
    <w:rsid w:val="00607007"/>
    <w:rsid w:val="00607686"/>
    <w:rsid w:val="00607D40"/>
    <w:rsid w:val="00607D9C"/>
    <w:rsid w:val="00607F62"/>
    <w:rsid w:val="00611959"/>
    <w:rsid w:val="0061245A"/>
    <w:rsid w:val="00612C62"/>
    <w:rsid w:val="00613112"/>
    <w:rsid w:val="00613BA5"/>
    <w:rsid w:val="0061437F"/>
    <w:rsid w:val="006146D4"/>
    <w:rsid w:val="006153CC"/>
    <w:rsid w:val="00615AEE"/>
    <w:rsid w:val="00615E61"/>
    <w:rsid w:val="00616478"/>
    <w:rsid w:val="00616EBB"/>
    <w:rsid w:val="0061715D"/>
    <w:rsid w:val="006171DE"/>
    <w:rsid w:val="00617376"/>
    <w:rsid w:val="00617A6E"/>
    <w:rsid w:val="006200F5"/>
    <w:rsid w:val="00620D05"/>
    <w:rsid w:val="0062146F"/>
    <w:rsid w:val="00621B97"/>
    <w:rsid w:val="00622D7C"/>
    <w:rsid w:val="00624F2D"/>
    <w:rsid w:val="00625356"/>
    <w:rsid w:val="00625836"/>
    <w:rsid w:val="006258B7"/>
    <w:rsid w:val="00626463"/>
    <w:rsid w:val="00626928"/>
    <w:rsid w:val="006270E3"/>
    <w:rsid w:val="00627549"/>
    <w:rsid w:val="00627D47"/>
    <w:rsid w:val="00630569"/>
    <w:rsid w:val="00630723"/>
    <w:rsid w:val="00630BAA"/>
    <w:rsid w:val="00631122"/>
    <w:rsid w:val="00631826"/>
    <w:rsid w:val="006339D4"/>
    <w:rsid w:val="0063441F"/>
    <w:rsid w:val="006374BA"/>
    <w:rsid w:val="00637E91"/>
    <w:rsid w:val="00637F0E"/>
    <w:rsid w:val="00640911"/>
    <w:rsid w:val="00640F8A"/>
    <w:rsid w:val="006410F9"/>
    <w:rsid w:val="006414EE"/>
    <w:rsid w:val="00641774"/>
    <w:rsid w:val="0064201F"/>
    <w:rsid w:val="00642BA0"/>
    <w:rsid w:val="00642F67"/>
    <w:rsid w:val="00643980"/>
    <w:rsid w:val="00644259"/>
    <w:rsid w:val="00644E1E"/>
    <w:rsid w:val="00644F7B"/>
    <w:rsid w:val="006464E1"/>
    <w:rsid w:val="00646D5F"/>
    <w:rsid w:val="0064750F"/>
    <w:rsid w:val="00647671"/>
    <w:rsid w:val="00650ABA"/>
    <w:rsid w:val="00650CA3"/>
    <w:rsid w:val="006516AD"/>
    <w:rsid w:val="00651E7C"/>
    <w:rsid w:val="00651F2F"/>
    <w:rsid w:val="00652943"/>
    <w:rsid w:val="00652CC5"/>
    <w:rsid w:val="00653C7B"/>
    <w:rsid w:val="00653C82"/>
    <w:rsid w:val="006543E5"/>
    <w:rsid w:val="0065642A"/>
    <w:rsid w:val="00656530"/>
    <w:rsid w:val="00656BA1"/>
    <w:rsid w:val="006603CD"/>
    <w:rsid w:val="006605B7"/>
    <w:rsid w:val="006608DE"/>
    <w:rsid w:val="00661659"/>
    <w:rsid w:val="00661FA8"/>
    <w:rsid w:val="0066209F"/>
    <w:rsid w:val="006626BA"/>
    <w:rsid w:val="00662E5A"/>
    <w:rsid w:val="006637CC"/>
    <w:rsid w:val="00663AF9"/>
    <w:rsid w:val="006657E8"/>
    <w:rsid w:val="00665A42"/>
    <w:rsid w:val="00665B85"/>
    <w:rsid w:val="00665BD0"/>
    <w:rsid w:val="006662EC"/>
    <w:rsid w:val="00666780"/>
    <w:rsid w:val="006668B0"/>
    <w:rsid w:val="00667304"/>
    <w:rsid w:val="00667C85"/>
    <w:rsid w:val="00670C08"/>
    <w:rsid w:val="00671FC6"/>
    <w:rsid w:val="0067256E"/>
    <w:rsid w:val="006727C7"/>
    <w:rsid w:val="00672C3F"/>
    <w:rsid w:val="006754B6"/>
    <w:rsid w:val="00675A47"/>
    <w:rsid w:val="00676E08"/>
    <w:rsid w:val="00676E20"/>
    <w:rsid w:val="0067760F"/>
    <w:rsid w:val="00680814"/>
    <w:rsid w:val="00680CF4"/>
    <w:rsid w:val="00681007"/>
    <w:rsid w:val="0068234F"/>
    <w:rsid w:val="00683922"/>
    <w:rsid w:val="00684201"/>
    <w:rsid w:val="0068427E"/>
    <w:rsid w:val="00684695"/>
    <w:rsid w:val="0068585B"/>
    <w:rsid w:val="00685A01"/>
    <w:rsid w:val="00686958"/>
    <w:rsid w:val="006875B3"/>
    <w:rsid w:val="00690608"/>
    <w:rsid w:val="006924CC"/>
    <w:rsid w:val="00693333"/>
    <w:rsid w:val="00696027"/>
    <w:rsid w:val="00696595"/>
    <w:rsid w:val="0069676F"/>
    <w:rsid w:val="00696D41"/>
    <w:rsid w:val="00696F41"/>
    <w:rsid w:val="00697694"/>
    <w:rsid w:val="00697843"/>
    <w:rsid w:val="00697C71"/>
    <w:rsid w:val="006A079B"/>
    <w:rsid w:val="006A30D7"/>
    <w:rsid w:val="006A3EDB"/>
    <w:rsid w:val="006A49D5"/>
    <w:rsid w:val="006A5628"/>
    <w:rsid w:val="006A626B"/>
    <w:rsid w:val="006A729A"/>
    <w:rsid w:val="006B01B8"/>
    <w:rsid w:val="006B12AE"/>
    <w:rsid w:val="006B1749"/>
    <w:rsid w:val="006B1AAF"/>
    <w:rsid w:val="006B22E8"/>
    <w:rsid w:val="006B33CC"/>
    <w:rsid w:val="006B3A1F"/>
    <w:rsid w:val="006B3A86"/>
    <w:rsid w:val="006B3CFF"/>
    <w:rsid w:val="006B4354"/>
    <w:rsid w:val="006B5353"/>
    <w:rsid w:val="006B5415"/>
    <w:rsid w:val="006B558A"/>
    <w:rsid w:val="006B57C7"/>
    <w:rsid w:val="006B656E"/>
    <w:rsid w:val="006B6A62"/>
    <w:rsid w:val="006B7BB1"/>
    <w:rsid w:val="006C0F73"/>
    <w:rsid w:val="006C1FF8"/>
    <w:rsid w:val="006C30A9"/>
    <w:rsid w:val="006C4EA2"/>
    <w:rsid w:val="006C548E"/>
    <w:rsid w:val="006C584B"/>
    <w:rsid w:val="006C5BA6"/>
    <w:rsid w:val="006C6B5B"/>
    <w:rsid w:val="006C75B1"/>
    <w:rsid w:val="006C75E6"/>
    <w:rsid w:val="006C7872"/>
    <w:rsid w:val="006D0BF9"/>
    <w:rsid w:val="006D1112"/>
    <w:rsid w:val="006D16CE"/>
    <w:rsid w:val="006D2082"/>
    <w:rsid w:val="006D25AE"/>
    <w:rsid w:val="006D347E"/>
    <w:rsid w:val="006D47DA"/>
    <w:rsid w:val="006D4D62"/>
    <w:rsid w:val="006D5488"/>
    <w:rsid w:val="006D5F21"/>
    <w:rsid w:val="006E0088"/>
    <w:rsid w:val="006E00E0"/>
    <w:rsid w:val="006E3897"/>
    <w:rsid w:val="006E52F4"/>
    <w:rsid w:val="006E6DFF"/>
    <w:rsid w:val="006E7009"/>
    <w:rsid w:val="006E72D9"/>
    <w:rsid w:val="006E7BDB"/>
    <w:rsid w:val="006F0C62"/>
    <w:rsid w:val="006F1308"/>
    <w:rsid w:val="006F139E"/>
    <w:rsid w:val="006F2BC8"/>
    <w:rsid w:val="006F3E5D"/>
    <w:rsid w:val="006F48C9"/>
    <w:rsid w:val="006F5147"/>
    <w:rsid w:val="006F60DA"/>
    <w:rsid w:val="006F7658"/>
    <w:rsid w:val="006F7C29"/>
    <w:rsid w:val="007006F5"/>
    <w:rsid w:val="00700927"/>
    <w:rsid w:val="00700E19"/>
    <w:rsid w:val="00701371"/>
    <w:rsid w:val="00701EFA"/>
    <w:rsid w:val="007020D0"/>
    <w:rsid w:val="00703160"/>
    <w:rsid w:val="00703272"/>
    <w:rsid w:val="00705778"/>
    <w:rsid w:val="007057EB"/>
    <w:rsid w:val="00706937"/>
    <w:rsid w:val="0070727F"/>
    <w:rsid w:val="00707404"/>
    <w:rsid w:val="00711ECB"/>
    <w:rsid w:val="0071232F"/>
    <w:rsid w:val="0071318A"/>
    <w:rsid w:val="00713200"/>
    <w:rsid w:val="0071618C"/>
    <w:rsid w:val="007163D5"/>
    <w:rsid w:val="0071648C"/>
    <w:rsid w:val="0071730A"/>
    <w:rsid w:val="007202B6"/>
    <w:rsid w:val="0072157D"/>
    <w:rsid w:val="00721CB9"/>
    <w:rsid w:val="00722862"/>
    <w:rsid w:val="007228E1"/>
    <w:rsid w:val="00722E2A"/>
    <w:rsid w:val="00722EDF"/>
    <w:rsid w:val="00724985"/>
    <w:rsid w:val="0072581A"/>
    <w:rsid w:val="00725A22"/>
    <w:rsid w:val="0072635A"/>
    <w:rsid w:val="007265D8"/>
    <w:rsid w:val="007267AD"/>
    <w:rsid w:val="00726801"/>
    <w:rsid w:val="007269DA"/>
    <w:rsid w:val="007272E6"/>
    <w:rsid w:val="00727971"/>
    <w:rsid w:val="00727A30"/>
    <w:rsid w:val="00727D81"/>
    <w:rsid w:val="00730710"/>
    <w:rsid w:val="00731F88"/>
    <w:rsid w:val="0073352B"/>
    <w:rsid w:val="00733686"/>
    <w:rsid w:val="00733B3F"/>
    <w:rsid w:val="007353F8"/>
    <w:rsid w:val="00735507"/>
    <w:rsid w:val="00735DC9"/>
    <w:rsid w:val="00737150"/>
    <w:rsid w:val="00737C68"/>
    <w:rsid w:val="0074008A"/>
    <w:rsid w:val="007406FD"/>
    <w:rsid w:val="0074085E"/>
    <w:rsid w:val="00741D62"/>
    <w:rsid w:val="0074224E"/>
    <w:rsid w:val="00742BC6"/>
    <w:rsid w:val="00743819"/>
    <w:rsid w:val="007439C5"/>
    <w:rsid w:val="00744F25"/>
    <w:rsid w:val="00745D25"/>
    <w:rsid w:val="0074641A"/>
    <w:rsid w:val="00750816"/>
    <w:rsid w:val="00750895"/>
    <w:rsid w:val="00750A69"/>
    <w:rsid w:val="00751D1F"/>
    <w:rsid w:val="00756DA0"/>
    <w:rsid w:val="00757851"/>
    <w:rsid w:val="00760BBA"/>
    <w:rsid w:val="00760E71"/>
    <w:rsid w:val="0076133F"/>
    <w:rsid w:val="007625E0"/>
    <w:rsid w:val="00764243"/>
    <w:rsid w:val="00764833"/>
    <w:rsid w:val="007669F6"/>
    <w:rsid w:val="00766E0A"/>
    <w:rsid w:val="00767301"/>
    <w:rsid w:val="00770573"/>
    <w:rsid w:val="0077063B"/>
    <w:rsid w:val="00770D66"/>
    <w:rsid w:val="00772369"/>
    <w:rsid w:val="00773AB0"/>
    <w:rsid w:val="0077540D"/>
    <w:rsid w:val="007756F0"/>
    <w:rsid w:val="00776560"/>
    <w:rsid w:val="007766E1"/>
    <w:rsid w:val="007767C0"/>
    <w:rsid w:val="00777038"/>
    <w:rsid w:val="007775A0"/>
    <w:rsid w:val="00777705"/>
    <w:rsid w:val="00777BF0"/>
    <w:rsid w:val="00777C4E"/>
    <w:rsid w:val="00780F7B"/>
    <w:rsid w:val="007817E2"/>
    <w:rsid w:val="007820C3"/>
    <w:rsid w:val="007831B6"/>
    <w:rsid w:val="00783ECF"/>
    <w:rsid w:val="00784E0E"/>
    <w:rsid w:val="00784EEC"/>
    <w:rsid w:val="00785092"/>
    <w:rsid w:val="00785748"/>
    <w:rsid w:val="00785E86"/>
    <w:rsid w:val="00785F66"/>
    <w:rsid w:val="0078628A"/>
    <w:rsid w:val="007864C2"/>
    <w:rsid w:val="00786CB0"/>
    <w:rsid w:val="00786CFD"/>
    <w:rsid w:val="007877B4"/>
    <w:rsid w:val="00787EFC"/>
    <w:rsid w:val="0079016D"/>
    <w:rsid w:val="00790B4F"/>
    <w:rsid w:val="00791639"/>
    <w:rsid w:val="00791909"/>
    <w:rsid w:val="0079259C"/>
    <w:rsid w:val="00793025"/>
    <w:rsid w:val="00793206"/>
    <w:rsid w:val="007933F8"/>
    <w:rsid w:val="00794567"/>
    <w:rsid w:val="00794571"/>
    <w:rsid w:val="00794B63"/>
    <w:rsid w:val="00796AF2"/>
    <w:rsid w:val="0079748E"/>
    <w:rsid w:val="007A07C2"/>
    <w:rsid w:val="007A094D"/>
    <w:rsid w:val="007A31DB"/>
    <w:rsid w:val="007A3217"/>
    <w:rsid w:val="007A3A8E"/>
    <w:rsid w:val="007A42D3"/>
    <w:rsid w:val="007A506A"/>
    <w:rsid w:val="007A50F2"/>
    <w:rsid w:val="007A5A2E"/>
    <w:rsid w:val="007A5A57"/>
    <w:rsid w:val="007A6112"/>
    <w:rsid w:val="007A6519"/>
    <w:rsid w:val="007A714A"/>
    <w:rsid w:val="007A7E2F"/>
    <w:rsid w:val="007B026A"/>
    <w:rsid w:val="007B05D1"/>
    <w:rsid w:val="007B0B72"/>
    <w:rsid w:val="007B1D45"/>
    <w:rsid w:val="007B1D4A"/>
    <w:rsid w:val="007B26AA"/>
    <w:rsid w:val="007B2797"/>
    <w:rsid w:val="007B3533"/>
    <w:rsid w:val="007B3EF3"/>
    <w:rsid w:val="007B4473"/>
    <w:rsid w:val="007B47A4"/>
    <w:rsid w:val="007B4F93"/>
    <w:rsid w:val="007B5868"/>
    <w:rsid w:val="007B5BA7"/>
    <w:rsid w:val="007B5C6E"/>
    <w:rsid w:val="007B5D75"/>
    <w:rsid w:val="007B62B4"/>
    <w:rsid w:val="007B645C"/>
    <w:rsid w:val="007B6EB3"/>
    <w:rsid w:val="007C03D2"/>
    <w:rsid w:val="007C0815"/>
    <w:rsid w:val="007C18AC"/>
    <w:rsid w:val="007C3081"/>
    <w:rsid w:val="007C3581"/>
    <w:rsid w:val="007C3D66"/>
    <w:rsid w:val="007C4BE3"/>
    <w:rsid w:val="007C4CEB"/>
    <w:rsid w:val="007C5A53"/>
    <w:rsid w:val="007C6BE2"/>
    <w:rsid w:val="007C7458"/>
    <w:rsid w:val="007C7DB2"/>
    <w:rsid w:val="007C7DFC"/>
    <w:rsid w:val="007C7F62"/>
    <w:rsid w:val="007D0026"/>
    <w:rsid w:val="007D0754"/>
    <w:rsid w:val="007D0C0B"/>
    <w:rsid w:val="007D1BF4"/>
    <w:rsid w:val="007D260D"/>
    <w:rsid w:val="007D5458"/>
    <w:rsid w:val="007D55DF"/>
    <w:rsid w:val="007D6810"/>
    <w:rsid w:val="007D7394"/>
    <w:rsid w:val="007E0959"/>
    <w:rsid w:val="007E0E22"/>
    <w:rsid w:val="007E14B3"/>
    <w:rsid w:val="007E170C"/>
    <w:rsid w:val="007E1FC1"/>
    <w:rsid w:val="007E2A08"/>
    <w:rsid w:val="007E3D21"/>
    <w:rsid w:val="007E4077"/>
    <w:rsid w:val="007E44E4"/>
    <w:rsid w:val="007E4878"/>
    <w:rsid w:val="007E4A9B"/>
    <w:rsid w:val="007E563A"/>
    <w:rsid w:val="007E59DD"/>
    <w:rsid w:val="007F00E3"/>
    <w:rsid w:val="007F0195"/>
    <w:rsid w:val="007F164A"/>
    <w:rsid w:val="007F23A0"/>
    <w:rsid w:val="007F2766"/>
    <w:rsid w:val="007F2AF4"/>
    <w:rsid w:val="007F333F"/>
    <w:rsid w:val="007F35CB"/>
    <w:rsid w:val="007F3882"/>
    <w:rsid w:val="007F3D9F"/>
    <w:rsid w:val="007F5428"/>
    <w:rsid w:val="007F54E0"/>
    <w:rsid w:val="007F591C"/>
    <w:rsid w:val="007F7F21"/>
    <w:rsid w:val="008007F3"/>
    <w:rsid w:val="00800DCE"/>
    <w:rsid w:val="00801387"/>
    <w:rsid w:val="00801510"/>
    <w:rsid w:val="008017DE"/>
    <w:rsid w:val="00801C61"/>
    <w:rsid w:val="00802419"/>
    <w:rsid w:val="0080313B"/>
    <w:rsid w:val="0080319F"/>
    <w:rsid w:val="008033C4"/>
    <w:rsid w:val="0080365D"/>
    <w:rsid w:val="008042DF"/>
    <w:rsid w:val="008068CB"/>
    <w:rsid w:val="00807BCF"/>
    <w:rsid w:val="00807DED"/>
    <w:rsid w:val="0081048D"/>
    <w:rsid w:val="00812798"/>
    <w:rsid w:val="00813173"/>
    <w:rsid w:val="00813602"/>
    <w:rsid w:val="00815C64"/>
    <w:rsid w:val="00815D2C"/>
    <w:rsid w:val="00817797"/>
    <w:rsid w:val="008178EF"/>
    <w:rsid w:val="00817E06"/>
    <w:rsid w:val="00820281"/>
    <w:rsid w:val="00823EF5"/>
    <w:rsid w:val="00824391"/>
    <w:rsid w:val="0082780B"/>
    <w:rsid w:val="00827D81"/>
    <w:rsid w:val="00830C4F"/>
    <w:rsid w:val="00830EAF"/>
    <w:rsid w:val="0083167B"/>
    <w:rsid w:val="00831C25"/>
    <w:rsid w:val="008322B0"/>
    <w:rsid w:val="008324E1"/>
    <w:rsid w:val="008324F6"/>
    <w:rsid w:val="008330CD"/>
    <w:rsid w:val="008345BC"/>
    <w:rsid w:val="0083463D"/>
    <w:rsid w:val="008347CA"/>
    <w:rsid w:val="008350ED"/>
    <w:rsid w:val="008351F3"/>
    <w:rsid w:val="008353F1"/>
    <w:rsid w:val="00836CCA"/>
    <w:rsid w:val="00836FF7"/>
    <w:rsid w:val="00837251"/>
    <w:rsid w:val="0083765A"/>
    <w:rsid w:val="00840DFE"/>
    <w:rsid w:val="00840E60"/>
    <w:rsid w:val="008411DF"/>
    <w:rsid w:val="00841851"/>
    <w:rsid w:val="00842553"/>
    <w:rsid w:val="00842720"/>
    <w:rsid w:val="008427DF"/>
    <w:rsid w:val="00842C94"/>
    <w:rsid w:val="0084334D"/>
    <w:rsid w:val="00844F51"/>
    <w:rsid w:val="008458D8"/>
    <w:rsid w:val="0084648D"/>
    <w:rsid w:val="008473FE"/>
    <w:rsid w:val="008504C7"/>
    <w:rsid w:val="0085129F"/>
    <w:rsid w:val="008533F8"/>
    <w:rsid w:val="0085352B"/>
    <w:rsid w:val="00853EF2"/>
    <w:rsid w:val="008552B7"/>
    <w:rsid w:val="0085693C"/>
    <w:rsid w:val="00856E67"/>
    <w:rsid w:val="00857864"/>
    <w:rsid w:val="00857CE8"/>
    <w:rsid w:val="00860270"/>
    <w:rsid w:val="00860833"/>
    <w:rsid w:val="00860D08"/>
    <w:rsid w:val="00861A2F"/>
    <w:rsid w:val="00861C7C"/>
    <w:rsid w:val="008632B5"/>
    <w:rsid w:val="008638AA"/>
    <w:rsid w:val="00864E23"/>
    <w:rsid w:val="00865139"/>
    <w:rsid w:val="008654F9"/>
    <w:rsid w:val="008655FF"/>
    <w:rsid w:val="00866869"/>
    <w:rsid w:val="0086695F"/>
    <w:rsid w:val="00867D07"/>
    <w:rsid w:val="0087046D"/>
    <w:rsid w:val="00870DB7"/>
    <w:rsid w:val="00871026"/>
    <w:rsid w:val="0087186D"/>
    <w:rsid w:val="00872A06"/>
    <w:rsid w:val="0087314B"/>
    <w:rsid w:val="008746C0"/>
    <w:rsid w:val="00875045"/>
    <w:rsid w:val="0087590B"/>
    <w:rsid w:val="0087644C"/>
    <w:rsid w:val="00876E0F"/>
    <w:rsid w:val="00877C44"/>
    <w:rsid w:val="008800DD"/>
    <w:rsid w:val="008800E0"/>
    <w:rsid w:val="00880754"/>
    <w:rsid w:val="00880A4D"/>
    <w:rsid w:val="00880FE5"/>
    <w:rsid w:val="00881E68"/>
    <w:rsid w:val="00882699"/>
    <w:rsid w:val="008831C3"/>
    <w:rsid w:val="008833A3"/>
    <w:rsid w:val="0088351A"/>
    <w:rsid w:val="0088364C"/>
    <w:rsid w:val="008838FE"/>
    <w:rsid w:val="00884071"/>
    <w:rsid w:val="00884367"/>
    <w:rsid w:val="00884559"/>
    <w:rsid w:val="008846D1"/>
    <w:rsid w:val="0088489F"/>
    <w:rsid w:val="008851D0"/>
    <w:rsid w:val="00885213"/>
    <w:rsid w:val="008853D5"/>
    <w:rsid w:val="00890E0E"/>
    <w:rsid w:val="00891B51"/>
    <w:rsid w:val="008928BB"/>
    <w:rsid w:val="0089437E"/>
    <w:rsid w:val="0089506E"/>
    <w:rsid w:val="00896440"/>
    <w:rsid w:val="00896B79"/>
    <w:rsid w:val="008A0023"/>
    <w:rsid w:val="008A0429"/>
    <w:rsid w:val="008A05A6"/>
    <w:rsid w:val="008A086D"/>
    <w:rsid w:val="008A0987"/>
    <w:rsid w:val="008A0CCF"/>
    <w:rsid w:val="008A1425"/>
    <w:rsid w:val="008A27CC"/>
    <w:rsid w:val="008A31B0"/>
    <w:rsid w:val="008A3E8F"/>
    <w:rsid w:val="008A52FA"/>
    <w:rsid w:val="008A6115"/>
    <w:rsid w:val="008A6937"/>
    <w:rsid w:val="008A6D5F"/>
    <w:rsid w:val="008A6E67"/>
    <w:rsid w:val="008A7A8E"/>
    <w:rsid w:val="008A7FC5"/>
    <w:rsid w:val="008B1585"/>
    <w:rsid w:val="008B2CED"/>
    <w:rsid w:val="008B2EF3"/>
    <w:rsid w:val="008B2F69"/>
    <w:rsid w:val="008B60B3"/>
    <w:rsid w:val="008B7441"/>
    <w:rsid w:val="008B7F2A"/>
    <w:rsid w:val="008C070C"/>
    <w:rsid w:val="008C0BDC"/>
    <w:rsid w:val="008C0F08"/>
    <w:rsid w:val="008C1DF3"/>
    <w:rsid w:val="008C1DF9"/>
    <w:rsid w:val="008C344F"/>
    <w:rsid w:val="008C3CB2"/>
    <w:rsid w:val="008C3EDC"/>
    <w:rsid w:val="008C4599"/>
    <w:rsid w:val="008C48A3"/>
    <w:rsid w:val="008C4A23"/>
    <w:rsid w:val="008C4D01"/>
    <w:rsid w:val="008C5375"/>
    <w:rsid w:val="008C63CC"/>
    <w:rsid w:val="008C6C20"/>
    <w:rsid w:val="008C7339"/>
    <w:rsid w:val="008C742E"/>
    <w:rsid w:val="008C75ED"/>
    <w:rsid w:val="008C7BEC"/>
    <w:rsid w:val="008D0012"/>
    <w:rsid w:val="008D0D53"/>
    <w:rsid w:val="008D10E4"/>
    <w:rsid w:val="008D2898"/>
    <w:rsid w:val="008D36E1"/>
    <w:rsid w:val="008D394A"/>
    <w:rsid w:val="008D3E9F"/>
    <w:rsid w:val="008D40DA"/>
    <w:rsid w:val="008D562A"/>
    <w:rsid w:val="008D592C"/>
    <w:rsid w:val="008D683E"/>
    <w:rsid w:val="008D7215"/>
    <w:rsid w:val="008E044C"/>
    <w:rsid w:val="008E164F"/>
    <w:rsid w:val="008E39A1"/>
    <w:rsid w:val="008E3A72"/>
    <w:rsid w:val="008E444A"/>
    <w:rsid w:val="008E45A0"/>
    <w:rsid w:val="008E47A5"/>
    <w:rsid w:val="008E51F1"/>
    <w:rsid w:val="008E5523"/>
    <w:rsid w:val="008E58B1"/>
    <w:rsid w:val="008E637E"/>
    <w:rsid w:val="008E68AC"/>
    <w:rsid w:val="008E6D96"/>
    <w:rsid w:val="008E7A5D"/>
    <w:rsid w:val="008F0B95"/>
    <w:rsid w:val="008F22C5"/>
    <w:rsid w:val="008F28D8"/>
    <w:rsid w:val="008F2F34"/>
    <w:rsid w:val="008F31E7"/>
    <w:rsid w:val="008F3C38"/>
    <w:rsid w:val="008F47EB"/>
    <w:rsid w:val="008F49A0"/>
    <w:rsid w:val="008F5EB2"/>
    <w:rsid w:val="008F65DD"/>
    <w:rsid w:val="008F7329"/>
    <w:rsid w:val="008F7828"/>
    <w:rsid w:val="009005A6"/>
    <w:rsid w:val="009008E6"/>
    <w:rsid w:val="00900C36"/>
    <w:rsid w:val="00901664"/>
    <w:rsid w:val="00901860"/>
    <w:rsid w:val="009025F1"/>
    <w:rsid w:val="00902993"/>
    <w:rsid w:val="00902F0A"/>
    <w:rsid w:val="00903434"/>
    <w:rsid w:val="009037C4"/>
    <w:rsid w:val="00903869"/>
    <w:rsid w:val="009043DC"/>
    <w:rsid w:val="0090573F"/>
    <w:rsid w:val="009058F0"/>
    <w:rsid w:val="009062D1"/>
    <w:rsid w:val="009063EE"/>
    <w:rsid w:val="009064D0"/>
    <w:rsid w:val="009066FA"/>
    <w:rsid w:val="0090691D"/>
    <w:rsid w:val="009072D2"/>
    <w:rsid w:val="009075F1"/>
    <w:rsid w:val="00907B64"/>
    <w:rsid w:val="00907C50"/>
    <w:rsid w:val="00910EF7"/>
    <w:rsid w:val="00911945"/>
    <w:rsid w:val="00912BEB"/>
    <w:rsid w:val="009138AD"/>
    <w:rsid w:val="00913BB7"/>
    <w:rsid w:val="00913D2C"/>
    <w:rsid w:val="00913ECC"/>
    <w:rsid w:val="00914E19"/>
    <w:rsid w:val="00916FD0"/>
    <w:rsid w:val="00917A68"/>
    <w:rsid w:val="00917F80"/>
    <w:rsid w:val="009201DC"/>
    <w:rsid w:val="00920F0A"/>
    <w:rsid w:val="009216F6"/>
    <w:rsid w:val="009217BB"/>
    <w:rsid w:val="00922AF6"/>
    <w:rsid w:val="009236BE"/>
    <w:rsid w:val="00924078"/>
    <w:rsid w:val="0092476B"/>
    <w:rsid w:val="00924965"/>
    <w:rsid w:val="00925259"/>
    <w:rsid w:val="00925AEC"/>
    <w:rsid w:val="00925DEA"/>
    <w:rsid w:val="00925E31"/>
    <w:rsid w:val="009260CE"/>
    <w:rsid w:val="009300B8"/>
    <w:rsid w:val="00930843"/>
    <w:rsid w:val="00930F3D"/>
    <w:rsid w:val="009310F0"/>
    <w:rsid w:val="00931794"/>
    <w:rsid w:val="00931812"/>
    <w:rsid w:val="00931A16"/>
    <w:rsid w:val="00931E16"/>
    <w:rsid w:val="00933505"/>
    <w:rsid w:val="00933A15"/>
    <w:rsid w:val="009350BF"/>
    <w:rsid w:val="00935694"/>
    <w:rsid w:val="00935938"/>
    <w:rsid w:val="00935C1C"/>
    <w:rsid w:val="0093641E"/>
    <w:rsid w:val="00936721"/>
    <w:rsid w:val="0093681F"/>
    <w:rsid w:val="00937E5C"/>
    <w:rsid w:val="009404F4"/>
    <w:rsid w:val="00940B6C"/>
    <w:rsid w:val="0094212E"/>
    <w:rsid w:val="0094269D"/>
    <w:rsid w:val="009432FC"/>
    <w:rsid w:val="009435BC"/>
    <w:rsid w:val="009436AC"/>
    <w:rsid w:val="00943B3F"/>
    <w:rsid w:val="00943D65"/>
    <w:rsid w:val="0094433F"/>
    <w:rsid w:val="0094547E"/>
    <w:rsid w:val="00945C79"/>
    <w:rsid w:val="00946139"/>
    <w:rsid w:val="00946684"/>
    <w:rsid w:val="009471AD"/>
    <w:rsid w:val="009474D6"/>
    <w:rsid w:val="00947B09"/>
    <w:rsid w:val="00952442"/>
    <w:rsid w:val="00952798"/>
    <w:rsid w:val="0095308F"/>
    <w:rsid w:val="009532CC"/>
    <w:rsid w:val="009535F7"/>
    <w:rsid w:val="009540B7"/>
    <w:rsid w:val="009548C6"/>
    <w:rsid w:val="00954AF3"/>
    <w:rsid w:val="009553C6"/>
    <w:rsid w:val="00955FC5"/>
    <w:rsid w:val="00956193"/>
    <w:rsid w:val="00957CB9"/>
    <w:rsid w:val="00957E3E"/>
    <w:rsid w:val="00957F5C"/>
    <w:rsid w:val="00961613"/>
    <w:rsid w:val="00961BC5"/>
    <w:rsid w:val="00963142"/>
    <w:rsid w:val="00963A1D"/>
    <w:rsid w:val="00963B05"/>
    <w:rsid w:val="00964D74"/>
    <w:rsid w:val="00965C87"/>
    <w:rsid w:val="00965F39"/>
    <w:rsid w:val="00966112"/>
    <w:rsid w:val="00966461"/>
    <w:rsid w:val="0096718A"/>
    <w:rsid w:val="00967F63"/>
    <w:rsid w:val="00970445"/>
    <w:rsid w:val="00972539"/>
    <w:rsid w:val="009739BF"/>
    <w:rsid w:val="00973B6E"/>
    <w:rsid w:val="00973E07"/>
    <w:rsid w:val="00974070"/>
    <w:rsid w:val="009742C3"/>
    <w:rsid w:val="009750E9"/>
    <w:rsid w:val="00975DC4"/>
    <w:rsid w:val="00976146"/>
    <w:rsid w:val="00976832"/>
    <w:rsid w:val="009771FA"/>
    <w:rsid w:val="00977648"/>
    <w:rsid w:val="009805B3"/>
    <w:rsid w:val="00981D12"/>
    <w:rsid w:val="00981EA2"/>
    <w:rsid w:val="00982BDE"/>
    <w:rsid w:val="0098400B"/>
    <w:rsid w:val="009848CE"/>
    <w:rsid w:val="00984AEA"/>
    <w:rsid w:val="00984B37"/>
    <w:rsid w:val="00984F73"/>
    <w:rsid w:val="0098782A"/>
    <w:rsid w:val="0099059D"/>
    <w:rsid w:val="009925EC"/>
    <w:rsid w:val="00992AFE"/>
    <w:rsid w:val="009932F5"/>
    <w:rsid w:val="009940BB"/>
    <w:rsid w:val="00994717"/>
    <w:rsid w:val="00994864"/>
    <w:rsid w:val="00995D74"/>
    <w:rsid w:val="00996659"/>
    <w:rsid w:val="009A028E"/>
    <w:rsid w:val="009A02B8"/>
    <w:rsid w:val="009A0A15"/>
    <w:rsid w:val="009A0EE4"/>
    <w:rsid w:val="009A1D1D"/>
    <w:rsid w:val="009A2310"/>
    <w:rsid w:val="009A25F4"/>
    <w:rsid w:val="009A27EE"/>
    <w:rsid w:val="009A535E"/>
    <w:rsid w:val="009A54DD"/>
    <w:rsid w:val="009A5894"/>
    <w:rsid w:val="009A65D3"/>
    <w:rsid w:val="009A6C7D"/>
    <w:rsid w:val="009A7956"/>
    <w:rsid w:val="009A7ED5"/>
    <w:rsid w:val="009B105F"/>
    <w:rsid w:val="009B149B"/>
    <w:rsid w:val="009B1AD5"/>
    <w:rsid w:val="009B2B8E"/>
    <w:rsid w:val="009B34EC"/>
    <w:rsid w:val="009B35C0"/>
    <w:rsid w:val="009B35FC"/>
    <w:rsid w:val="009B595F"/>
    <w:rsid w:val="009B79DB"/>
    <w:rsid w:val="009C0CDF"/>
    <w:rsid w:val="009C173A"/>
    <w:rsid w:val="009C1FC6"/>
    <w:rsid w:val="009C2390"/>
    <w:rsid w:val="009C33D7"/>
    <w:rsid w:val="009C33E7"/>
    <w:rsid w:val="009C35B7"/>
    <w:rsid w:val="009C3DA2"/>
    <w:rsid w:val="009C3EDF"/>
    <w:rsid w:val="009C4ECF"/>
    <w:rsid w:val="009C56C1"/>
    <w:rsid w:val="009C5723"/>
    <w:rsid w:val="009C5E20"/>
    <w:rsid w:val="009C7B4C"/>
    <w:rsid w:val="009D02A3"/>
    <w:rsid w:val="009D0A86"/>
    <w:rsid w:val="009D0BD9"/>
    <w:rsid w:val="009D1542"/>
    <w:rsid w:val="009D1A6C"/>
    <w:rsid w:val="009D1B8E"/>
    <w:rsid w:val="009D23FB"/>
    <w:rsid w:val="009D2767"/>
    <w:rsid w:val="009D2D54"/>
    <w:rsid w:val="009D3973"/>
    <w:rsid w:val="009D3C98"/>
    <w:rsid w:val="009D4F51"/>
    <w:rsid w:val="009D5C65"/>
    <w:rsid w:val="009D5F45"/>
    <w:rsid w:val="009D716D"/>
    <w:rsid w:val="009D7337"/>
    <w:rsid w:val="009D73AA"/>
    <w:rsid w:val="009D7D25"/>
    <w:rsid w:val="009D7D3D"/>
    <w:rsid w:val="009E05F5"/>
    <w:rsid w:val="009E0935"/>
    <w:rsid w:val="009E0DD5"/>
    <w:rsid w:val="009E1873"/>
    <w:rsid w:val="009E1FF0"/>
    <w:rsid w:val="009E2E14"/>
    <w:rsid w:val="009E40EE"/>
    <w:rsid w:val="009E6344"/>
    <w:rsid w:val="009E69A7"/>
    <w:rsid w:val="009E7D67"/>
    <w:rsid w:val="009F0CAB"/>
    <w:rsid w:val="009F1218"/>
    <w:rsid w:val="009F19C8"/>
    <w:rsid w:val="009F248E"/>
    <w:rsid w:val="009F2B7A"/>
    <w:rsid w:val="009F2C5D"/>
    <w:rsid w:val="009F336B"/>
    <w:rsid w:val="009F4215"/>
    <w:rsid w:val="009F470A"/>
    <w:rsid w:val="009F5226"/>
    <w:rsid w:val="009F556F"/>
    <w:rsid w:val="009F5CED"/>
    <w:rsid w:val="009F71ED"/>
    <w:rsid w:val="009F78FC"/>
    <w:rsid w:val="00A0093D"/>
    <w:rsid w:val="00A01CCD"/>
    <w:rsid w:val="00A02361"/>
    <w:rsid w:val="00A02451"/>
    <w:rsid w:val="00A02C97"/>
    <w:rsid w:val="00A03ACB"/>
    <w:rsid w:val="00A03C17"/>
    <w:rsid w:val="00A044B7"/>
    <w:rsid w:val="00A04A8E"/>
    <w:rsid w:val="00A04C5B"/>
    <w:rsid w:val="00A066C5"/>
    <w:rsid w:val="00A07532"/>
    <w:rsid w:val="00A07F6C"/>
    <w:rsid w:val="00A12186"/>
    <w:rsid w:val="00A12411"/>
    <w:rsid w:val="00A12DAD"/>
    <w:rsid w:val="00A13147"/>
    <w:rsid w:val="00A1346E"/>
    <w:rsid w:val="00A13DF1"/>
    <w:rsid w:val="00A14A59"/>
    <w:rsid w:val="00A1538B"/>
    <w:rsid w:val="00A157FE"/>
    <w:rsid w:val="00A16DFA"/>
    <w:rsid w:val="00A17A51"/>
    <w:rsid w:val="00A17D60"/>
    <w:rsid w:val="00A209F5"/>
    <w:rsid w:val="00A20EA7"/>
    <w:rsid w:val="00A211FD"/>
    <w:rsid w:val="00A21803"/>
    <w:rsid w:val="00A21CB6"/>
    <w:rsid w:val="00A21D40"/>
    <w:rsid w:val="00A232ED"/>
    <w:rsid w:val="00A234F8"/>
    <w:rsid w:val="00A239EB"/>
    <w:rsid w:val="00A23D6E"/>
    <w:rsid w:val="00A24B69"/>
    <w:rsid w:val="00A266DD"/>
    <w:rsid w:val="00A26DBF"/>
    <w:rsid w:val="00A27B3D"/>
    <w:rsid w:val="00A27C6B"/>
    <w:rsid w:val="00A302B3"/>
    <w:rsid w:val="00A3057A"/>
    <w:rsid w:val="00A30BD6"/>
    <w:rsid w:val="00A30D9E"/>
    <w:rsid w:val="00A3299D"/>
    <w:rsid w:val="00A329C2"/>
    <w:rsid w:val="00A335B7"/>
    <w:rsid w:val="00A352CE"/>
    <w:rsid w:val="00A36047"/>
    <w:rsid w:val="00A36304"/>
    <w:rsid w:val="00A3762C"/>
    <w:rsid w:val="00A376CE"/>
    <w:rsid w:val="00A4056D"/>
    <w:rsid w:val="00A412BB"/>
    <w:rsid w:val="00A41C81"/>
    <w:rsid w:val="00A41D4F"/>
    <w:rsid w:val="00A43AE8"/>
    <w:rsid w:val="00A44A35"/>
    <w:rsid w:val="00A45209"/>
    <w:rsid w:val="00A4595B"/>
    <w:rsid w:val="00A46A9B"/>
    <w:rsid w:val="00A46DA4"/>
    <w:rsid w:val="00A46FBB"/>
    <w:rsid w:val="00A47329"/>
    <w:rsid w:val="00A47399"/>
    <w:rsid w:val="00A4746A"/>
    <w:rsid w:val="00A50C32"/>
    <w:rsid w:val="00A51312"/>
    <w:rsid w:val="00A514F5"/>
    <w:rsid w:val="00A52136"/>
    <w:rsid w:val="00A53535"/>
    <w:rsid w:val="00A54171"/>
    <w:rsid w:val="00A54238"/>
    <w:rsid w:val="00A54ACF"/>
    <w:rsid w:val="00A558B3"/>
    <w:rsid w:val="00A5629B"/>
    <w:rsid w:val="00A563DD"/>
    <w:rsid w:val="00A57402"/>
    <w:rsid w:val="00A57A89"/>
    <w:rsid w:val="00A60330"/>
    <w:rsid w:val="00A604DE"/>
    <w:rsid w:val="00A60963"/>
    <w:rsid w:val="00A609E8"/>
    <w:rsid w:val="00A61373"/>
    <w:rsid w:val="00A61D82"/>
    <w:rsid w:val="00A629BB"/>
    <w:rsid w:val="00A62C21"/>
    <w:rsid w:val="00A63951"/>
    <w:rsid w:val="00A63AFA"/>
    <w:rsid w:val="00A63CD8"/>
    <w:rsid w:val="00A63E5A"/>
    <w:rsid w:val="00A64141"/>
    <w:rsid w:val="00A65E1D"/>
    <w:rsid w:val="00A661F1"/>
    <w:rsid w:val="00A66AAE"/>
    <w:rsid w:val="00A6739E"/>
    <w:rsid w:val="00A67544"/>
    <w:rsid w:val="00A701C2"/>
    <w:rsid w:val="00A704F1"/>
    <w:rsid w:val="00A7190C"/>
    <w:rsid w:val="00A71ED6"/>
    <w:rsid w:val="00A72601"/>
    <w:rsid w:val="00A72ADA"/>
    <w:rsid w:val="00A72B7B"/>
    <w:rsid w:val="00A73912"/>
    <w:rsid w:val="00A73F09"/>
    <w:rsid w:val="00A74D1D"/>
    <w:rsid w:val="00A756B8"/>
    <w:rsid w:val="00A76345"/>
    <w:rsid w:val="00A76E7A"/>
    <w:rsid w:val="00A77107"/>
    <w:rsid w:val="00A77243"/>
    <w:rsid w:val="00A808EB"/>
    <w:rsid w:val="00A81661"/>
    <w:rsid w:val="00A81A4C"/>
    <w:rsid w:val="00A81C85"/>
    <w:rsid w:val="00A81CD9"/>
    <w:rsid w:val="00A81E0E"/>
    <w:rsid w:val="00A81F58"/>
    <w:rsid w:val="00A82412"/>
    <w:rsid w:val="00A836CA"/>
    <w:rsid w:val="00A83736"/>
    <w:rsid w:val="00A842AB"/>
    <w:rsid w:val="00A843D3"/>
    <w:rsid w:val="00A84D0D"/>
    <w:rsid w:val="00A86385"/>
    <w:rsid w:val="00A86FDF"/>
    <w:rsid w:val="00A875B6"/>
    <w:rsid w:val="00A87A50"/>
    <w:rsid w:val="00A87C84"/>
    <w:rsid w:val="00A90692"/>
    <w:rsid w:val="00A90E8E"/>
    <w:rsid w:val="00A91B58"/>
    <w:rsid w:val="00A91B8D"/>
    <w:rsid w:val="00A93701"/>
    <w:rsid w:val="00A93F9A"/>
    <w:rsid w:val="00A95B71"/>
    <w:rsid w:val="00A95F96"/>
    <w:rsid w:val="00A96342"/>
    <w:rsid w:val="00A96BC8"/>
    <w:rsid w:val="00A972E1"/>
    <w:rsid w:val="00A97A67"/>
    <w:rsid w:val="00AA0711"/>
    <w:rsid w:val="00AA0B40"/>
    <w:rsid w:val="00AA0E5F"/>
    <w:rsid w:val="00AA1523"/>
    <w:rsid w:val="00AA1DA4"/>
    <w:rsid w:val="00AA361B"/>
    <w:rsid w:val="00AA3682"/>
    <w:rsid w:val="00AA482E"/>
    <w:rsid w:val="00AA4871"/>
    <w:rsid w:val="00AA516B"/>
    <w:rsid w:val="00AA5214"/>
    <w:rsid w:val="00AA55F8"/>
    <w:rsid w:val="00AA75CF"/>
    <w:rsid w:val="00AA77F7"/>
    <w:rsid w:val="00AA7C0B"/>
    <w:rsid w:val="00AB0AB3"/>
    <w:rsid w:val="00AB1434"/>
    <w:rsid w:val="00AB1486"/>
    <w:rsid w:val="00AB242D"/>
    <w:rsid w:val="00AB29B4"/>
    <w:rsid w:val="00AB4681"/>
    <w:rsid w:val="00AB47E2"/>
    <w:rsid w:val="00AB59BE"/>
    <w:rsid w:val="00AB5B7D"/>
    <w:rsid w:val="00AB7136"/>
    <w:rsid w:val="00AB726C"/>
    <w:rsid w:val="00AB7956"/>
    <w:rsid w:val="00AC0191"/>
    <w:rsid w:val="00AC26E8"/>
    <w:rsid w:val="00AC29B1"/>
    <w:rsid w:val="00AC302C"/>
    <w:rsid w:val="00AC3149"/>
    <w:rsid w:val="00AC3604"/>
    <w:rsid w:val="00AC3971"/>
    <w:rsid w:val="00AC3E9A"/>
    <w:rsid w:val="00AC4057"/>
    <w:rsid w:val="00AC48DF"/>
    <w:rsid w:val="00AC49B6"/>
    <w:rsid w:val="00AC4A3C"/>
    <w:rsid w:val="00AC4DD4"/>
    <w:rsid w:val="00AC5148"/>
    <w:rsid w:val="00AC56F6"/>
    <w:rsid w:val="00AC5E85"/>
    <w:rsid w:val="00AC652A"/>
    <w:rsid w:val="00AC65D8"/>
    <w:rsid w:val="00AD01AF"/>
    <w:rsid w:val="00AD0CFB"/>
    <w:rsid w:val="00AD3600"/>
    <w:rsid w:val="00AD445A"/>
    <w:rsid w:val="00AD4FE4"/>
    <w:rsid w:val="00AD534F"/>
    <w:rsid w:val="00AD6C7B"/>
    <w:rsid w:val="00AD7004"/>
    <w:rsid w:val="00AE1BFC"/>
    <w:rsid w:val="00AE232A"/>
    <w:rsid w:val="00AE37EF"/>
    <w:rsid w:val="00AE3AA6"/>
    <w:rsid w:val="00AE4A6E"/>
    <w:rsid w:val="00AE4B70"/>
    <w:rsid w:val="00AE5575"/>
    <w:rsid w:val="00AE6111"/>
    <w:rsid w:val="00AE7A92"/>
    <w:rsid w:val="00AF01A5"/>
    <w:rsid w:val="00AF0B1D"/>
    <w:rsid w:val="00AF107B"/>
    <w:rsid w:val="00AF14A4"/>
    <w:rsid w:val="00AF1B9E"/>
    <w:rsid w:val="00AF1E6D"/>
    <w:rsid w:val="00AF1F06"/>
    <w:rsid w:val="00AF29C4"/>
    <w:rsid w:val="00AF3341"/>
    <w:rsid w:val="00AF3DAE"/>
    <w:rsid w:val="00AF72FA"/>
    <w:rsid w:val="00AF7D6B"/>
    <w:rsid w:val="00B0007A"/>
    <w:rsid w:val="00B00CDA"/>
    <w:rsid w:val="00B013D8"/>
    <w:rsid w:val="00B01459"/>
    <w:rsid w:val="00B02354"/>
    <w:rsid w:val="00B027DB"/>
    <w:rsid w:val="00B03D70"/>
    <w:rsid w:val="00B04DE2"/>
    <w:rsid w:val="00B04E1A"/>
    <w:rsid w:val="00B05BAE"/>
    <w:rsid w:val="00B05ECD"/>
    <w:rsid w:val="00B106EB"/>
    <w:rsid w:val="00B11A1C"/>
    <w:rsid w:val="00B11E60"/>
    <w:rsid w:val="00B12E18"/>
    <w:rsid w:val="00B13AD4"/>
    <w:rsid w:val="00B1409F"/>
    <w:rsid w:val="00B1437E"/>
    <w:rsid w:val="00B1442E"/>
    <w:rsid w:val="00B1627F"/>
    <w:rsid w:val="00B176D9"/>
    <w:rsid w:val="00B20398"/>
    <w:rsid w:val="00B2067C"/>
    <w:rsid w:val="00B21744"/>
    <w:rsid w:val="00B22015"/>
    <w:rsid w:val="00B2238C"/>
    <w:rsid w:val="00B248E0"/>
    <w:rsid w:val="00B25785"/>
    <w:rsid w:val="00B25A83"/>
    <w:rsid w:val="00B2611E"/>
    <w:rsid w:val="00B263E5"/>
    <w:rsid w:val="00B26EE9"/>
    <w:rsid w:val="00B30B85"/>
    <w:rsid w:val="00B30C82"/>
    <w:rsid w:val="00B32630"/>
    <w:rsid w:val="00B32822"/>
    <w:rsid w:val="00B332F0"/>
    <w:rsid w:val="00B338D7"/>
    <w:rsid w:val="00B3460B"/>
    <w:rsid w:val="00B346A0"/>
    <w:rsid w:val="00B35658"/>
    <w:rsid w:val="00B35955"/>
    <w:rsid w:val="00B370F8"/>
    <w:rsid w:val="00B378EE"/>
    <w:rsid w:val="00B37D95"/>
    <w:rsid w:val="00B37F49"/>
    <w:rsid w:val="00B40219"/>
    <w:rsid w:val="00B403E3"/>
    <w:rsid w:val="00B406E6"/>
    <w:rsid w:val="00B40D6B"/>
    <w:rsid w:val="00B427EC"/>
    <w:rsid w:val="00B42E95"/>
    <w:rsid w:val="00B43221"/>
    <w:rsid w:val="00B433C2"/>
    <w:rsid w:val="00B4370C"/>
    <w:rsid w:val="00B4396B"/>
    <w:rsid w:val="00B43E8D"/>
    <w:rsid w:val="00B44B81"/>
    <w:rsid w:val="00B450F4"/>
    <w:rsid w:val="00B4562B"/>
    <w:rsid w:val="00B456AB"/>
    <w:rsid w:val="00B45A8B"/>
    <w:rsid w:val="00B45F6C"/>
    <w:rsid w:val="00B4661B"/>
    <w:rsid w:val="00B46AC3"/>
    <w:rsid w:val="00B46E06"/>
    <w:rsid w:val="00B522F5"/>
    <w:rsid w:val="00B52710"/>
    <w:rsid w:val="00B52D38"/>
    <w:rsid w:val="00B52EDC"/>
    <w:rsid w:val="00B5318B"/>
    <w:rsid w:val="00B53CEA"/>
    <w:rsid w:val="00B540F8"/>
    <w:rsid w:val="00B54D33"/>
    <w:rsid w:val="00B54E7D"/>
    <w:rsid w:val="00B54EE2"/>
    <w:rsid w:val="00B55673"/>
    <w:rsid w:val="00B56280"/>
    <w:rsid w:val="00B56DBB"/>
    <w:rsid w:val="00B57869"/>
    <w:rsid w:val="00B578EF"/>
    <w:rsid w:val="00B62D80"/>
    <w:rsid w:val="00B62DBB"/>
    <w:rsid w:val="00B62DD9"/>
    <w:rsid w:val="00B62E2B"/>
    <w:rsid w:val="00B64885"/>
    <w:rsid w:val="00B6530F"/>
    <w:rsid w:val="00B662D5"/>
    <w:rsid w:val="00B66828"/>
    <w:rsid w:val="00B67312"/>
    <w:rsid w:val="00B67E58"/>
    <w:rsid w:val="00B703BD"/>
    <w:rsid w:val="00B70B86"/>
    <w:rsid w:val="00B70E31"/>
    <w:rsid w:val="00B71289"/>
    <w:rsid w:val="00B7235B"/>
    <w:rsid w:val="00B72E9B"/>
    <w:rsid w:val="00B733F4"/>
    <w:rsid w:val="00B73851"/>
    <w:rsid w:val="00B73D07"/>
    <w:rsid w:val="00B74207"/>
    <w:rsid w:val="00B77339"/>
    <w:rsid w:val="00B80B1E"/>
    <w:rsid w:val="00B81082"/>
    <w:rsid w:val="00B819CA"/>
    <w:rsid w:val="00B82E23"/>
    <w:rsid w:val="00B83F23"/>
    <w:rsid w:val="00B848D0"/>
    <w:rsid w:val="00B85462"/>
    <w:rsid w:val="00B87AF6"/>
    <w:rsid w:val="00B9026C"/>
    <w:rsid w:val="00B907AB"/>
    <w:rsid w:val="00B909D9"/>
    <w:rsid w:val="00B90F20"/>
    <w:rsid w:val="00B9356F"/>
    <w:rsid w:val="00B93988"/>
    <w:rsid w:val="00B93B36"/>
    <w:rsid w:val="00B93F13"/>
    <w:rsid w:val="00B96351"/>
    <w:rsid w:val="00B9668A"/>
    <w:rsid w:val="00B96945"/>
    <w:rsid w:val="00B96CE5"/>
    <w:rsid w:val="00B977C0"/>
    <w:rsid w:val="00B97875"/>
    <w:rsid w:val="00B97A83"/>
    <w:rsid w:val="00B97F4A"/>
    <w:rsid w:val="00BA0108"/>
    <w:rsid w:val="00BA0688"/>
    <w:rsid w:val="00BA15B6"/>
    <w:rsid w:val="00BA36DC"/>
    <w:rsid w:val="00BA3A09"/>
    <w:rsid w:val="00BA4DA7"/>
    <w:rsid w:val="00BA5740"/>
    <w:rsid w:val="00BA5824"/>
    <w:rsid w:val="00BA5903"/>
    <w:rsid w:val="00BA6C02"/>
    <w:rsid w:val="00BA7361"/>
    <w:rsid w:val="00BB07C8"/>
    <w:rsid w:val="00BB0B77"/>
    <w:rsid w:val="00BB0E2B"/>
    <w:rsid w:val="00BB0E40"/>
    <w:rsid w:val="00BB1591"/>
    <w:rsid w:val="00BB163C"/>
    <w:rsid w:val="00BB1955"/>
    <w:rsid w:val="00BB2A9F"/>
    <w:rsid w:val="00BB3102"/>
    <w:rsid w:val="00BB34FF"/>
    <w:rsid w:val="00BB37A2"/>
    <w:rsid w:val="00BB3AA8"/>
    <w:rsid w:val="00BB408A"/>
    <w:rsid w:val="00BB414B"/>
    <w:rsid w:val="00BB5543"/>
    <w:rsid w:val="00BB5D2B"/>
    <w:rsid w:val="00BB7581"/>
    <w:rsid w:val="00BC028F"/>
    <w:rsid w:val="00BC0374"/>
    <w:rsid w:val="00BC0F4A"/>
    <w:rsid w:val="00BC1976"/>
    <w:rsid w:val="00BC1EE0"/>
    <w:rsid w:val="00BC3060"/>
    <w:rsid w:val="00BC3644"/>
    <w:rsid w:val="00BC3EA2"/>
    <w:rsid w:val="00BC4499"/>
    <w:rsid w:val="00BC4E83"/>
    <w:rsid w:val="00BC567D"/>
    <w:rsid w:val="00BC6136"/>
    <w:rsid w:val="00BC7753"/>
    <w:rsid w:val="00BD20A8"/>
    <w:rsid w:val="00BD2B8E"/>
    <w:rsid w:val="00BD358E"/>
    <w:rsid w:val="00BD42C6"/>
    <w:rsid w:val="00BD4581"/>
    <w:rsid w:val="00BD5D85"/>
    <w:rsid w:val="00BD6ABF"/>
    <w:rsid w:val="00BD6B4D"/>
    <w:rsid w:val="00BD763C"/>
    <w:rsid w:val="00BD7A58"/>
    <w:rsid w:val="00BD7BF9"/>
    <w:rsid w:val="00BE0771"/>
    <w:rsid w:val="00BE0B26"/>
    <w:rsid w:val="00BE2160"/>
    <w:rsid w:val="00BE361C"/>
    <w:rsid w:val="00BE39BA"/>
    <w:rsid w:val="00BE4674"/>
    <w:rsid w:val="00BE51FC"/>
    <w:rsid w:val="00BF062B"/>
    <w:rsid w:val="00BF0774"/>
    <w:rsid w:val="00BF1FBA"/>
    <w:rsid w:val="00BF483A"/>
    <w:rsid w:val="00BF547E"/>
    <w:rsid w:val="00BF5CA0"/>
    <w:rsid w:val="00BF5D59"/>
    <w:rsid w:val="00BF6538"/>
    <w:rsid w:val="00BF7303"/>
    <w:rsid w:val="00C0104D"/>
    <w:rsid w:val="00C01EF2"/>
    <w:rsid w:val="00C01F2A"/>
    <w:rsid w:val="00C04ABD"/>
    <w:rsid w:val="00C06F4D"/>
    <w:rsid w:val="00C07244"/>
    <w:rsid w:val="00C07F89"/>
    <w:rsid w:val="00C10C52"/>
    <w:rsid w:val="00C1123B"/>
    <w:rsid w:val="00C112B6"/>
    <w:rsid w:val="00C11EA9"/>
    <w:rsid w:val="00C12107"/>
    <w:rsid w:val="00C124E8"/>
    <w:rsid w:val="00C126CC"/>
    <w:rsid w:val="00C12957"/>
    <w:rsid w:val="00C130A4"/>
    <w:rsid w:val="00C13290"/>
    <w:rsid w:val="00C1402D"/>
    <w:rsid w:val="00C14A5E"/>
    <w:rsid w:val="00C15015"/>
    <w:rsid w:val="00C154B5"/>
    <w:rsid w:val="00C1700C"/>
    <w:rsid w:val="00C175AE"/>
    <w:rsid w:val="00C17A87"/>
    <w:rsid w:val="00C204C1"/>
    <w:rsid w:val="00C2061E"/>
    <w:rsid w:val="00C216DD"/>
    <w:rsid w:val="00C21B7D"/>
    <w:rsid w:val="00C226A1"/>
    <w:rsid w:val="00C237CD"/>
    <w:rsid w:val="00C23FD9"/>
    <w:rsid w:val="00C240C8"/>
    <w:rsid w:val="00C24E31"/>
    <w:rsid w:val="00C25086"/>
    <w:rsid w:val="00C26035"/>
    <w:rsid w:val="00C26340"/>
    <w:rsid w:val="00C272B9"/>
    <w:rsid w:val="00C276D4"/>
    <w:rsid w:val="00C27FCA"/>
    <w:rsid w:val="00C30589"/>
    <w:rsid w:val="00C31155"/>
    <w:rsid w:val="00C31782"/>
    <w:rsid w:val="00C329F2"/>
    <w:rsid w:val="00C32A04"/>
    <w:rsid w:val="00C334E1"/>
    <w:rsid w:val="00C3466E"/>
    <w:rsid w:val="00C346A5"/>
    <w:rsid w:val="00C34848"/>
    <w:rsid w:val="00C348E8"/>
    <w:rsid w:val="00C3514D"/>
    <w:rsid w:val="00C363F8"/>
    <w:rsid w:val="00C37324"/>
    <w:rsid w:val="00C403D3"/>
    <w:rsid w:val="00C424F9"/>
    <w:rsid w:val="00C42AB3"/>
    <w:rsid w:val="00C42F30"/>
    <w:rsid w:val="00C44B8D"/>
    <w:rsid w:val="00C44EB0"/>
    <w:rsid w:val="00C46B3D"/>
    <w:rsid w:val="00C470E9"/>
    <w:rsid w:val="00C478D9"/>
    <w:rsid w:val="00C479B4"/>
    <w:rsid w:val="00C50933"/>
    <w:rsid w:val="00C51F2B"/>
    <w:rsid w:val="00C5249F"/>
    <w:rsid w:val="00C52BB8"/>
    <w:rsid w:val="00C52BD1"/>
    <w:rsid w:val="00C52C72"/>
    <w:rsid w:val="00C52F70"/>
    <w:rsid w:val="00C54352"/>
    <w:rsid w:val="00C54617"/>
    <w:rsid w:val="00C55000"/>
    <w:rsid w:val="00C563A8"/>
    <w:rsid w:val="00C56C15"/>
    <w:rsid w:val="00C56C39"/>
    <w:rsid w:val="00C6030C"/>
    <w:rsid w:val="00C60C38"/>
    <w:rsid w:val="00C61F42"/>
    <w:rsid w:val="00C65609"/>
    <w:rsid w:val="00C6592E"/>
    <w:rsid w:val="00C67A84"/>
    <w:rsid w:val="00C67F27"/>
    <w:rsid w:val="00C70690"/>
    <w:rsid w:val="00C70D3E"/>
    <w:rsid w:val="00C719B1"/>
    <w:rsid w:val="00C73D76"/>
    <w:rsid w:val="00C74AAB"/>
    <w:rsid w:val="00C75284"/>
    <w:rsid w:val="00C7627C"/>
    <w:rsid w:val="00C76F40"/>
    <w:rsid w:val="00C80036"/>
    <w:rsid w:val="00C80991"/>
    <w:rsid w:val="00C812BF"/>
    <w:rsid w:val="00C82FA4"/>
    <w:rsid w:val="00C84DBA"/>
    <w:rsid w:val="00C8532E"/>
    <w:rsid w:val="00C8662B"/>
    <w:rsid w:val="00C9005E"/>
    <w:rsid w:val="00C90181"/>
    <w:rsid w:val="00C90CB7"/>
    <w:rsid w:val="00C90E71"/>
    <w:rsid w:val="00C91B4A"/>
    <w:rsid w:val="00C92619"/>
    <w:rsid w:val="00C930D5"/>
    <w:rsid w:val="00C94373"/>
    <w:rsid w:val="00C946A1"/>
    <w:rsid w:val="00C94FCA"/>
    <w:rsid w:val="00C95E1A"/>
    <w:rsid w:val="00C964FC"/>
    <w:rsid w:val="00C97436"/>
    <w:rsid w:val="00C97806"/>
    <w:rsid w:val="00C97ED6"/>
    <w:rsid w:val="00CA0CE3"/>
    <w:rsid w:val="00CA35AE"/>
    <w:rsid w:val="00CA3D46"/>
    <w:rsid w:val="00CA41C3"/>
    <w:rsid w:val="00CA48F0"/>
    <w:rsid w:val="00CA54DD"/>
    <w:rsid w:val="00CA5818"/>
    <w:rsid w:val="00CA5893"/>
    <w:rsid w:val="00CA6AF0"/>
    <w:rsid w:val="00CA6CEE"/>
    <w:rsid w:val="00CA6EE2"/>
    <w:rsid w:val="00CA707B"/>
    <w:rsid w:val="00CA7F98"/>
    <w:rsid w:val="00CB1C1D"/>
    <w:rsid w:val="00CB301D"/>
    <w:rsid w:val="00CB340F"/>
    <w:rsid w:val="00CB3516"/>
    <w:rsid w:val="00CB3521"/>
    <w:rsid w:val="00CB5B08"/>
    <w:rsid w:val="00CB6E2E"/>
    <w:rsid w:val="00CC0698"/>
    <w:rsid w:val="00CC073F"/>
    <w:rsid w:val="00CC0EC1"/>
    <w:rsid w:val="00CC1563"/>
    <w:rsid w:val="00CC2181"/>
    <w:rsid w:val="00CC2632"/>
    <w:rsid w:val="00CC3495"/>
    <w:rsid w:val="00CC4093"/>
    <w:rsid w:val="00CC40DC"/>
    <w:rsid w:val="00CC46D3"/>
    <w:rsid w:val="00CC6415"/>
    <w:rsid w:val="00CC64C3"/>
    <w:rsid w:val="00CC7E44"/>
    <w:rsid w:val="00CD065A"/>
    <w:rsid w:val="00CD178A"/>
    <w:rsid w:val="00CD18CD"/>
    <w:rsid w:val="00CD5613"/>
    <w:rsid w:val="00CD58BD"/>
    <w:rsid w:val="00CD5EE0"/>
    <w:rsid w:val="00CD6F97"/>
    <w:rsid w:val="00CD74F6"/>
    <w:rsid w:val="00CD7A9E"/>
    <w:rsid w:val="00CD7C66"/>
    <w:rsid w:val="00CE1AD5"/>
    <w:rsid w:val="00CE27AC"/>
    <w:rsid w:val="00CE387B"/>
    <w:rsid w:val="00CE396B"/>
    <w:rsid w:val="00CE4153"/>
    <w:rsid w:val="00CE459C"/>
    <w:rsid w:val="00CE4D2D"/>
    <w:rsid w:val="00CE4F85"/>
    <w:rsid w:val="00CE50FB"/>
    <w:rsid w:val="00CE51D9"/>
    <w:rsid w:val="00CE59ED"/>
    <w:rsid w:val="00CE6932"/>
    <w:rsid w:val="00CE6B00"/>
    <w:rsid w:val="00CE716B"/>
    <w:rsid w:val="00CF1205"/>
    <w:rsid w:val="00CF4174"/>
    <w:rsid w:val="00CF4377"/>
    <w:rsid w:val="00CF615C"/>
    <w:rsid w:val="00CF634A"/>
    <w:rsid w:val="00CF7498"/>
    <w:rsid w:val="00CF763B"/>
    <w:rsid w:val="00D005DC"/>
    <w:rsid w:val="00D009C6"/>
    <w:rsid w:val="00D01D1F"/>
    <w:rsid w:val="00D020A2"/>
    <w:rsid w:val="00D02477"/>
    <w:rsid w:val="00D02695"/>
    <w:rsid w:val="00D049D1"/>
    <w:rsid w:val="00D04F5D"/>
    <w:rsid w:val="00D052A0"/>
    <w:rsid w:val="00D05444"/>
    <w:rsid w:val="00D05475"/>
    <w:rsid w:val="00D05517"/>
    <w:rsid w:val="00D0797D"/>
    <w:rsid w:val="00D10BED"/>
    <w:rsid w:val="00D1109A"/>
    <w:rsid w:val="00D114D4"/>
    <w:rsid w:val="00D11E01"/>
    <w:rsid w:val="00D11F52"/>
    <w:rsid w:val="00D13412"/>
    <w:rsid w:val="00D13869"/>
    <w:rsid w:val="00D155D8"/>
    <w:rsid w:val="00D160B5"/>
    <w:rsid w:val="00D16B0E"/>
    <w:rsid w:val="00D17BC4"/>
    <w:rsid w:val="00D21280"/>
    <w:rsid w:val="00D21928"/>
    <w:rsid w:val="00D2263F"/>
    <w:rsid w:val="00D22FD9"/>
    <w:rsid w:val="00D23E6A"/>
    <w:rsid w:val="00D2478A"/>
    <w:rsid w:val="00D258C0"/>
    <w:rsid w:val="00D271ED"/>
    <w:rsid w:val="00D300A3"/>
    <w:rsid w:val="00D307FF"/>
    <w:rsid w:val="00D30BCA"/>
    <w:rsid w:val="00D30D15"/>
    <w:rsid w:val="00D30E93"/>
    <w:rsid w:val="00D315E5"/>
    <w:rsid w:val="00D3209A"/>
    <w:rsid w:val="00D32570"/>
    <w:rsid w:val="00D335BE"/>
    <w:rsid w:val="00D3478B"/>
    <w:rsid w:val="00D3512B"/>
    <w:rsid w:val="00D365B4"/>
    <w:rsid w:val="00D37544"/>
    <w:rsid w:val="00D40372"/>
    <w:rsid w:val="00D404F4"/>
    <w:rsid w:val="00D41DD1"/>
    <w:rsid w:val="00D41EEF"/>
    <w:rsid w:val="00D42608"/>
    <w:rsid w:val="00D427C1"/>
    <w:rsid w:val="00D42FC2"/>
    <w:rsid w:val="00D43C25"/>
    <w:rsid w:val="00D44051"/>
    <w:rsid w:val="00D45E73"/>
    <w:rsid w:val="00D46B9C"/>
    <w:rsid w:val="00D47149"/>
    <w:rsid w:val="00D47C3C"/>
    <w:rsid w:val="00D510A0"/>
    <w:rsid w:val="00D514D2"/>
    <w:rsid w:val="00D5187C"/>
    <w:rsid w:val="00D5246D"/>
    <w:rsid w:val="00D54A9B"/>
    <w:rsid w:val="00D568F9"/>
    <w:rsid w:val="00D604FF"/>
    <w:rsid w:val="00D60849"/>
    <w:rsid w:val="00D61A69"/>
    <w:rsid w:val="00D620DF"/>
    <w:rsid w:val="00D622CC"/>
    <w:rsid w:val="00D625FD"/>
    <w:rsid w:val="00D62CF4"/>
    <w:rsid w:val="00D6334C"/>
    <w:rsid w:val="00D63F68"/>
    <w:rsid w:val="00D64848"/>
    <w:rsid w:val="00D65223"/>
    <w:rsid w:val="00D654B6"/>
    <w:rsid w:val="00D65F69"/>
    <w:rsid w:val="00D66D7D"/>
    <w:rsid w:val="00D70512"/>
    <w:rsid w:val="00D70A19"/>
    <w:rsid w:val="00D70FDD"/>
    <w:rsid w:val="00D7260C"/>
    <w:rsid w:val="00D726E4"/>
    <w:rsid w:val="00D74242"/>
    <w:rsid w:val="00D74520"/>
    <w:rsid w:val="00D745CB"/>
    <w:rsid w:val="00D74F90"/>
    <w:rsid w:val="00D755F1"/>
    <w:rsid w:val="00D75626"/>
    <w:rsid w:val="00D756A4"/>
    <w:rsid w:val="00D75B62"/>
    <w:rsid w:val="00D75CF6"/>
    <w:rsid w:val="00D808F9"/>
    <w:rsid w:val="00D816B4"/>
    <w:rsid w:val="00D8209E"/>
    <w:rsid w:val="00D8239D"/>
    <w:rsid w:val="00D828AF"/>
    <w:rsid w:val="00D84781"/>
    <w:rsid w:val="00D84F6C"/>
    <w:rsid w:val="00D8512A"/>
    <w:rsid w:val="00D85B50"/>
    <w:rsid w:val="00D85C58"/>
    <w:rsid w:val="00D85E42"/>
    <w:rsid w:val="00D8658B"/>
    <w:rsid w:val="00D8685B"/>
    <w:rsid w:val="00D90298"/>
    <w:rsid w:val="00D909FE"/>
    <w:rsid w:val="00D90A16"/>
    <w:rsid w:val="00D90DD5"/>
    <w:rsid w:val="00D90FEF"/>
    <w:rsid w:val="00D910BA"/>
    <w:rsid w:val="00D9118B"/>
    <w:rsid w:val="00D915AF"/>
    <w:rsid w:val="00D9162B"/>
    <w:rsid w:val="00D92EFC"/>
    <w:rsid w:val="00D9310B"/>
    <w:rsid w:val="00D935D0"/>
    <w:rsid w:val="00D93858"/>
    <w:rsid w:val="00D9438E"/>
    <w:rsid w:val="00D94604"/>
    <w:rsid w:val="00D96ADF"/>
    <w:rsid w:val="00D96BCB"/>
    <w:rsid w:val="00D96DCB"/>
    <w:rsid w:val="00D96F1D"/>
    <w:rsid w:val="00DA0533"/>
    <w:rsid w:val="00DA1825"/>
    <w:rsid w:val="00DA2413"/>
    <w:rsid w:val="00DA2DC2"/>
    <w:rsid w:val="00DA41B0"/>
    <w:rsid w:val="00DA4B1B"/>
    <w:rsid w:val="00DA5A09"/>
    <w:rsid w:val="00DA5BEE"/>
    <w:rsid w:val="00DA5C2F"/>
    <w:rsid w:val="00DA5FED"/>
    <w:rsid w:val="00DA66BF"/>
    <w:rsid w:val="00DA6DD2"/>
    <w:rsid w:val="00DA712E"/>
    <w:rsid w:val="00DA7245"/>
    <w:rsid w:val="00DB1533"/>
    <w:rsid w:val="00DB189F"/>
    <w:rsid w:val="00DB1AB9"/>
    <w:rsid w:val="00DB2592"/>
    <w:rsid w:val="00DB2E88"/>
    <w:rsid w:val="00DB4C10"/>
    <w:rsid w:val="00DB4DC1"/>
    <w:rsid w:val="00DB5083"/>
    <w:rsid w:val="00DB521B"/>
    <w:rsid w:val="00DB531C"/>
    <w:rsid w:val="00DB5665"/>
    <w:rsid w:val="00DB6E1B"/>
    <w:rsid w:val="00DC0DD4"/>
    <w:rsid w:val="00DC1291"/>
    <w:rsid w:val="00DC1DF2"/>
    <w:rsid w:val="00DC2503"/>
    <w:rsid w:val="00DC286D"/>
    <w:rsid w:val="00DC29A4"/>
    <w:rsid w:val="00DC29E7"/>
    <w:rsid w:val="00DC307E"/>
    <w:rsid w:val="00DC3B03"/>
    <w:rsid w:val="00DC47BB"/>
    <w:rsid w:val="00DC5AE0"/>
    <w:rsid w:val="00DC602F"/>
    <w:rsid w:val="00DC7A6F"/>
    <w:rsid w:val="00DC7BE9"/>
    <w:rsid w:val="00DD1901"/>
    <w:rsid w:val="00DD1ED1"/>
    <w:rsid w:val="00DD2010"/>
    <w:rsid w:val="00DD26F8"/>
    <w:rsid w:val="00DD296F"/>
    <w:rsid w:val="00DD2ABF"/>
    <w:rsid w:val="00DD471A"/>
    <w:rsid w:val="00DD4AC3"/>
    <w:rsid w:val="00DD50F3"/>
    <w:rsid w:val="00DD60DA"/>
    <w:rsid w:val="00DD7897"/>
    <w:rsid w:val="00DE05B9"/>
    <w:rsid w:val="00DE1800"/>
    <w:rsid w:val="00DE1FBA"/>
    <w:rsid w:val="00DE2021"/>
    <w:rsid w:val="00DE2152"/>
    <w:rsid w:val="00DE2329"/>
    <w:rsid w:val="00DE23FE"/>
    <w:rsid w:val="00DE34C5"/>
    <w:rsid w:val="00DE34F4"/>
    <w:rsid w:val="00DE36BB"/>
    <w:rsid w:val="00DE3DC9"/>
    <w:rsid w:val="00DE4C60"/>
    <w:rsid w:val="00DE5537"/>
    <w:rsid w:val="00DE556D"/>
    <w:rsid w:val="00DE6E21"/>
    <w:rsid w:val="00DE7B77"/>
    <w:rsid w:val="00DE7E04"/>
    <w:rsid w:val="00DE7E5C"/>
    <w:rsid w:val="00DF1474"/>
    <w:rsid w:val="00DF2E4B"/>
    <w:rsid w:val="00DF3C96"/>
    <w:rsid w:val="00DF4301"/>
    <w:rsid w:val="00DF53F2"/>
    <w:rsid w:val="00DF5562"/>
    <w:rsid w:val="00DF675C"/>
    <w:rsid w:val="00DF6FD5"/>
    <w:rsid w:val="00DF7B06"/>
    <w:rsid w:val="00DF7FEF"/>
    <w:rsid w:val="00E002D4"/>
    <w:rsid w:val="00E00D2C"/>
    <w:rsid w:val="00E01908"/>
    <w:rsid w:val="00E024E5"/>
    <w:rsid w:val="00E030A1"/>
    <w:rsid w:val="00E03169"/>
    <w:rsid w:val="00E03231"/>
    <w:rsid w:val="00E035ED"/>
    <w:rsid w:val="00E043A0"/>
    <w:rsid w:val="00E06635"/>
    <w:rsid w:val="00E06837"/>
    <w:rsid w:val="00E06F6D"/>
    <w:rsid w:val="00E071ED"/>
    <w:rsid w:val="00E074C7"/>
    <w:rsid w:val="00E10723"/>
    <w:rsid w:val="00E10803"/>
    <w:rsid w:val="00E11748"/>
    <w:rsid w:val="00E121FA"/>
    <w:rsid w:val="00E12844"/>
    <w:rsid w:val="00E12AB8"/>
    <w:rsid w:val="00E13560"/>
    <w:rsid w:val="00E1476E"/>
    <w:rsid w:val="00E14B40"/>
    <w:rsid w:val="00E156BF"/>
    <w:rsid w:val="00E16295"/>
    <w:rsid w:val="00E16652"/>
    <w:rsid w:val="00E1693B"/>
    <w:rsid w:val="00E16D7A"/>
    <w:rsid w:val="00E170AA"/>
    <w:rsid w:val="00E17CE3"/>
    <w:rsid w:val="00E2048C"/>
    <w:rsid w:val="00E2201B"/>
    <w:rsid w:val="00E22385"/>
    <w:rsid w:val="00E22487"/>
    <w:rsid w:val="00E22C29"/>
    <w:rsid w:val="00E22EBF"/>
    <w:rsid w:val="00E23370"/>
    <w:rsid w:val="00E23546"/>
    <w:rsid w:val="00E235D7"/>
    <w:rsid w:val="00E2363D"/>
    <w:rsid w:val="00E239E6"/>
    <w:rsid w:val="00E2436A"/>
    <w:rsid w:val="00E246C3"/>
    <w:rsid w:val="00E2572C"/>
    <w:rsid w:val="00E26A4E"/>
    <w:rsid w:val="00E2757C"/>
    <w:rsid w:val="00E276C5"/>
    <w:rsid w:val="00E3038C"/>
    <w:rsid w:val="00E30DC1"/>
    <w:rsid w:val="00E30F7D"/>
    <w:rsid w:val="00E3184E"/>
    <w:rsid w:val="00E31A34"/>
    <w:rsid w:val="00E32E5F"/>
    <w:rsid w:val="00E34314"/>
    <w:rsid w:val="00E34480"/>
    <w:rsid w:val="00E346DE"/>
    <w:rsid w:val="00E34E4A"/>
    <w:rsid w:val="00E36BC0"/>
    <w:rsid w:val="00E36E1E"/>
    <w:rsid w:val="00E426C3"/>
    <w:rsid w:val="00E43187"/>
    <w:rsid w:val="00E43456"/>
    <w:rsid w:val="00E434B9"/>
    <w:rsid w:val="00E4391C"/>
    <w:rsid w:val="00E43BE7"/>
    <w:rsid w:val="00E4472A"/>
    <w:rsid w:val="00E448EC"/>
    <w:rsid w:val="00E45426"/>
    <w:rsid w:val="00E45D17"/>
    <w:rsid w:val="00E45D2F"/>
    <w:rsid w:val="00E46243"/>
    <w:rsid w:val="00E46B74"/>
    <w:rsid w:val="00E4729E"/>
    <w:rsid w:val="00E506F7"/>
    <w:rsid w:val="00E509EC"/>
    <w:rsid w:val="00E51C36"/>
    <w:rsid w:val="00E54ADD"/>
    <w:rsid w:val="00E54F69"/>
    <w:rsid w:val="00E55EAC"/>
    <w:rsid w:val="00E57011"/>
    <w:rsid w:val="00E57720"/>
    <w:rsid w:val="00E61286"/>
    <w:rsid w:val="00E6193F"/>
    <w:rsid w:val="00E61BD0"/>
    <w:rsid w:val="00E61ED0"/>
    <w:rsid w:val="00E61F33"/>
    <w:rsid w:val="00E62AC2"/>
    <w:rsid w:val="00E634D9"/>
    <w:rsid w:val="00E64199"/>
    <w:rsid w:val="00E6508C"/>
    <w:rsid w:val="00E65203"/>
    <w:rsid w:val="00E65FA3"/>
    <w:rsid w:val="00E663AF"/>
    <w:rsid w:val="00E7095E"/>
    <w:rsid w:val="00E7217E"/>
    <w:rsid w:val="00E72235"/>
    <w:rsid w:val="00E72DC1"/>
    <w:rsid w:val="00E73531"/>
    <w:rsid w:val="00E76880"/>
    <w:rsid w:val="00E76BF8"/>
    <w:rsid w:val="00E76FF5"/>
    <w:rsid w:val="00E77566"/>
    <w:rsid w:val="00E775EC"/>
    <w:rsid w:val="00E7761D"/>
    <w:rsid w:val="00E776A7"/>
    <w:rsid w:val="00E803B8"/>
    <w:rsid w:val="00E8126A"/>
    <w:rsid w:val="00E82087"/>
    <w:rsid w:val="00E82718"/>
    <w:rsid w:val="00E82B28"/>
    <w:rsid w:val="00E83930"/>
    <w:rsid w:val="00E83C66"/>
    <w:rsid w:val="00E863B0"/>
    <w:rsid w:val="00E86525"/>
    <w:rsid w:val="00E870ED"/>
    <w:rsid w:val="00E8774F"/>
    <w:rsid w:val="00E87FA0"/>
    <w:rsid w:val="00E90389"/>
    <w:rsid w:val="00E922AB"/>
    <w:rsid w:val="00E932F3"/>
    <w:rsid w:val="00E934F9"/>
    <w:rsid w:val="00E94F9A"/>
    <w:rsid w:val="00E95441"/>
    <w:rsid w:val="00E966A5"/>
    <w:rsid w:val="00E96865"/>
    <w:rsid w:val="00E96AE3"/>
    <w:rsid w:val="00E96E43"/>
    <w:rsid w:val="00E96F1C"/>
    <w:rsid w:val="00EA0B57"/>
    <w:rsid w:val="00EA1322"/>
    <w:rsid w:val="00EA24DF"/>
    <w:rsid w:val="00EA3711"/>
    <w:rsid w:val="00EA5288"/>
    <w:rsid w:val="00EA5579"/>
    <w:rsid w:val="00EA573F"/>
    <w:rsid w:val="00EA5839"/>
    <w:rsid w:val="00EA65C4"/>
    <w:rsid w:val="00EB0396"/>
    <w:rsid w:val="00EB04CD"/>
    <w:rsid w:val="00EB0C17"/>
    <w:rsid w:val="00EB2976"/>
    <w:rsid w:val="00EB3206"/>
    <w:rsid w:val="00EB3302"/>
    <w:rsid w:val="00EB40D0"/>
    <w:rsid w:val="00EB461F"/>
    <w:rsid w:val="00EB53F6"/>
    <w:rsid w:val="00EB5401"/>
    <w:rsid w:val="00EB699E"/>
    <w:rsid w:val="00EB6E64"/>
    <w:rsid w:val="00EB762B"/>
    <w:rsid w:val="00EB7BD8"/>
    <w:rsid w:val="00EC0098"/>
    <w:rsid w:val="00EC00C0"/>
    <w:rsid w:val="00EC0CB3"/>
    <w:rsid w:val="00EC16FB"/>
    <w:rsid w:val="00EC1791"/>
    <w:rsid w:val="00EC338A"/>
    <w:rsid w:val="00EC34D1"/>
    <w:rsid w:val="00EC3C7A"/>
    <w:rsid w:val="00EC45EB"/>
    <w:rsid w:val="00EC4655"/>
    <w:rsid w:val="00EC57ED"/>
    <w:rsid w:val="00EC58E4"/>
    <w:rsid w:val="00EC5F2A"/>
    <w:rsid w:val="00EC62EB"/>
    <w:rsid w:val="00EC6517"/>
    <w:rsid w:val="00EC7167"/>
    <w:rsid w:val="00EC77B4"/>
    <w:rsid w:val="00ED03F9"/>
    <w:rsid w:val="00ED1709"/>
    <w:rsid w:val="00ED1C69"/>
    <w:rsid w:val="00ED2338"/>
    <w:rsid w:val="00ED3119"/>
    <w:rsid w:val="00ED3166"/>
    <w:rsid w:val="00ED341C"/>
    <w:rsid w:val="00ED35AB"/>
    <w:rsid w:val="00ED4D24"/>
    <w:rsid w:val="00ED5432"/>
    <w:rsid w:val="00ED6AD6"/>
    <w:rsid w:val="00ED72AE"/>
    <w:rsid w:val="00ED72D4"/>
    <w:rsid w:val="00ED7BFA"/>
    <w:rsid w:val="00ED7D1B"/>
    <w:rsid w:val="00EE15C9"/>
    <w:rsid w:val="00EE1FFC"/>
    <w:rsid w:val="00EE24EA"/>
    <w:rsid w:val="00EE50FE"/>
    <w:rsid w:val="00EE5371"/>
    <w:rsid w:val="00EE6340"/>
    <w:rsid w:val="00EE6D67"/>
    <w:rsid w:val="00EE6F2D"/>
    <w:rsid w:val="00EE7036"/>
    <w:rsid w:val="00EF11A3"/>
    <w:rsid w:val="00EF2394"/>
    <w:rsid w:val="00EF23EC"/>
    <w:rsid w:val="00EF40C3"/>
    <w:rsid w:val="00EF4E3E"/>
    <w:rsid w:val="00EF4EE3"/>
    <w:rsid w:val="00EF514D"/>
    <w:rsid w:val="00EF560A"/>
    <w:rsid w:val="00EF5A0B"/>
    <w:rsid w:val="00EF73A9"/>
    <w:rsid w:val="00EF77F6"/>
    <w:rsid w:val="00EF7B94"/>
    <w:rsid w:val="00F00D6F"/>
    <w:rsid w:val="00F00E2D"/>
    <w:rsid w:val="00F0316E"/>
    <w:rsid w:val="00F0393E"/>
    <w:rsid w:val="00F04881"/>
    <w:rsid w:val="00F04E3C"/>
    <w:rsid w:val="00F0535C"/>
    <w:rsid w:val="00F05924"/>
    <w:rsid w:val="00F06482"/>
    <w:rsid w:val="00F06DC5"/>
    <w:rsid w:val="00F06E76"/>
    <w:rsid w:val="00F1022F"/>
    <w:rsid w:val="00F106EA"/>
    <w:rsid w:val="00F115B1"/>
    <w:rsid w:val="00F11EE9"/>
    <w:rsid w:val="00F12051"/>
    <w:rsid w:val="00F121F9"/>
    <w:rsid w:val="00F1235E"/>
    <w:rsid w:val="00F12EA6"/>
    <w:rsid w:val="00F13954"/>
    <w:rsid w:val="00F1468F"/>
    <w:rsid w:val="00F14B2B"/>
    <w:rsid w:val="00F15C90"/>
    <w:rsid w:val="00F16B81"/>
    <w:rsid w:val="00F173F3"/>
    <w:rsid w:val="00F20216"/>
    <w:rsid w:val="00F2073F"/>
    <w:rsid w:val="00F2074C"/>
    <w:rsid w:val="00F20B81"/>
    <w:rsid w:val="00F20CB2"/>
    <w:rsid w:val="00F212BF"/>
    <w:rsid w:val="00F2310A"/>
    <w:rsid w:val="00F235E2"/>
    <w:rsid w:val="00F23C7A"/>
    <w:rsid w:val="00F2456B"/>
    <w:rsid w:val="00F24719"/>
    <w:rsid w:val="00F24E84"/>
    <w:rsid w:val="00F25A0E"/>
    <w:rsid w:val="00F2625D"/>
    <w:rsid w:val="00F26A1E"/>
    <w:rsid w:val="00F27BFF"/>
    <w:rsid w:val="00F301E1"/>
    <w:rsid w:val="00F30965"/>
    <w:rsid w:val="00F3144A"/>
    <w:rsid w:val="00F31BD3"/>
    <w:rsid w:val="00F31D46"/>
    <w:rsid w:val="00F33D83"/>
    <w:rsid w:val="00F34E6F"/>
    <w:rsid w:val="00F360E5"/>
    <w:rsid w:val="00F3746C"/>
    <w:rsid w:val="00F40E57"/>
    <w:rsid w:val="00F415D4"/>
    <w:rsid w:val="00F41646"/>
    <w:rsid w:val="00F41A9F"/>
    <w:rsid w:val="00F430FD"/>
    <w:rsid w:val="00F44D2B"/>
    <w:rsid w:val="00F4501E"/>
    <w:rsid w:val="00F46841"/>
    <w:rsid w:val="00F4765D"/>
    <w:rsid w:val="00F5057F"/>
    <w:rsid w:val="00F5075B"/>
    <w:rsid w:val="00F507E3"/>
    <w:rsid w:val="00F50F48"/>
    <w:rsid w:val="00F51250"/>
    <w:rsid w:val="00F5131F"/>
    <w:rsid w:val="00F52D7D"/>
    <w:rsid w:val="00F53045"/>
    <w:rsid w:val="00F53789"/>
    <w:rsid w:val="00F53BB4"/>
    <w:rsid w:val="00F5444A"/>
    <w:rsid w:val="00F54986"/>
    <w:rsid w:val="00F54B48"/>
    <w:rsid w:val="00F54EC1"/>
    <w:rsid w:val="00F55D51"/>
    <w:rsid w:val="00F55DE1"/>
    <w:rsid w:val="00F56465"/>
    <w:rsid w:val="00F566BB"/>
    <w:rsid w:val="00F57045"/>
    <w:rsid w:val="00F5768C"/>
    <w:rsid w:val="00F604EB"/>
    <w:rsid w:val="00F60CC3"/>
    <w:rsid w:val="00F62697"/>
    <w:rsid w:val="00F626DB"/>
    <w:rsid w:val="00F626F0"/>
    <w:rsid w:val="00F6342C"/>
    <w:rsid w:val="00F65FE9"/>
    <w:rsid w:val="00F66D5B"/>
    <w:rsid w:val="00F67266"/>
    <w:rsid w:val="00F6731D"/>
    <w:rsid w:val="00F67849"/>
    <w:rsid w:val="00F67A5D"/>
    <w:rsid w:val="00F67F34"/>
    <w:rsid w:val="00F70584"/>
    <w:rsid w:val="00F70741"/>
    <w:rsid w:val="00F71322"/>
    <w:rsid w:val="00F71A51"/>
    <w:rsid w:val="00F7305F"/>
    <w:rsid w:val="00F73C32"/>
    <w:rsid w:val="00F73D98"/>
    <w:rsid w:val="00F74A18"/>
    <w:rsid w:val="00F7505E"/>
    <w:rsid w:val="00F75512"/>
    <w:rsid w:val="00F774C1"/>
    <w:rsid w:val="00F77B37"/>
    <w:rsid w:val="00F77E41"/>
    <w:rsid w:val="00F80866"/>
    <w:rsid w:val="00F80E0B"/>
    <w:rsid w:val="00F81CCC"/>
    <w:rsid w:val="00F82D13"/>
    <w:rsid w:val="00F82DD9"/>
    <w:rsid w:val="00F8330A"/>
    <w:rsid w:val="00F8380B"/>
    <w:rsid w:val="00F83D4C"/>
    <w:rsid w:val="00F84435"/>
    <w:rsid w:val="00F8459C"/>
    <w:rsid w:val="00F849C1"/>
    <w:rsid w:val="00F87000"/>
    <w:rsid w:val="00F87AA9"/>
    <w:rsid w:val="00F91DE5"/>
    <w:rsid w:val="00F937EB"/>
    <w:rsid w:val="00F950F4"/>
    <w:rsid w:val="00F96438"/>
    <w:rsid w:val="00F96F94"/>
    <w:rsid w:val="00FA1445"/>
    <w:rsid w:val="00FA2CE8"/>
    <w:rsid w:val="00FA36DE"/>
    <w:rsid w:val="00FA3D18"/>
    <w:rsid w:val="00FA4357"/>
    <w:rsid w:val="00FA445C"/>
    <w:rsid w:val="00FA597E"/>
    <w:rsid w:val="00FA6057"/>
    <w:rsid w:val="00FA6389"/>
    <w:rsid w:val="00FA68A0"/>
    <w:rsid w:val="00FA695A"/>
    <w:rsid w:val="00FA6BAE"/>
    <w:rsid w:val="00FB0742"/>
    <w:rsid w:val="00FB0E08"/>
    <w:rsid w:val="00FB1093"/>
    <w:rsid w:val="00FB2C5C"/>
    <w:rsid w:val="00FB3330"/>
    <w:rsid w:val="00FB3BCC"/>
    <w:rsid w:val="00FB43D2"/>
    <w:rsid w:val="00FB4624"/>
    <w:rsid w:val="00FB5058"/>
    <w:rsid w:val="00FB56A2"/>
    <w:rsid w:val="00FB60E2"/>
    <w:rsid w:val="00FB642A"/>
    <w:rsid w:val="00FB64F2"/>
    <w:rsid w:val="00FB696D"/>
    <w:rsid w:val="00FC0633"/>
    <w:rsid w:val="00FC1872"/>
    <w:rsid w:val="00FC298D"/>
    <w:rsid w:val="00FC4B14"/>
    <w:rsid w:val="00FC5B1F"/>
    <w:rsid w:val="00FC5C0C"/>
    <w:rsid w:val="00FC630F"/>
    <w:rsid w:val="00FC6CFA"/>
    <w:rsid w:val="00FC707E"/>
    <w:rsid w:val="00FC7170"/>
    <w:rsid w:val="00FC7F2E"/>
    <w:rsid w:val="00FD1CCC"/>
    <w:rsid w:val="00FD31EB"/>
    <w:rsid w:val="00FD34E2"/>
    <w:rsid w:val="00FD499A"/>
    <w:rsid w:val="00FD5631"/>
    <w:rsid w:val="00FD590C"/>
    <w:rsid w:val="00FD5BBA"/>
    <w:rsid w:val="00FD6144"/>
    <w:rsid w:val="00FD7004"/>
    <w:rsid w:val="00FD7194"/>
    <w:rsid w:val="00FD7455"/>
    <w:rsid w:val="00FD7BB2"/>
    <w:rsid w:val="00FE104D"/>
    <w:rsid w:val="00FE10D1"/>
    <w:rsid w:val="00FE13F5"/>
    <w:rsid w:val="00FE168E"/>
    <w:rsid w:val="00FE1738"/>
    <w:rsid w:val="00FE1AC5"/>
    <w:rsid w:val="00FE1D6C"/>
    <w:rsid w:val="00FE4753"/>
    <w:rsid w:val="00FE719C"/>
    <w:rsid w:val="00FE721C"/>
    <w:rsid w:val="00FE7862"/>
    <w:rsid w:val="00FF0297"/>
    <w:rsid w:val="00FF06AE"/>
    <w:rsid w:val="00FF1068"/>
    <w:rsid w:val="00FF11BE"/>
    <w:rsid w:val="00FF3BDC"/>
    <w:rsid w:val="00FF3C47"/>
    <w:rsid w:val="00FF52C0"/>
    <w:rsid w:val="00FF5FCB"/>
    <w:rsid w:val="00FF62FA"/>
    <w:rsid w:val="00FF656E"/>
    <w:rsid w:val="00FF72A1"/>
    <w:rsid w:val="00FF7E14"/>
    <w:rsid w:val="12E87FA5"/>
    <w:rsid w:val="3A242B5B"/>
    <w:rsid w:val="3F52514E"/>
    <w:rsid w:val="514A4612"/>
    <w:rsid w:val="752B386C"/>
    <w:rsid w:val="75D144A4"/>
    <w:rsid w:val="7FEC5DE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A23EE"/>
  <w15:docId w15:val="{2E0B56EC-5D83-447B-8F07-2CB7A8B2F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qFormat="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heme="minorEastAsia" w:hAnsi="Calibri"/>
      <w:sz w:val="22"/>
      <w:szCs w:val="22"/>
      <w:lang w:val="uk-UA" w:eastAsia="uk-UA"/>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unhideWhenUsed/>
    <w:qFormat/>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4">
    <w:name w:val="heading 4"/>
    <w:basedOn w:val="a"/>
    <w:next w:val="a"/>
    <w:link w:val="40"/>
    <w:uiPriority w:val="9"/>
    <w:unhideWhenUsed/>
    <w:qFormat/>
    <w:pPr>
      <w:keepNext/>
      <w:keepLines/>
      <w:spacing w:before="200" w:after="0"/>
      <w:outlineLvl w:val="3"/>
    </w:pPr>
    <w:rPr>
      <w:rFonts w:asciiTheme="majorHAnsi" w:eastAsiaTheme="majorEastAsia" w:hAnsiTheme="majorHAnsi" w:cstheme="majorBidi"/>
      <w:b/>
      <w:bCs/>
      <w:i/>
      <w:iCs/>
      <w:color w:val="4F81BD" w:themeColor="accent1"/>
      <w:lang w:eastAsia="en-US"/>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4061" w:themeColor="accent1" w:themeShade="80"/>
      <w:lang w:eastAsia="en-US"/>
    </w:rPr>
  </w:style>
  <w:style w:type="paragraph" w:styleId="6">
    <w:name w:val="heading 6"/>
    <w:basedOn w:val="a"/>
    <w:next w:val="a"/>
    <w:link w:val="60"/>
    <w:uiPriority w:val="9"/>
    <w:unhideWhenUsed/>
    <w:qFormat/>
    <w:pPr>
      <w:keepNext/>
      <w:keepLines/>
      <w:spacing w:before="200" w:after="0"/>
      <w:outlineLvl w:val="5"/>
    </w:pPr>
    <w:rPr>
      <w:rFonts w:asciiTheme="majorHAnsi" w:eastAsiaTheme="majorEastAsia" w:hAnsiTheme="majorHAnsi" w:cstheme="majorBidi"/>
      <w:i/>
      <w:iCs/>
      <w:color w:val="244061" w:themeColor="accent1" w:themeShade="80"/>
      <w:lang w:eastAsia="en-US"/>
    </w:rPr>
  </w:style>
  <w:style w:type="paragraph" w:styleId="7">
    <w:name w:val="heading 7"/>
    <w:basedOn w:val="a"/>
    <w:next w:val="a"/>
    <w:link w:val="70"/>
    <w:uiPriority w:val="9"/>
    <w:unhideWhenUsed/>
    <w:qFormat/>
    <w:pPr>
      <w:keepNext/>
      <w:keepLines/>
      <w:spacing w:before="200" w:after="0"/>
      <w:outlineLvl w:val="6"/>
    </w:pPr>
    <w:rPr>
      <w:rFonts w:asciiTheme="majorHAnsi" w:eastAsiaTheme="majorEastAsia" w:hAnsiTheme="majorHAnsi" w:cstheme="majorBidi"/>
      <w:i/>
      <w:iCs/>
      <w:color w:val="404040" w:themeColor="text1" w:themeTint="BF"/>
      <w:lang w:eastAsia="en-US"/>
    </w:rPr>
  </w:style>
  <w:style w:type="paragraph" w:styleId="8">
    <w:name w:val="heading 8"/>
    <w:basedOn w:val="a"/>
    <w:next w:val="a"/>
    <w:link w:val="80"/>
    <w:uiPriority w:val="9"/>
    <w:unhideWhenUsed/>
    <w:qFormat/>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basedOn w:val="a0"/>
    <w:uiPriority w:val="20"/>
    <w:qFormat/>
    <w:rPr>
      <w:i/>
      <w:iCs/>
    </w:rPr>
  </w:style>
  <w:style w:type="character" w:styleId="a5">
    <w:name w:val="Hyperlink"/>
    <w:basedOn w:val="a0"/>
    <w:uiPriority w:val="99"/>
    <w:unhideWhenUsed/>
    <w:qFormat/>
    <w:rPr>
      <w:color w:val="0000FF" w:themeColor="hyperlink"/>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pPr>
      <w:spacing w:after="0" w:line="240" w:lineRule="auto"/>
    </w:pPr>
    <w:rPr>
      <w:rFonts w:ascii="Tahoma" w:hAnsi="Tahoma" w:cs="Tahoma"/>
      <w:sz w:val="16"/>
      <w:szCs w:val="16"/>
      <w:lang w:val="ru-RU" w:eastAsia="ru-RU"/>
    </w:rPr>
  </w:style>
  <w:style w:type="paragraph" w:styleId="a9">
    <w:name w:val="annotation text"/>
    <w:basedOn w:val="a"/>
    <w:link w:val="aa"/>
    <w:uiPriority w:val="99"/>
    <w:semiHidden/>
    <w:unhideWhenUsed/>
    <w:qFormat/>
    <w:pPr>
      <w:spacing w:line="240" w:lineRule="auto"/>
    </w:pPr>
    <w:rPr>
      <w:sz w:val="20"/>
      <w:szCs w:val="20"/>
    </w:rPr>
  </w:style>
  <w:style w:type="paragraph" w:styleId="ab">
    <w:name w:val="annotation subject"/>
    <w:basedOn w:val="a9"/>
    <w:next w:val="a9"/>
    <w:link w:val="ac"/>
    <w:uiPriority w:val="99"/>
    <w:semiHidden/>
    <w:unhideWhenUsed/>
    <w:qFormat/>
    <w:rPr>
      <w:b/>
      <w:bCs/>
    </w:rPr>
  </w:style>
  <w:style w:type="paragraph" w:styleId="ad">
    <w:name w:val="Body Text"/>
    <w:basedOn w:val="a"/>
    <w:link w:val="ae"/>
    <w:qFormat/>
    <w:pPr>
      <w:suppressAutoHyphens/>
      <w:spacing w:after="140" w:line="288" w:lineRule="auto"/>
    </w:pPr>
    <w:rPr>
      <w:rFonts w:ascii="Liberation Serif" w:eastAsia="SimSun" w:hAnsi="Liberation Serif" w:cs="Mangal"/>
      <w:kern w:val="1"/>
      <w:sz w:val="24"/>
      <w:szCs w:val="24"/>
      <w:lang w:val="ru-RU" w:eastAsia="zh-CN" w:bidi="hi-IN"/>
    </w:rPr>
  </w:style>
  <w:style w:type="paragraph" w:styleId="af">
    <w:name w:val="footer"/>
    <w:basedOn w:val="a"/>
    <w:link w:val="af0"/>
    <w:qFormat/>
    <w:pPr>
      <w:tabs>
        <w:tab w:val="center" w:pos="4677"/>
        <w:tab w:val="right" w:pos="9355"/>
      </w:tabs>
      <w:spacing w:after="0" w:line="240" w:lineRule="auto"/>
    </w:pPr>
    <w:rPr>
      <w:rFonts w:ascii="Times New Roman" w:eastAsia="Times New Roman" w:hAnsi="Times New Roman" w:cs="Times New Roman"/>
      <w:sz w:val="20"/>
      <w:szCs w:val="20"/>
      <w:lang w:val="ru-RU" w:eastAsia="ru-RU"/>
    </w:rPr>
  </w:style>
  <w:style w:type="paragraph" w:styleId="af1">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paragraph" w:styleId="af2">
    <w:name w:val="Block Text"/>
    <w:basedOn w:val="a"/>
    <w:qFormat/>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styleId="af3">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qFormat/>
    <w:rPr>
      <w:rFonts w:asciiTheme="majorHAnsi" w:eastAsiaTheme="majorEastAsia" w:hAnsiTheme="majorHAnsi" w:cstheme="majorBidi"/>
      <w:color w:val="244061" w:themeColor="accent1" w:themeShade="80"/>
    </w:rPr>
  </w:style>
  <w:style w:type="character" w:customStyle="1" w:styleId="60">
    <w:name w:val="Заголовок 6 Знак"/>
    <w:basedOn w:val="a0"/>
    <w:link w:val="6"/>
    <w:uiPriority w:val="9"/>
    <w:qFormat/>
    <w:rPr>
      <w:rFonts w:asciiTheme="majorHAnsi" w:eastAsiaTheme="majorEastAsia" w:hAnsiTheme="majorHAnsi" w:cstheme="majorBidi"/>
      <w:i/>
      <w:iCs/>
      <w:color w:val="244061" w:themeColor="accent1" w:themeShade="80"/>
    </w:rPr>
  </w:style>
  <w:style w:type="character" w:customStyle="1" w:styleId="70">
    <w:name w:val="Заголовок 7 Знак"/>
    <w:basedOn w:val="a0"/>
    <w:link w:val="7"/>
    <w:uiPriority w:val="9"/>
    <w:qFormat/>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qFormat/>
    <w:rPr>
      <w:rFonts w:asciiTheme="majorHAnsi" w:eastAsiaTheme="majorEastAsia" w:hAnsiTheme="majorHAnsi" w:cstheme="majorBidi"/>
      <w:color w:val="404040" w:themeColor="text1" w:themeTint="BF"/>
      <w:sz w:val="20"/>
      <w:szCs w:val="20"/>
    </w:rPr>
  </w:style>
  <w:style w:type="paragraph" w:styleId="af4">
    <w:name w:val="No Spacing"/>
    <w:basedOn w:val="a"/>
    <w:link w:val="af5"/>
    <w:qFormat/>
    <w:rPr>
      <w:rFonts w:asciiTheme="minorHAnsi" w:eastAsiaTheme="minorHAnsi" w:hAnsiTheme="minorHAnsi"/>
      <w:lang w:eastAsia="en-US"/>
    </w:rPr>
  </w:style>
  <w:style w:type="paragraph" w:styleId="af6">
    <w:name w:val="List Paragraph"/>
    <w:basedOn w:val="a"/>
    <w:link w:val="af7"/>
    <w:uiPriority w:val="34"/>
    <w:qFormat/>
    <w:pPr>
      <w:ind w:left="720"/>
      <w:contextualSpacing/>
    </w:pPr>
  </w:style>
  <w:style w:type="character" w:customStyle="1" w:styleId="af7">
    <w:name w:val="Абзац списку Знак"/>
    <w:link w:val="af6"/>
    <w:uiPriority w:val="34"/>
    <w:qFormat/>
    <w:rPr>
      <w:rFonts w:ascii="Calibri" w:eastAsiaTheme="minorEastAsia" w:hAnsi="Calibri"/>
      <w:lang w:eastAsia="uk-UA"/>
    </w:rPr>
  </w:style>
  <w:style w:type="character" w:customStyle="1" w:styleId="af0">
    <w:name w:val="Нижній колонтитул Знак"/>
    <w:basedOn w:val="a0"/>
    <w:link w:val="af"/>
    <w:qFormat/>
    <w:rPr>
      <w:rFonts w:ascii="Times New Roman" w:eastAsia="Times New Roman" w:hAnsi="Times New Roman" w:cs="Times New Roman"/>
      <w:sz w:val="20"/>
      <w:szCs w:val="20"/>
      <w:lang w:val="ru-RU" w:eastAsia="ru-RU"/>
    </w:rPr>
  </w:style>
  <w:style w:type="character" w:customStyle="1" w:styleId="FontStyle15">
    <w:name w:val="Font Style15"/>
    <w:qFormat/>
    <w:rPr>
      <w:rFonts w:ascii="Times New Roman" w:hAnsi="Times New Roman" w:cs="Times New Roman" w:hint="default"/>
      <w:sz w:val="26"/>
      <w:szCs w:val="26"/>
    </w:rPr>
  </w:style>
  <w:style w:type="character" w:customStyle="1" w:styleId="HTML0">
    <w:name w:val="Стандартний HTML Знак"/>
    <w:basedOn w:val="a0"/>
    <w:link w:val="HTML"/>
    <w:qFormat/>
    <w:rPr>
      <w:rFonts w:ascii="Courier New" w:eastAsia="Times New Roman" w:hAnsi="Courier New" w:cs="Courier New"/>
    </w:rPr>
  </w:style>
  <w:style w:type="paragraph" w:customStyle="1" w:styleId="11">
    <w:name w:val="Без інтервалів1"/>
    <w:qFormat/>
    <w:rPr>
      <w:rFonts w:ascii="Calibri" w:eastAsia="Times New Roman" w:hAnsi="Calibri" w:cs="Times New Roman"/>
      <w:sz w:val="22"/>
      <w:szCs w:val="22"/>
    </w:rPr>
  </w:style>
  <w:style w:type="paragraph" w:customStyle="1" w:styleId="110">
    <w:name w:val="Без інтервалів11"/>
    <w:uiPriority w:val="99"/>
    <w:qFormat/>
    <w:rPr>
      <w:rFonts w:ascii="Calibri" w:eastAsia="Times New Roman" w:hAnsi="Calibri" w:cs="Times New Roman"/>
      <w:sz w:val="22"/>
      <w:szCs w:val="22"/>
    </w:rPr>
  </w:style>
  <w:style w:type="character" w:customStyle="1" w:styleId="12">
    <w:name w:val="Неразрешенное упоминание1"/>
    <w:basedOn w:val="a0"/>
    <w:uiPriority w:val="99"/>
    <w:semiHidden/>
    <w:unhideWhenUsed/>
    <w:qFormat/>
    <w:rPr>
      <w:color w:val="605E5C"/>
      <w:shd w:val="clear" w:color="auto" w:fill="E1DFDD"/>
    </w:rPr>
  </w:style>
  <w:style w:type="character" w:customStyle="1" w:styleId="rvts0">
    <w:name w:val="rvts0"/>
    <w:basedOn w:val="a0"/>
    <w:qFormat/>
  </w:style>
  <w:style w:type="paragraph" w:customStyle="1" w:styleId="13">
    <w:name w:val="Без интервала1"/>
    <w:qFormat/>
    <w:rPr>
      <w:rFonts w:ascii="Calibri" w:eastAsia="Times New Roman" w:hAnsi="Calibri" w:cs="Times New Roman"/>
      <w:sz w:val="22"/>
      <w:szCs w:val="22"/>
    </w:rPr>
  </w:style>
  <w:style w:type="paragraph" w:customStyle="1" w:styleId="af8">
    <w:name w:val="Знак"/>
    <w:basedOn w:val="a"/>
    <w:qFormat/>
    <w:pPr>
      <w:spacing w:after="0" w:line="240" w:lineRule="auto"/>
    </w:pPr>
    <w:rPr>
      <w:rFonts w:ascii="Verdana" w:eastAsia="Times New Roman" w:hAnsi="Verdana" w:cs="Verdana"/>
      <w:sz w:val="20"/>
      <w:szCs w:val="20"/>
      <w:lang w:val="en-US" w:eastAsia="en-US"/>
    </w:rPr>
  </w:style>
  <w:style w:type="paragraph" w:customStyle="1" w:styleId="docdata">
    <w:name w:val="docdata"/>
    <w:basedOn w:val="a"/>
    <w:qFormat/>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8">
    <w:name w:val="Текст у виносці Знак"/>
    <w:basedOn w:val="a0"/>
    <w:link w:val="a7"/>
    <w:uiPriority w:val="99"/>
    <w:semiHidden/>
    <w:qFormat/>
    <w:rPr>
      <w:rFonts w:ascii="Tahoma" w:eastAsiaTheme="minorEastAsia" w:hAnsi="Tahoma" w:cs="Tahoma"/>
      <w:sz w:val="16"/>
      <w:szCs w:val="16"/>
    </w:rPr>
  </w:style>
  <w:style w:type="paragraph" w:customStyle="1" w:styleId="71">
    <w:name w:val="Обычный7"/>
    <w:uiPriority w:val="99"/>
    <w:qFormat/>
    <w:rPr>
      <w:rFonts w:ascii="Times New Roman" w:eastAsia="Times New Roman" w:hAnsi="Times New Roman" w:cs="Times New Roman"/>
    </w:rPr>
  </w:style>
  <w:style w:type="character" w:customStyle="1" w:styleId="14">
    <w:name w:val="Незакрита згадка1"/>
    <w:basedOn w:val="a0"/>
    <w:uiPriority w:val="99"/>
    <w:semiHidden/>
    <w:unhideWhenUsed/>
    <w:qFormat/>
    <w:rPr>
      <w:color w:val="605E5C"/>
      <w:shd w:val="clear" w:color="auto" w:fill="E1DFDD"/>
    </w:rPr>
  </w:style>
  <w:style w:type="paragraph" w:customStyle="1" w:styleId="15">
    <w:name w:val="Абзац списка1"/>
    <w:basedOn w:val="a"/>
    <w:uiPriority w:val="99"/>
    <w:qFormat/>
    <w:pPr>
      <w:ind w:left="720"/>
      <w:contextualSpacing/>
    </w:pPr>
    <w:rPr>
      <w:rFonts w:ascii="Times New Roman" w:eastAsia="Calibri" w:hAnsi="Times New Roman" w:cs="Times New Roman"/>
      <w:lang w:val="ru-RU" w:eastAsia="ru-RU"/>
    </w:rPr>
  </w:style>
  <w:style w:type="character" w:customStyle="1" w:styleId="3932">
    <w:name w:val="3932"/>
    <w:basedOn w:val="a0"/>
    <w:qFormat/>
  </w:style>
  <w:style w:type="character" w:customStyle="1" w:styleId="af5">
    <w:name w:val="Без інтервалів Знак"/>
    <w:link w:val="af4"/>
    <w:qFormat/>
    <w:rPr>
      <w:sz w:val="22"/>
      <w:szCs w:val="22"/>
      <w:lang w:val="uk-UA" w:eastAsia="en-US"/>
    </w:rPr>
  </w:style>
  <w:style w:type="character" w:customStyle="1" w:styleId="ae">
    <w:name w:val="Основний текст Знак"/>
    <w:basedOn w:val="a0"/>
    <w:link w:val="ad"/>
    <w:qFormat/>
    <w:rPr>
      <w:rFonts w:ascii="Liberation Serif" w:eastAsia="SimSun" w:hAnsi="Liberation Serif" w:cs="Mangal"/>
      <w:kern w:val="1"/>
      <w:sz w:val="24"/>
      <w:szCs w:val="24"/>
      <w:lang w:eastAsia="zh-CN" w:bidi="hi-IN"/>
    </w:rPr>
  </w:style>
  <w:style w:type="character" w:customStyle="1" w:styleId="aa">
    <w:name w:val="Текст примітки Знак"/>
    <w:basedOn w:val="a0"/>
    <w:link w:val="a9"/>
    <w:uiPriority w:val="99"/>
    <w:semiHidden/>
    <w:qFormat/>
    <w:rPr>
      <w:rFonts w:ascii="Calibri" w:eastAsiaTheme="minorEastAsia" w:hAnsi="Calibri"/>
      <w:lang w:val="uk-UA" w:eastAsia="uk-UA"/>
    </w:rPr>
  </w:style>
  <w:style w:type="character" w:customStyle="1" w:styleId="ac">
    <w:name w:val="Тема примітки Знак"/>
    <w:basedOn w:val="aa"/>
    <w:link w:val="ab"/>
    <w:uiPriority w:val="99"/>
    <w:semiHidden/>
    <w:qFormat/>
    <w:rPr>
      <w:rFonts w:ascii="Calibri" w:eastAsiaTheme="minorEastAsia" w:hAnsi="Calibri"/>
      <w:b/>
      <w:bCs/>
      <w:lang w:val="uk-UA" w:eastAsia="uk-UA"/>
    </w:rPr>
  </w:style>
  <w:style w:type="character" w:customStyle="1" w:styleId="21">
    <w:name w:val="Незакрита згадка2"/>
    <w:basedOn w:val="a0"/>
    <w:uiPriority w:val="99"/>
    <w:semiHidden/>
    <w:unhideWhenUsed/>
    <w:qFormat/>
    <w:rPr>
      <w:color w:val="605E5C"/>
      <w:shd w:val="clear" w:color="auto" w:fill="E1DFDD"/>
    </w:rPr>
  </w:style>
  <w:style w:type="character" w:customStyle="1" w:styleId="af9">
    <w:name w:val="Основной текст_"/>
    <w:basedOn w:val="a0"/>
    <w:link w:val="16"/>
    <w:qFormat/>
    <w:rPr>
      <w:rFonts w:ascii="Times New Roman" w:eastAsia="Times New Roman" w:hAnsi="Times New Roman" w:cs="Times New Roman"/>
      <w:color w:val="000000"/>
      <w:sz w:val="28"/>
      <w:szCs w:val="28"/>
      <w:lang w:val="en-US"/>
    </w:rPr>
  </w:style>
  <w:style w:type="paragraph" w:customStyle="1" w:styleId="16">
    <w:name w:val="Основной текст1"/>
    <w:basedOn w:val="a"/>
    <w:link w:val="af9"/>
    <w:qFormat/>
    <w:pPr>
      <w:widowControl w:val="0"/>
      <w:spacing w:after="0" w:line="240" w:lineRule="auto"/>
      <w:ind w:firstLine="400"/>
      <w:jc w:val="both"/>
    </w:pPr>
    <w:rPr>
      <w:rFonts w:ascii="Times New Roman" w:eastAsia="Times New Roman" w:hAnsi="Times New Roman" w:cs="Times New Roman"/>
      <w:color w:val="000000"/>
      <w:sz w:val="28"/>
      <w:szCs w:val="28"/>
      <w:lang w:val="en-US" w:eastAsia="ru-RU"/>
    </w:rPr>
  </w:style>
  <w:style w:type="character" w:customStyle="1" w:styleId="22">
    <w:name w:val="Колонтитул (2)_"/>
    <w:basedOn w:val="a0"/>
    <w:link w:val="23"/>
    <w:uiPriority w:val="99"/>
    <w:qFormat/>
    <w:rPr>
      <w:rFonts w:ascii="Times New Roman" w:hAnsi="Times New Roman" w:cs="Times New Roman"/>
      <w:color w:val="000000"/>
      <w:lang w:val="en-US"/>
    </w:rPr>
  </w:style>
  <w:style w:type="paragraph" w:customStyle="1" w:styleId="23">
    <w:name w:val="Колонтитул (2)"/>
    <w:basedOn w:val="a"/>
    <w:link w:val="22"/>
    <w:uiPriority w:val="99"/>
    <w:qFormat/>
    <w:pPr>
      <w:widowControl w:val="0"/>
      <w:spacing w:after="0" w:line="240" w:lineRule="auto"/>
      <w:jc w:val="both"/>
    </w:pPr>
    <w:rPr>
      <w:rFonts w:ascii="Times New Roman" w:eastAsiaTheme="minorHAnsi" w:hAnsi="Times New Roman" w:cs="Times New Roman"/>
      <w:color w:val="000000"/>
      <w:sz w:val="20"/>
      <w:szCs w:val="20"/>
      <w:lang w:val="en-US" w:eastAsia="ru-RU"/>
    </w:rPr>
  </w:style>
  <w:style w:type="character" w:customStyle="1" w:styleId="211pt">
    <w:name w:val="Основной текст (2) + 11 pt"/>
    <w:basedOn w:val="a0"/>
    <w:qFormat/>
    <w:rPr>
      <w:rFonts w:ascii="Times New Roman" w:eastAsia="Times New Roman" w:hAnsi="Times New Roman" w:cs="Times New Roman" w:hint="default"/>
      <w:color w:val="000000"/>
      <w:spacing w:val="0"/>
      <w:w w:val="100"/>
      <w:position w:val="0"/>
      <w:sz w:val="22"/>
      <w:szCs w:val="22"/>
      <w:u w:val="none"/>
      <w:lang w:val="uk-UA" w:eastAsia="uk-UA" w:bidi="uk-UA"/>
    </w:rPr>
  </w:style>
  <w:style w:type="paragraph" w:customStyle="1" w:styleId="17">
    <w:name w:val="Редакція1"/>
    <w:hidden/>
    <w:uiPriority w:val="99"/>
    <w:unhideWhenUsed/>
    <w:qFormat/>
    <w:rPr>
      <w:rFonts w:ascii="Calibri" w:eastAsiaTheme="minorEastAsia" w:hAnsi="Calibri"/>
      <w:sz w:val="22"/>
      <w:szCs w:val="22"/>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7F05B-0561-4111-B913-AA62AF64D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1252</TotalTime>
  <Pages>19</Pages>
  <Words>5927</Words>
  <Characters>33784</Characters>
  <Application>Microsoft Office Word</Application>
  <DocSecurity>0</DocSecurity>
  <Lines>281</Lines>
  <Paragraphs>79</Paragraphs>
  <ScaleCrop>false</ScaleCrop>
  <Company>Grizli777</Company>
  <LinksUpToDate>false</LinksUpToDate>
  <CharactersWithSpaces>39632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VNMR-49-T</dc:creator>
  <cp:lastModifiedBy>Пользователь</cp:lastModifiedBy>
  <cp:revision>302</cp:revision>
  <cp:lastPrinted>2026-10-07T12:29:00Z</cp:lastPrinted>
  <dcterms:created xsi:type="dcterms:W3CDTF">2026-07-20T09:14:00Z</dcterms:created>
  <dcterms:modified xsi:type="dcterms:W3CDTF">2026-10-09T06:08:00Z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9618015F35324FE78520DEBE6D02AD90_12</vt:lpwstr>
  </property>
  <property fmtid="{D5CDD505-2E9C-101B-9397-08002B2CF9AE}" pid="4" name="KSOTemplateDocerSaveRecord">
    <vt:lpwstr>eyJoZGlkIjoiMWNkNjAwNmQ0OTU0M2E4OThhNWYyOGI5MjQ2NDYwYjYiLCJ1c2VySWQiOiIyODg2MjIwODk4MTczIn0=</vt:lpwstr>
  </property>
</Properties>
</file>